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7E771" w14:textId="77777777" w:rsidR="007532E9" w:rsidRPr="00C13DB0" w:rsidRDefault="007532E9" w:rsidP="007532E9"/>
    <w:p w14:paraId="5E069398" w14:textId="77777777" w:rsidR="007532E9" w:rsidRPr="00C13DB0" w:rsidRDefault="007532E9" w:rsidP="007532E9"/>
    <w:p w14:paraId="3D591B3D" w14:textId="77777777" w:rsidR="007532E9" w:rsidRPr="00C13DB0" w:rsidRDefault="007532E9" w:rsidP="007532E9"/>
    <w:p w14:paraId="1E76D804" w14:textId="77777777" w:rsidR="007532E9" w:rsidRPr="00C13DB0" w:rsidRDefault="007532E9" w:rsidP="007532E9"/>
    <w:p w14:paraId="5049D7A9" w14:textId="77777777" w:rsidR="007532E9" w:rsidRPr="00C13DB0" w:rsidRDefault="007532E9" w:rsidP="007532E9"/>
    <w:p w14:paraId="3BE34FCD" w14:textId="77777777" w:rsidR="007532E9" w:rsidRPr="00C13DB0" w:rsidRDefault="007532E9" w:rsidP="007532E9"/>
    <w:p w14:paraId="1A794A69" w14:textId="77777777" w:rsidR="007532E9" w:rsidRPr="00C13DB0" w:rsidRDefault="007532E9" w:rsidP="007532E9"/>
    <w:p w14:paraId="3A2856F1" w14:textId="77777777" w:rsidR="007532E9" w:rsidRPr="00C13DB0" w:rsidRDefault="007532E9" w:rsidP="007532E9"/>
    <w:p w14:paraId="389C2941" w14:textId="77777777" w:rsidR="007532E9" w:rsidRPr="00C13DB0" w:rsidRDefault="007532E9" w:rsidP="007532E9"/>
    <w:p w14:paraId="59E763F3" w14:textId="77777777" w:rsidR="007532E9" w:rsidRPr="00C13DB0" w:rsidRDefault="007532E9" w:rsidP="007532E9"/>
    <w:p w14:paraId="1CF24A1B" w14:textId="77777777" w:rsidR="007532E9" w:rsidRPr="00C13DB0" w:rsidRDefault="007532E9" w:rsidP="007532E9"/>
    <w:p w14:paraId="1611A5B5" w14:textId="77777777" w:rsidR="007532E9" w:rsidRPr="00C13DB0" w:rsidRDefault="007532E9" w:rsidP="007532E9"/>
    <w:p w14:paraId="3E0ED790" w14:textId="77777777" w:rsidR="007532E9" w:rsidRPr="00C13DB0" w:rsidRDefault="007532E9" w:rsidP="007532E9"/>
    <w:p w14:paraId="164F4D12" w14:textId="1E013617" w:rsidR="007532E9" w:rsidRPr="00C13DB0" w:rsidRDefault="007532E9" w:rsidP="00255AB1">
      <w:pPr>
        <w:tabs>
          <w:tab w:val="left" w:pos="5250"/>
        </w:tabs>
      </w:pPr>
    </w:p>
    <w:p w14:paraId="7B4C617C" w14:textId="77777777" w:rsidR="007532E9" w:rsidRPr="00C13DB0" w:rsidRDefault="007532E9" w:rsidP="007532E9"/>
    <w:p w14:paraId="3C44C9DC" w14:textId="77777777" w:rsidR="007532E9" w:rsidRPr="00C13DB0" w:rsidRDefault="007532E9" w:rsidP="007532E9"/>
    <w:p w14:paraId="3600C17B" w14:textId="77777777" w:rsidR="007532E9" w:rsidRPr="00C13DB0" w:rsidRDefault="007532E9" w:rsidP="007532E9"/>
    <w:p w14:paraId="560B6D3D" w14:textId="77777777" w:rsidR="007532E9" w:rsidRPr="00C13DB0" w:rsidRDefault="0033497D" w:rsidP="007532E9">
      <w:pPr>
        <w:jc w:val="center"/>
        <w:rPr>
          <w:rFonts w:ascii="Arial" w:hAnsi="Arial" w:cs="Arial"/>
          <w:b/>
          <w:sz w:val="32"/>
          <w:szCs w:val="32"/>
        </w:rPr>
      </w:pPr>
      <w:r w:rsidRPr="006D58AC">
        <w:rPr>
          <w:rFonts w:ascii="Cordia New" w:hAnsi="Cordia New" w:cs="Cordia New"/>
          <w:b/>
          <w:bCs/>
          <w:sz w:val="48"/>
          <w:szCs w:val="48"/>
          <w:cs/>
          <w:lang w:bidi="th-TH"/>
        </w:rPr>
        <w:t xml:space="preserve">หน่วยที่ </w:t>
      </w:r>
      <w:r w:rsidRPr="006D58AC">
        <w:rPr>
          <w:rFonts w:ascii="Cordia New" w:hAnsi="Cordia New" w:cs="Cordia New"/>
          <w:b/>
          <w:bCs/>
          <w:sz w:val="48"/>
          <w:szCs w:val="48"/>
          <w:rtl/>
          <w:cs/>
        </w:rPr>
        <w:t>4</w:t>
      </w:r>
      <w:r w:rsidRPr="006D58AC">
        <w:rPr>
          <w:rFonts w:ascii="Cordia New" w:hAnsi="Cordia New" w:cs="Cordia New"/>
          <w:b/>
          <w:bCs/>
          <w:sz w:val="48"/>
          <w:szCs w:val="48"/>
        </w:rPr>
        <w:t xml:space="preserve">: </w:t>
      </w:r>
      <w:r w:rsidRPr="006D58AC">
        <w:rPr>
          <w:rFonts w:ascii="Cordia New" w:hAnsi="Cordia New" w:cs="Cordia New"/>
          <w:b/>
          <w:bCs/>
          <w:sz w:val="48"/>
          <w:szCs w:val="48"/>
          <w:cs/>
          <w:lang w:bidi="th-TH"/>
        </w:rPr>
        <w:t>สร้างวิสัยทัศน์เอเชียตะวันออกเฉียงใต้</w:t>
      </w:r>
    </w:p>
    <w:p w14:paraId="0F6AAA09" w14:textId="77777777" w:rsidR="007532E9" w:rsidRPr="00C13DB0" w:rsidRDefault="007532E9" w:rsidP="007532E9">
      <w:pPr>
        <w:jc w:val="center"/>
        <w:rPr>
          <w:rFonts w:ascii="Arial" w:hAnsi="Arial" w:cs="Arial"/>
          <w:b/>
          <w:sz w:val="32"/>
          <w:szCs w:val="32"/>
        </w:rPr>
      </w:pPr>
    </w:p>
    <w:p w14:paraId="1CDC51D2" w14:textId="77777777" w:rsidR="00255AB1" w:rsidRDefault="00F821BB" w:rsidP="00255AB1">
      <w:pPr>
        <w:jc w:val="center"/>
        <w:rPr>
          <w:rFonts w:ascii="Arial" w:hAnsi="Arial" w:cs="Cordia New"/>
          <w:bCs/>
          <w:i/>
          <w:iCs/>
          <w:sz w:val="48"/>
          <w:szCs w:val="48"/>
          <w:lang w:bidi="th-TH"/>
        </w:rPr>
      </w:pPr>
      <w:r w:rsidRPr="00F821BB">
        <w:rPr>
          <w:rFonts w:ascii="Arial" w:hAnsi="Arial" w:hint="cs"/>
          <w:bCs/>
          <w:i/>
          <w:iCs/>
          <w:sz w:val="48"/>
          <w:szCs w:val="48"/>
          <w:cs/>
          <w:lang w:bidi="th-TH"/>
        </w:rPr>
        <w:t>บทเรียนที่ 5</w:t>
      </w:r>
      <w:r w:rsidR="0054746D" w:rsidRPr="00F821BB">
        <w:rPr>
          <w:rFonts w:ascii="Arial" w:hAnsi="Arial" w:cs="Arial"/>
          <w:bCs/>
          <w:i/>
          <w:iCs/>
          <w:sz w:val="48"/>
          <w:szCs w:val="48"/>
        </w:rPr>
        <w:t>:</w:t>
      </w:r>
      <w:r w:rsidR="007532E9" w:rsidRPr="00F821BB">
        <w:rPr>
          <w:rFonts w:ascii="Arial" w:hAnsi="Arial" w:cs="Arial"/>
          <w:bCs/>
          <w:i/>
          <w:iCs/>
          <w:sz w:val="48"/>
          <w:szCs w:val="48"/>
        </w:rPr>
        <w:t xml:space="preserve"> </w:t>
      </w:r>
      <w:r w:rsidRPr="00F821BB">
        <w:rPr>
          <w:rFonts w:ascii="Arial" w:hAnsi="Arial" w:cs="Cordia New" w:hint="cs"/>
          <w:bCs/>
          <w:i/>
          <w:iCs/>
          <w:sz w:val="48"/>
          <w:szCs w:val="48"/>
          <w:cs/>
          <w:lang w:bidi="th-TH"/>
        </w:rPr>
        <w:t>ศิลปะร่วมสมัยของเอเชียตะวันออกเฉียงใต้</w:t>
      </w:r>
    </w:p>
    <w:p w14:paraId="494C1E45" w14:textId="77777777" w:rsidR="00255AB1" w:rsidRDefault="00255AB1" w:rsidP="00255AB1">
      <w:pPr>
        <w:jc w:val="center"/>
        <w:rPr>
          <w:rFonts w:ascii="Arial" w:hAnsi="Arial" w:cs="Cordia New"/>
          <w:bCs/>
          <w:i/>
          <w:iCs/>
          <w:sz w:val="48"/>
          <w:szCs w:val="48"/>
          <w:lang w:bidi="th-TH"/>
        </w:rPr>
      </w:pPr>
    </w:p>
    <w:p w14:paraId="05AE080F" w14:textId="77777777" w:rsidR="00255AB1" w:rsidRDefault="00255AB1" w:rsidP="00255AB1">
      <w:pPr>
        <w:jc w:val="center"/>
        <w:rPr>
          <w:rFonts w:ascii="Arial" w:hAnsi="Arial" w:cs="Cordia New"/>
          <w:bCs/>
          <w:i/>
          <w:iCs/>
          <w:sz w:val="48"/>
          <w:szCs w:val="48"/>
          <w:lang w:bidi="th-TH"/>
        </w:rPr>
      </w:pPr>
    </w:p>
    <w:p w14:paraId="11B1C0CA" w14:textId="77777777" w:rsidR="00255AB1" w:rsidRDefault="00255AB1" w:rsidP="00255AB1">
      <w:pPr>
        <w:jc w:val="center"/>
        <w:rPr>
          <w:rFonts w:ascii="Arial" w:hAnsi="Arial" w:cs="Cordia New"/>
          <w:bCs/>
          <w:i/>
          <w:iCs/>
          <w:sz w:val="48"/>
          <w:szCs w:val="48"/>
          <w:lang w:bidi="th-TH"/>
        </w:rPr>
      </w:pPr>
    </w:p>
    <w:p w14:paraId="4A02E67A" w14:textId="0077DEFA" w:rsidR="00255AB1" w:rsidRDefault="00255AB1" w:rsidP="00255AB1">
      <w:pPr>
        <w:jc w:val="center"/>
        <w:rPr>
          <w:rFonts w:cstheme="minorHAnsi"/>
          <w:b/>
          <w:bCs/>
          <w:i/>
          <w:iCs/>
          <w:color w:val="0070C0"/>
          <w:sz w:val="32"/>
          <w:szCs w:val="32"/>
        </w:rPr>
      </w:pPr>
      <w:bookmarkStart w:id="0" w:name="_GoBack"/>
      <w:bookmarkEnd w:id="0"/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ฉบับแปลอย่างไม่เป็นทางการ</w:t>
      </w:r>
      <w:r>
        <w:rPr>
          <w:rFonts w:cs="Angsana New" w:hint="cs"/>
          <w:b/>
          <w:bCs/>
          <w:i/>
          <w:iCs/>
          <w:color w:val="0070C0"/>
          <w:sz w:val="32"/>
          <w:szCs w:val="32"/>
          <w:cs/>
          <w:lang w:bidi="th-TH"/>
        </w:rPr>
        <w:t xml:space="preserve"> </w:t>
      </w:r>
    </w:p>
    <w:p w14:paraId="6C50B9F9" w14:textId="77777777" w:rsidR="00255AB1" w:rsidRDefault="00255AB1" w:rsidP="00255AB1">
      <w:pPr>
        <w:jc w:val="center"/>
        <w:rPr>
          <w:rFonts w:eastAsia="Cambria"/>
          <w:b/>
          <w:i/>
          <w:iCs/>
          <w:sz w:val="32"/>
          <w:szCs w:val="32"/>
          <w:lang w:bidi="th-TH"/>
        </w:rPr>
      </w:pPr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  <w:lang w:bidi="th-TH"/>
        </w:rPr>
        <w:t>โปรดอ้างอิงต้นฉบับภาษาอังกฤษหากจำเป็นต้องมีการตรวจพิสูจน์</w:t>
      </w:r>
    </w:p>
    <w:p w14:paraId="0A09CBD4" w14:textId="77777777" w:rsidR="007532E9" w:rsidRPr="00F821BB" w:rsidRDefault="007532E9" w:rsidP="007532E9">
      <w:pPr>
        <w:jc w:val="center"/>
        <w:rPr>
          <w:rFonts w:ascii="Arial" w:hAnsi="Arial" w:cs="Arial"/>
          <w:bCs/>
          <w:i/>
          <w:iCs/>
          <w:sz w:val="48"/>
          <w:szCs w:val="48"/>
          <w:lang w:bidi="th-TH"/>
        </w:rPr>
      </w:pPr>
    </w:p>
    <w:p w14:paraId="34DD2C1A" w14:textId="77777777" w:rsidR="007532E9" w:rsidRDefault="007532E9" w:rsidP="007532E9">
      <w:pPr>
        <w:jc w:val="center"/>
        <w:rPr>
          <w:rFonts w:ascii="Arial" w:hAnsi="Arial" w:cs="Arial"/>
          <w:b/>
          <w:sz w:val="32"/>
          <w:szCs w:val="32"/>
        </w:rPr>
      </w:pPr>
    </w:p>
    <w:p w14:paraId="23F1C21B" w14:textId="77777777" w:rsidR="007532E9" w:rsidRPr="00C13DB0" w:rsidRDefault="007532E9" w:rsidP="007532E9">
      <w:pPr>
        <w:jc w:val="center"/>
        <w:rPr>
          <w:rFonts w:ascii="Arial" w:hAnsi="Arial" w:cs="Arial"/>
          <w:b/>
          <w:sz w:val="32"/>
          <w:szCs w:val="32"/>
        </w:rPr>
      </w:pPr>
    </w:p>
    <w:p w14:paraId="0CB0456D" w14:textId="77777777" w:rsidR="007532E9" w:rsidRPr="00C13DB0" w:rsidRDefault="007532E9" w:rsidP="007532E9">
      <w:pPr>
        <w:jc w:val="center"/>
        <w:rPr>
          <w:rFonts w:ascii="Arial" w:hAnsi="Arial" w:cs="Arial"/>
          <w:b/>
          <w:sz w:val="32"/>
          <w:szCs w:val="32"/>
        </w:rPr>
      </w:pPr>
    </w:p>
    <w:p w14:paraId="6164223D" w14:textId="77777777" w:rsidR="007532E9" w:rsidRPr="00C13DB0" w:rsidRDefault="007532E9" w:rsidP="007532E9">
      <w:pPr>
        <w:rPr>
          <w:rFonts w:ascii="Arial" w:hAnsi="Arial" w:cs="Arial"/>
          <w:b/>
          <w:sz w:val="22"/>
          <w:szCs w:val="22"/>
        </w:rPr>
      </w:pPr>
      <w:r w:rsidRPr="00C13DB0">
        <w:rPr>
          <w:rFonts w:ascii="Arial" w:hAnsi="Arial" w:cs="Arial"/>
          <w:b/>
          <w:sz w:val="22"/>
          <w:szCs w:val="22"/>
        </w:rPr>
        <w:br w:type="page"/>
      </w:r>
    </w:p>
    <w:p w14:paraId="59826E7A" w14:textId="77777777" w:rsidR="007478A0" w:rsidRPr="00906315" w:rsidRDefault="00906315" w:rsidP="007478A0">
      <w:pPr>
        <w:spacing w:after="240" w:line="360" w:lineRule="auto"/>
        <w:rPr>
          <w:rFonts w:ascii="Arial" w:hAnsi="Arial" w:cs="Cordia New"/>
          <w:bCs/>
          <w:sz w:val="22"/>
          <w:szCs w:val="28"/>
          <w:cs/>
          <w:lang w:val="en-GB" w:eastAsia="zh-CN" w:bidi="th-TH"/>
        </w:rPr>
      </w:pPr>
      <w:r>
        <w:rPr>
          <w:rFonts w:ascii="Arial" w:hAnsi="Arial" w:cs="Cordia New" w:hint="cs"/>
          <w:bCs/>
          <w:sz w:val="22"/>
          <w:szCs w:val="28"/>
          <w:cs/>
          <w:lang w:val="en-GB" w:eastAsia="zh-CN" w:bidi="th-TH"/>
        </w:rPr>
        <w:lastRenderedPageBreak/>
        <w:t>บทความนำ</w:t>
      </w:r>
    </w:p>
    <w:p w14:paraId="7BD522DF" w14:textId="77777777" w:rsidR="004B2FC3" w:rsidRPr="004B2FC3" w:rsidRDefault="004B2FC3" w:rsidP="0054746D">
      <w:pPr>
        <w:pStyle w:val="NoSpacing"/>
        <w:spacing w:line="480" w:lineRule="auto"/>
        <w:jc w:val="both"/>
        <w:rPr>
          <w:rFonts w:ascii="Arial" w:hAnsi="Arial"/>
          <w:sz w:val="22"/>
          <w:szCs w:val="28"/>
          <w:lang w:val="en-GB" w:eastAsia="zh-CN" w:bidi="th-TH"/>
        </w:rPr>
      </w:pPr>
      <w:r>
        <w:rPr>
          <w:rFonts w:ascii="Arial" w:hAnsi="Arial" w:hint="cs"/>
          <w:sz w:val="22"/>
          <w:szCs w:val="28"/>
          <w:cs/>
          <w:lang w:eastAsia="zh-CN" w:bidi="th-TH"/>
        </w:rPr>
        <w:t>การสนทนาระหว่างวัฒนธรรมที่ต่างกันจำต้องอาศัยเวลา ประสบการณ์ เจตจำนงค์ และความพยายามอย่างมาก การพัฒนาแนวทางระหว่างวัฒนธรรมมักต้องอาศัยความเปิดกว้างของผู้คนและทัศนะของชนชั้นนำทางการเมือง โดยเฉพาะอย่างยิ่งในเรื่องของการก่อให้เกิดและเอื้ออำนวยกระบวนการแลกเปลี่ยนระหว่างวัฒนธรรม ทั้งภายในสังคมของตนเองและในระดับระหว่างประเทศ การศึกษาของเยาวชนเป็นหนึ่งในเครื่องมือที่มีอิทธิพลที่สุดที่ใช้ในการเอื้ออำนวยกระบวนการลงทุนสร้างสันติภาพของโลกในระยะยาว  ด้วยโครงการการศึกษาต่างๆ เยาวชนจากต่างวัฒนธรรมจะได้รับการส่งเสริมและร่วมทำความรู้จักกันและกัน แลกเปลี่ยนทัศนะด้วยการทำสิ่งต่างๆ ร่วมกันและได้มีประสบการณ์กับวัฒนธรรมและความคิดของกันและกัน ซึ่งเป็นการสร้างความเข้าใจและการเห็นคุณค่าของกันและกันอย่างลึกซึ้ง</w:t>
      </w:r>
    </w:p>
    <w:p w14:paraId="3AA7BC13" w14:textId="77777777" w:rsidR="007478A0" w:rsidRPr="0054746D" w:rsidRDefault="004B2FC3" w:rsidP="0054746D">
      <w:pPr>
        <w:pStyle w:val="NoSpacing"/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hAnsi="Arial" w:cs="Cordia New" w:hint="cs"/>
          <w:sz w:val="22"/>
          <w:szCs w:val="28"/>
          <w:cs/>
          <w:lang w:val="en-GB" w:eastAsia="zh-CN" w:bidi="th-TH"/>
        </w:rPr>
        <w:t>แผนจัดการเรียนรู้ต่อไปนี้ถูกออกแบบมาเพื่อแนะนำแนวคิดพื้นฐานเรื่องวัฒนธรรมร่วมภายในอาเซียน วัตถุประสงค์หลักคือการแนะนำการสนทนาระหว่างวัฒนธรรมต่างๆ ของภูมิภาคและระหว่างอดีตและอนาคต ด้วยการแนะนำศิลปะที่ข้ามพ้นพรมแดนทางภูมิศาสตร์และประเทศ เราปรารถนาที่จะสร้างสำนึกรวมหมู่ในการโอบรับความหลากหลายทางวัฒนธรรมในขณะเดียวกันก็ส่งเสริมความเป็นเอกภาพทางวัฒนธรรมของ</w:t>
      </w:r>
      <w:r w:rsidRPr="008C1058">
        <w:rPr>
          <w:rFonts w:ascii="Arial" w:hAnsi="Arial" w:cs="Cordia New"/>
          <w:sz w:val="22"/>
          <w:szCs w:val="28"/>
          <w:cs/>
          <w:lang w:val="en-GB" w:eastAsia="zh-CN" w:bidi="th-TH"/>
        </w:rPr>
        <w:t>เอเชียตะวันออกเฉียงใต้</w:t>
      </w:r>
      <w:r>
        <w:rPr>
          <w:rFonts w:ascii="Arial" w:hAnsi="Arial" w:cs="Cordia New" w:hint="cs"/>
          <w:sz w:val="22"/>
          <w:szCs w:val="28"/>
          <w:cs/>
          <w:lang w:val="en-GB" w:eastAsia="zh-CN" w:bidi="th-TH"/>
        </w:rPr>
        <w:t>พร้อมด้วยประวัติศาสตร์ที่เกี่ยวกระหวัดกัน ความคิดเรื่องสำนึกรวมหมู่นี้จะทำให้คนรุ่นต่อไปในอนาคตสามารถนิยามได้ว่าตนเองเป็นใคร เข้าใจว่าสังคมของตนได้ผ่านอะไรมาบ้างในอดีต และคิดถึงทิศทางที่พวกเขามุ่งไปในศตวรรษที่ 21 และจะจัดการกับความหลากหลายทางวัฒนธรรมอย่างไรเพื่อที่จะได้อยู่ร่วมกันอย่างสันติ ในแง่นี้ ประเด็นหลักของผู้ออกแบบบทเรียนคือการสนับสนุนครูอาจารย์ในการส่งเสริมเยาวชนให้เป็นพลเมืองที่รับผิดชอบของประเทศของตนตลอดจนเป็นพลเมืองที่รับผิดชอบของโลกที่เคารพความแตกต่างและเข้าใจคุณค่าของ</w:t>
      </w:r>
      <w:r>
        <w:rPr>
          <w:rFonts w:ascii="Arial" w:hAnsi="Arial" w:cs="Cordia New" w:hint="cs"/>
          <w:sz w:val="22"/>
          <w:szCs w:val="28"/>
          <w:cs/>
          <w:lang w:eastAsia="zh-CN" w:bidi="th-TH"/>
        </w:rPr>
        <w:t>การมีวัฒนธรรมที่หลากหลาย</w:t>
      </w:r>
      <w:r w:rsidR="007478A0" w:rsidRPr="0054746D">
        <w:rPr>
          <w:rFonts w:ascii="Arial" w:hAnsi="Arial" w:cs="Arial"/>
          <w:sz w:val="22"/>
          <w:szCs w:val="22"/>
          <w:lang w:val="en-GB" w:eastAsia="zh-CN"/>
        </w:rPr>
        <w:t xml:space="preserve">  </w:t>
      </w:r>
    </w:p>
    <w:p w14:paraId="4FE6F081" w14:textId="77777777" w:rsidR="00C261DF" w:rsidRDefault="00F34F0F" w:rsidP="0054746D">
      <w:pPr>
        <w:pStyle w:val="NoSpacing"/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F34F0F">
        <w:rPr>
          <w:rFonts w:ascii="Cordia New" w:hAnsi="Cordia New" w:cs="Cordia New"/>
          <w:bCs/>
          <w:i/>
          <w:iCs/>
          <w:sz w:val="28"/>
          <w:szCs w:val="28"/>
          <w:cs/>
          <w:lang w:val="en-GB" w:eastAsia="zh-CN" w:bidi="th-TH"/>
        </w:rPr>
        <w:lastRenderedPageBreak/>
        <w:t xml:space="preserve">บทเรียนที่ </w:t>
      </w:r>
      <w:r w:rsidRPr="00F34F0F">
        <w:rPr>
          <w:rFonts w:ascii="Cordia New" w:hAnsi="Cordia New" w:cs="Cordia New"/>
          <w:bCs/>
          <w:i/>
          <w:iCs/>
          <w:sz w:val="28"/>
          <w:szCs w:val="28"/>
          <w:lang w:val="en-GB" w:eastAsia="zh-CN"/>
        </w:rPr>
        <w:t xml:space="preserve">5: </w:t>
      </w:r>
      <w:r w:rsidRPr="00F34F0F">
        <w:rPr>
          <w:rFonts w:ascii="Cordia New" w:hAnsi="Cordia New" w:cs="Cordia New"/>
          <w:bCs/>
          <w:i/>
          <w:iCs/>
          <w:sz w:val="28"/>
          <w:szCs w:val="28"/>
          <w:cs/>
          <w:lang w:val="en-GB" w:eastAsia="zh-CN" w:bidi="th-TH"/>
        </w:rPr>
        <w:t>ศิลปะร่วมสมัยของเอเชียตะวันออกเฉียงใต้</w:t>
      </w:r>
      <w:r w:rsidR="007478A0" w:rsidRPr="0054746D">
        <w:rPr>
          <w:rFonts w:ascii="Arial" w:hAnsi="Arial" w:cs="Arial"/>
          <w:sz w:val="22"/>
          <w:szCs w:val="22"/>
          <w:lang w:val="en-GB" w:eastAsia="zh-CN"/>
        </w:rPr>
        <w:t xml:space="preserve"> </w:t>
      </w:r>
      <w:r>
        <w:rPr>
          <w:rFonts w:ascii="Arial" w:hAnsi="Arial" w:cs="Cordia New" w:hint="cs"/>
          <w:b/>
          <w:sz w:val="22"/>
          <w:szCs w:val="28"/>
          <w:cs/>
          <w:lang w:val="en-GB" w:eastAsia="zh-CN" w:bidi="th-TH"/>
        </w:rPr>
        <w:t xml:space="preserve">พานักเรียนเริ่มกระบวนการคิดที่พ้นพรมแดนประเทศและขอบเขตทางภูมิศาสตร์ด้วยการแนะนำให้นักเรียนรู้จักศิลปะร่วมสมัยในเอเชียตะวันออกเฉียงใต้ โลกของศิลปะ โดยเฉพาะโลกของศิลปะร่วมสมัยอาจดูน่าสับสนได้มาก ความสับสนนี้กระทั่งเริ่มด้วยคำจำกัดความของคำว่า “ศิลปะร่วมสมัย” (โปรดดูอภิธานศัพท์สำหรับคำจำกัดความต่างๆ ) </w:t>
      </w:r>
    </w:p>
    <w:p w14:paraId="69A56944" w14:textId="77777777" w:rsidR="007478A0" w:rsidRPr="0054746D" w:rsidRDefault="007478A0" w:rsidP="0054746D">
      <w:pPr>
        <w:pStyle w:val="NoSpacing"/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54746D">
        <w:rPr>
          <w:rFonts w:ascii="Arial" w:hAnsi="Arial" w:cs="Arial"/>
          <w:sz w:val="22"/>
          <w:szCs w:val="22"/>
          <w:lang w:val="en-GB" w:eastAsia="zh-CN"/>
        </w:rPr>
        <w:t xml:space="preserve"> </w:t>
      </w:r>
      <w:r w:rsidR="00F34F0F">
        <w:rPr>
          <w:rFonts w:ascii="Arial" w:hAnsi="Arial" w:cs="Cordia New" w:hint="cs"/>
          <w:b/>
          <w:sz w:val="22"/>
          <w:szCs w:val="28"/>
          <w:cs/>
          <w:lang w:val="en-GB" w:eastAsia="zh-CN" w:bidi="th-TH"/>
        </w:rPr>
        <w:t>สิ่งท้าทายหลักของเราคือจะแนะนำศิลปะร่วมสมัยของเอเชียตะวันออกเฉียงใต้อย่างไรให้กับกลุ่มอายุที่เป็นเป้าหมาย เนื้อหาของบทนี้ถูกเขียนขึ้นโดยวางอยู่บนสมมติฐานว่านักเรียนไม่มีความรู้เกี่ยวกับทฤษฎีศิลปะ ตลอดจนการแบ่งยุคสมัยของประวัติศาสตร์ศิลปะโดยบรรดาผู้เชี่ยวชาญ ดังนั้นในกรณีนี้ เป้าหมายหลักของบทเรียนนี้คือการแนะนำศิลปะเอเชียตะวันออกเฉียงใต้ร่วมสมัย</w:t>
      </w:r>
      <w:r w:rsidR="00F34F0F">
        <w:rPr>
          <w:rFonts w:ascii="Arial" w:hAnsi="Arial" w:cs="Cordia New" w:hint="cs"/>
          <w:b/>
          <w:sz w:val="22"/>
          <w:szCs w:val="28"/>
          <w:cs/>
          <w:lang w:eastAsia="zh-CN" w:bidi="th-TH"/>
        </w:rPr>
        <w:t>ในลักษณะที่นักเรียนได้มีส่วนร่วมในศิลปะโดยอาศัยกิจกรรมต่างๆ และในขณะเดียวกันก็ได้ความรู้พื้นฐานเกี่ยวกับศิลปะในเอเชียตะวันออกเฉียงใต้ด้วย บทเรียนนี้ได้แรงบันดาลใจจากสถาบันศิลปะที่ได้รับการยอมรับนับถือและสื่อการเรียนการสอนที่สร้างขึ้นโดยผู้สอนและผู้เชี่ยวชาญด้านศิลปะสำหรับนักเรียนในกลุ่มอายุต่างๆ</w:t>
      </w:r>
    </w:p>
    <w:p w14:paraId="09C43ED5" w14:textId="77777777" w:rsidR="007478A0" w:rsidRPr="0054746D" w:rsidRDefault="002C7790" w:rsidP="00EE440B">
      <w:pPr>
        <w:pStyle w:val="NoSpacing"/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hAnsi="Arial" w:cs="Cordia New" w:hint="cs"/>
          <w:sz w:val="22"/>
          <w:szCs w:val="28"/>
          <w:cs/>
          <w:lang w:val="en-GB" w:eastAsia="zh-CN" w:bidi="th-TH"/>
        </w:rPr>
        <w:t>สิ่งท้าทายอีกอย่างหนึ่งที่เราประสบในระหว่างการออกแบบแผนจัดการเรียนรู้นี้คือเรื่องลิขสิทธิ์ซึ่งเป็นประเด็นละเอียดอ่อน หอศิลปะแห่งชาติของสิงคโปร์ได้กรุณาให้เราใช้สื่อการเรียนการสอนของหอ เราขอขอบคุณคุณ</w:t>
      </w:r>
      <w:r w:rsidRPr="007478A0">
        <w:rPr>
          <w:rFonts w:ascii="Arial" w:hAnsi="Arial" w:cs="Arial"/>
          <w:sz w:val="22"/>
          <w:szCs w:val="22"/>
          <w:lang w:val="en-GB" w:eastAsia="zh-CN"/>
        </w:rPr>
        <w:t xml:space="preserve"> Bui Cong </w:t>
      </w:r>
      <w:proofErr w:type="spellStart"/>
      <w:r w:rsidRPr="007478A0">
        <w:rPr>
          <w:rFonts w:ascii="Arial" w:hAnsi="Arial" w:cs="Arial"/>
          <w:sz w:val="22"/>
          <w:szCs w:val="22"/>
          <w:lang w:val="en-GB" w:eastAsia="zh-CN"/>
        </w:rPr>
        <w:t>Khann</w:t>
      </w:r>
      <w:proofErr w:type="spellEnd"/>
      <w:r>
        <w:rPr>
          <w:rFonts w:ascii="Arial" w:hAnsi="Arial" w:hint="cs"/>
          <w:sz w:val="22"/>
          <w:szCs w:val="28"/>
          <w:cs/>
          <w:lang w:val="en-GB" w:eastAsia="zh-CN" w:bidi="th-TH"/>
        </w:rPr>
        <w:t xml:space="preserve"> </w:t>
      </w:r>
      <w:r>
        <w:rPr>
          <w:rFonts w:ascii="Arial" w:hAnsi="Arial" w:cs="Cordia New" w:hint="cs"/>
          <w:sz w:val="22"/>
          <w:szCs w:val="28"/>
          <w:cs/>
          <w:lang w:val="en-GB" w:eastAsia="zh-CN" w:bidi="th-TH"/>
        </w:rPr>
        <w:t>ศิลปินที่กรุณาให้เราใช้ภาพงานศิลปะของเขาสำหรับการนำเสนอเนื้อหาในบทเรียนนี้ งานศิลปะที่นำเสนอในสารคดีสั้นของหอศิลปะแห่งชาติของสิงคโปร์เป็นผลงานของศิลปินเอเชียตะวันออกเฉียงใต้ทั้งหมด ผลงานของพวกเขาที่ใช้เทคนิคและวัสดุต่างๆ กัน บอกเล่าเรื่องราวที่แตกต่างแต่ก็คล้ายกันแก่เรา ครูควรแนะนำผลงานร่วมสมัยของศิลปินระดับประเทศและท้องถิ่นของตนด้วยเช่นกัน</w:t>
      </w:r>
    </w:p>
    <w:p w14:paraId="48AB1EC9" w14:textId="77777777" w:rsidR="007478A0" w:rsidRPr="0054746D" w:rsidRDefault="00615F40" w:rsidP="00EE440B">
      <w:pPr>
        <w:pStyle w:val="NoSpacing"/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en-GB" w:eastAsia="zh-CN"/>
        </w:rPr>
      </w:pPr>
      <w:r>
        <w:rPr>
          <w:rFonts w:ascii="Arial" w:hAnsi="Arial" w:cs="Cordia New" w:hint="cs"/>
          <w:sz w:val="22"/>
          <w:szCs w:val="28"/>
          <w:cs/>
          <w:lang w:val="en-GB" w:eastAsia="zh-CN" w:bidi="th-TH"/>
        </w:rPr>
        <w:t xml:space="preserve">เราตระหนักดีถึงความแตกต่างของหลักสูตรของแต่ละประเทศในเรื่องของการสอนศิลปะและสังคมศึกษา โดยเฉพาะการสอนประวัติศาสตร์ ดังนั้น </w:t>
      </w:r>
      <w:r>
        <w:rPr>
          <w:rFonts w:ascii="Arial" w:hAnsi="Arial" w:cs="Cordia New" w:hint="cs"/>
          <w:sz w:val="22"/>
          <w:szCs w:val="28"/>
          <w:cs/>
          <w:lang w:eastAsia="zh-CN" w:bidi="th-TH"/>
        </w:rPr>
        <w:t>เราจึงได้ออกแบบแผนจัดการเรียนรู้แต่ละแผนให้มีกิจกรรมทางเลือกในชั่วโมงเรียนและหลังชั่วโมงเรียน ครูสามารถตัดสินใจได้ว่าอันไหนเหมาะสมและใช้การได้กับแผนและแนวทางการสอนของตนตลอดจนพื้นเพทางวัฒนธรรมและสังคม บทเรียนนี้สามารถใช้สอนในวิชาประวัติศาสตร์และสังคมศึกษา และวิชาศิลปะด้วยเช่นกัน</w:t>
      </w:r>
      <w:r w:rsidR="007478A0" w:rsidRPr="0054746D">
        <w:rPr>
          <w:rFonts w:ascii="Arial" w:hAnsi="Arial" w:cs="Arial"/>
          <w:sz w:val="22"/>
          <w:szCs w:val="22"/>
          <w:lang w:val="en-GB" w:eastAsia="zh-CN"/>
        </w:rPr>
        <w:t xml:space="preserve"> </w:t>
      </w:r>
    </w:p>
    <w:p w14:paraId="67C8E1B4" w14:textId="77777777" w:rsidR="00F81A18" w:rsidRDefault="00F81A18" w:rsidP="00EE440B">
      <w:pPr>
        <w:rPr>
          <w:rFonts w:ascii="Arial" w:hAnsi="Arial" w:cs="Arial"/>
          <w:b/>
          <w:sz w:val="32"/>
          <w:szCs w:val="32"/>
        </w:rPr>
      </w:pPr>
    </w:p>
    <w:p w14:paraId="2087AAAE" w14:textId="77777777" w:rsidR="00CF6C04" w:rsidRDefault="00CF6C04" w:rsidP="00EE440B">
      <w:pPr>
        <w:rPr>
          <w:rFonts w:ascii="Arial" w:hAnsi="Arial" w:cs="Arial"/>
          <w:b/>
          <w:sz w:val="32"/>
          <w:szCs w:val="32"/>
        </w:rPr>
      </w:pPr>
    </w:p>
    <w:p w14:paraId="0FABAB75" w14:textId="77777777" w:rsidR="00CF6C04" w:rsidRPr="00615F40" w:rsidRDefault="00615F40" w:rsidP="00CF6C04">
      <w:pPr>
        <w:spacing w:after="200" w:line="276" w:lineRule="auto"/>
        <w:rPr>
          <w:rFonts w:ascii="Arial" w:eastAsia="Calibri" w:hAnsi="Arial" w:cs="Cordia New"/>
          <w:bCs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bCs/>
          <w:sz w:val="22"/>
          <w:szCs w:val="28"/>
          <w:cs/>
          <w:lang w:eastAsia="en-US" w:bidi="th-TH"/>
        </w:rPr>
        <w:t>แหล่งข้อมูลเสริม</w:t>
      </w:r>
    </w:p>
    <w:p w14:paraId="47DD5D9A" w14:textId="77777777" w:rsidR="00A826D8" w:rsidRPr="00386707" w:rsidRDefault="00A826D8" w:rsidP="00CF6C0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386707">
        <w:rPr>
          <w:rFonts w:ascii="Arial" w:eastAsia="Calibri" w:hAnsi="Arial" w:cs="Arial"/>
          <w:sz w:val="22"/>
          <w:szCs w:val="22"/>
          <w:lang w:eastAsia="en-US"/>
        </w:rPr>
        <w:t>Bollansee</w:t>
      </w:r>
      <w:proofErr w:type="spellEnd"/>
      <w:r w:rsidRPr="00386707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Pr="00386707">
        <w:rPr>
          <w:rFonts w:ascii="Arial" w:eastAsia="Calibri" w:hAnsi="Arial" w:cs="Arial"/>
          <w:bCs/>
          <w:sz w:val="22"/>
          <w:szCs w:val="22"/>
          <w:lang w:eastAsia="en-US"/>
        </w:rPr>
        <w:t xml:space="preserve">M. 2012. </w:t>
      </w:r>
      <w:r w:rsidRPr="00386707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Southeast Asian Contemporary Art </w:t>
      </w:r>
      <w:proofErr w:type="spellStart"/>
      <w:r w:rsidRPr="00386707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Now.</w:t>
      </w:r>
      <w:r w:rsidRPr="00386707">
        <w:rPr>
          <w:rFonts w:ascii="Arial" w:eastAsia="Calibri" w:hAnsi="Arial" w:cs="Arial"/>
          <w:sz w:val="22"/>
          <w:szCs w:val="22"/>
          <w:lang w:eastAsia="en-US"/>
        </w:rPr>
        <w:t>Straits</w:t>
      </w:r>
      <w:proofErr w:type="spellEnd"/>
      <w:r w:rsidRPr="00386707">
        <w:rPr>
          <w:rFonts w:ascii="Arial" w:eastAsia="Calibri" w:hAnsi="Arial" w:cs="Arial"/>
          <w:sz w:val="22"/>
          <w:szCs w:val="22"/>
          <w:lang w:eastAsia="en-US"/>
        </w:rPr>
        <w:t xml:space="preserve"> Times Press</w:t>
      </w:r>
    </w:p>
    <w:p w14:paraId="125CBC55" w14:textId="77777777" w:rsidR="00CF6C04" w:rsidRPr="00386707" w:rsidRDefault="00A826D8" w:rsidP="00CF6C0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86707">
        <w:rPr>
          <w:rFonts w:ascii="Arial" w:eastAsia="Calibri" w:hAnsi="Arial" w:cs="Arial"/>
          <w:sz w:val="22"/>
          <w:szCs w:val="22"/>
          <w:lang w:eastAsia="en-US"/>
        </w:rPr>
        <w:t>Le</w:t>
      </w:r>
      <w:r w:rsidR="00CF6C04" w:rsidRPr="00386707">
        <w:rPr>
          <w:rFonts w:ascii="Arial" w:eastAsia="Calibri" w:hAnsi="Arial" w:cs="Arial"/>
          <w:sz w:val="22"/>
          <w:szCs w:val="22"/>
          <w:lang w:eastAsia="en-US"/>
        </w:rPr>
        <w:t>wis</w:t>
      </w:r>
      <w:r w:rsidRPr="00386707">
        <w:rPr>
          <w:rFonts w:ascii="Arial" w:eastAsia="Calibri" w:hAnsi="Arial" w:cs="Arial"/>
          <w:sz w:val="22"/>
          <w:szCs w:val="22"/>
          <w:lang w:eastAsia="en-US"/>
        </w:rPr>
        <w:t>, R.</w:t>
      </w:r>
      <w:r w:rsidR="00CF6C04" w:rsidRPr="00386707">
        <w:rPr>
          <w:rFonts w:ascii="Arial" w:eastAsia="Calibri" w:hAnsi="Arial" w:cs="Arial"/>
          <w:sz w:val="22"/>
          <w:szCs w:val="22"/>
          <w:lang w:eastAsia="en-US"/>
        </w:rPr>
        <w:t xml:space="preserve"> and </w:t>
      </w:r>
      <w:r w:rsidRPr="00386707">
        <w:rPr>
          <w:rFonts w:ascii="Arial" w:eastAsia="Calibri" w:hAnsi="Arial" w:cs="Arial"/>
          <w:sz w:val="22"/>
          <w:szCs w:val="22"/>
          <w:lang w:eastAsia="en-US"/>
        </w:rPr>
        <w:t>Le</w:t>
      </w:r>
      <w:r w:rsidR="00CF6C04" w:rsidRPr="00386707">
        <w:rPr>
          <w:rFonts w:ascii="Arial" w:eastAsia="Calibri" w:hAnsi="Arial" w:cs="Arial"/>
          <w:sz w:val="22"/>
          <w:szCs w:val="22"/>
          <w:lang w:eastAsia="en-US"/>
        </w:rPr>
        <w:t>wis</w:t>
      </w:r>
      <w:r w:rsidRPr="00386707">
        <w:rPr>
          <w:rFonts w:ascii="Arial" w:eastAsia="Calibri" w:hAnsi="Arial" w:cs="Arial"/>
          <w:sz w:val="22"/>
          <w:szCs w:val="22"/>
          <w:lang w:eastAsia="en-US"/>
        </w:rPr>
        <w:t>, S. 2014.</w:t>
      </w:r>
      <w:r w:rsidR="00CF6C04" w:rsidRPr="00386707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Power of Art</w:t>
      </w:r>
      <w:r w:rsidRPr="0038670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CF6C04" w:rsidRPr="00386707">
        <w:rPr>
          <w:rFonts w:ascii="Arial" w:eastAsia="Calibri" w:hAnsi="Arial" w:cs="Arial"/>
          <w:sz w:val="22"/>
          <w:szCs w:val="22"/>
          <w:lang w:eastAsia="en-US"/>
        </w:rPr>
        <w:t xml:space="preserve"> Third </w:t>
      </w:r>
      <w:proofErr w:type="spellStart"/>
      <w:r w:rsidR="00CF6C04" w:rsidRPr="00386707">
        <w:rPr>
          <w:rFonts w:ascii="Arial" w:eastAsia="Calibri" w:hAnsi="Arial" w:cs="Arial"/>
          <w:sz w:val="22"/>
          <w:szCs w:val="22"/>
          <w:lang w:eastAsia="en-US"/>
        </w:rPr>
        <w:t>Edition</w:t>
      </w:r>
      <w:r w:rsidRPr="00386707">
        <w:rPr>
          <w:rFonts w:ascii="Arial" w:eastAsia="Calibri" w:hAnsi="Arial" w:cs="Arial"/>
          <w:sz w:val="22"/>
          <w:szCs w:val="22"/>
          <w:lang w:eastAsia="en-US"/>
        </w:rPr>
        <w:t>.USA</w:t>
      </w:r>
      <w:proofErr w:type="spellEnd"/>
      <w:r w:rsidRPr="00386707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CF6C04" w:rsidRPr="00386707">
        <w:rPr>
          <w:rFonts w:ascii="Arial" w:eastAsia="Calibri" w:hAnsi="Arial" w:cs="Arial"/>
          <w:sz w:val="22"/>
          <w:szCs w:val="22"/>
          <w:lang w:eastAsia="en-US"/>
        </w:rPr>
        <w:t>Clark Baxter</w:t>
      </w:r>
    </w:p>
    <w:p w14:paraId="0AB1C520" w14:textId="77777777" w:rsidR="00CF6C04" w:rsidRPr="00386707" w:rsidRDefault="00912BD2" w:rsidP="00CF6C0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86707">
        <w:rPr>
          <w:rFonts w:ascii="Arial" w:hAnsi="Arial" w:cs="Arial"/>
          <w:sz w:val="22"/>
          <w:szCs w:val="22"/>
        </w:rPr>
        <w:t xml:space="preserve">The J. Paul Getty Museum. n.d. </w:t>
      </w:r>
      <w:r w:rsidRPr="00386707">
        <w:rPr>
          <w:rFonts w:ascii="Arial" w:hAnsi="Arial" w:cs="Arial"/>
          <w:i/>
          <w:iCs/>
          <w:sz w:val="22"/>
          <w:szCs w:val="22"/>
        </w:rPr>
        <w:t>About Contemporary Art</w:t>
      </w:r>
      <w:r w:rsidRPr="00386707">
        <w:rPr>
          <w:rFonts w:ascii="Arial" w:hAnsi="Arial" w:cs="Arial"/>
          <w:sz w:val="22"/>
          <w:szCs w:val="22"/>
        </w:rPr>
        <w:t xml:space="preserve">. </w:t>
      </w:r>
      <w:hyperlink r:id="rId8" w:history="1">
        <w:r w:rsidRPr="00386707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http://www.getty.edu/education/teachers/classroom_resources/curricula/contemporary_art/background1.html</w:t>
        </w:r>
      </w:hyperlink>
    </w:p>
    <w:p w14:paraId="60E41199" w14:textId="77777777" w:rsidR="00386707" w:rsidRPr="00386707" w:rsidRDefault="00386707" w:rsidP="0038670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86707">
        <w:rPr>
          <w:rFonts w:ascii="Arial" w:eastAsia="Calibri" w:hAnsi="Arial" w:cs="Arial"/>
          <w:bCs/>
          <w:sz w:val="22"/>
          <w:szCs w:val="22"/>
          <w:lang w:eastAsia="en-US"/>
        </w:rPr>
        <w:t xml:space="preserve">Wei </w:t>
      </w:r>
      <w:proofErr w:type="spellStart"/>
      <w:r w:rsidRPr="00386707">
        <w:rPr>
          <w:rFonts w:ascii="Arial" w:eastAsia="Calibri" w:hAnsi="Arial" w:cs="Arial"/>
          <w:bCs/>
          <w:sz w:val="22"/>
          <w:szCs w:val="22"/>
          <w:lang w:eastAsia="en-US"/>
        </w:rPr>
        <w:t>Wei</w:t>
      </w:r>
      <w:proofErr w:type="spellEnd"/>
      <w:r w:rsidRPr="00386707">
        <w:rPr>
          <w:rFonts w:ascii="Arial" w:eastAsia="Calibri" w:hAnsi="Arial" w:cs="Arial"/>
          <w:bCs/>
          <w:sz w:val="22"/>
          <w:szCs w:val="22"/>
          <w:lang w:eastAsia="en-US"/>
        </w:rPr>
        <w:t>, Yeo (ed.). 2013</w:t>
      </w:r>
      <w:r w:rsidRPr="00386707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. Awesome Art: 20 Works from Southeast Asia Everyone Should Know</w:t>
      </w:r>
      <w:r w:rsidRPr="00386707">
        <w:rPr>
          <w:rFonts w:ascii="Arial" w:eastAsia="Calibri" w:hAnsi="Arial" w:cs="Arial"/>
          <w:sz w:val="22"/>
          <w:szCs w:val="22"/>
          <w:lang w:eastAsia="en-US"/>
        </w:rPr>
        <w:t>, National Art Gallery, Singapore, 2013</w:t>
      </w:r>
    </w:p>
    <w:p w14:paraId="79728A0A" w14:textId="77777777" w:rsidR="007478A0" w:rsidRDefault="007478A0" w:rsidP="007478A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66EE83F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3B2332A8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52A2ECE3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2CB66578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24C6E3C1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39C3AEB8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1A010764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782D6B7C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5D9215CA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5F47A86A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4A9FEF42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4D79FF7F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578144C5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22841782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0748EE71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7D4000D5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3B3D9465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01AA0F13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492AF48B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2B8BB8F7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02DE709C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5DD75C52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7FA70337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5F8284C9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310014A7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0A7AC677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13C3E94B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02094C96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5A048149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3A9B24EE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18D61218" w14:textId="77777777" w:rsidR="00A775C0" w:rsidRPr="00A775C0" w:rsidRDefault="00A775C0" w:rsidP="00A775C0">
      <w:pPr>
        <w:rPr>
          <w:rFonts w:ascii="Arial" w:hAnsi="Arial" w:cs="Arial"/>
          <w:sz w:val="22"/>
          <w:szCs w:val="22"/>
        </w:rPr>
      </w:pPr>
    </w:p>
    <w:p w14:paraId="58B0DF47" w14:textId="098F4394" w:rsidR="00A775C0" w:rsidRDefault="00A775C0" w:rsidP="00A775C0">
      <w:pPr>
        <w:tabs>
          <w:tab w:val="left" w:pos="1668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8840488" w14:textId="14728CC6" w:rsidR="00A775C0" w:rsidRPr="00A775C0" w:rsidRDefault="00A775C0" w:rsidP="00A775C0">
      <w:pPr>
        <w:tabs>
          <w:tab w:val="left" w:pos="2787"/>
        </w:tabs>
        <w:rPr>
          <w:rFonts w:ascii="Arial" w:hAnsi="Arial" w:cs="Arial"/>
          <w:sz w:val="22"/>
          <w:szCs w:val="22"/>
        </w:rPr>
        <w:sectPr w:rsidR="00A775C0" w:rsidRPr="00A775C0" w:rsidSect="00F81A18">
          <w:footerReference w:type="default" r:id="rId9"/>
          <w:pgSz w:w="11900" w:h="16840" w:code="9"/>
          <w:pgMar w:top="1418" w:right="1134" w:bottom="1134" w:left="1418" w:header="709" w:footer="709" w:gutter="0"/>
          <w:cols w:space="708"/>
          <w:titlePg/>
          <w:docGrid w:linePitch="400"/>
        </w:sectPr>
      </w:pPr>
      <w:r>
        <w:rPr>
          <w:rFonts w:ascii="Arial" w:hAnsi="Arial" w:cs="Arial"/>
          <w:sz w:val="22"/>
          <w:szCs w:val="22"/>
        </w:rPr>
        <w:tab/>
      </w:r>
    </w:p>
    <w:p w14:paraId="6BAEA919" w14:textId="77777777" w:rsidR="00CB04FE" w:rsidRPr="00CB04FE" w:rsidRDefault="00CB04FE" w:rsidP="007478A0">
      <w:pPr>
        <w:rPr>
          <w:rFonts w:ascii="Arial" w:hAnsi="Arial" w:cs="Cordia New"/>
          <w:bCs/>
          <w:sz w:val="22"/>
          <w:szCs w:val="28"/>
          <w:lang w:bidi="th-TH"/>
        </w:rPr>
      </w:pPr>
      <w:r w:rsidRPr="00CB04FE">
        <w:rPr>
          <w:rFonts w:ascii="Arial" w:hAnsi="Arial" w:cs="Cordia New" w:hint="cs"/>
          <w:bCs/>
          <w:sz w:val="22"/>
          <w:szCs w:val="28"/>
          <w:cs/>
          <w:lang w:bidi="th-TH"/>
        </w:rPr>
        <w:t>หน่วยที่</w:t>
      </w:r>
      <w:r w:rsidRPr="00CB04FE">
        <w:rPr>
          <w:rFonts w:ascii="Arial" w:hAnsi="Arial" w:cs="Cordia New"/>
          <w:bCs/>
          <w:sz w:val="22"/>
          <w:szCs w:val="28"/>
          <w:cs/>
          <w:lang w:bidi="th-TH"/>
        </w:rPr>
        <w:t xml:space="preserve"> 4: </w:t>
      </w:r>
      <w:r w:rsidRPr="00CB04FE">
        <w:rPr>
          <w:rFonts w:ascii="Arial" w:hAnsi="Arial" w:cs="Cordia New" w:hint="cs"/>
          <w:bCs/>
          <w:sz w:val="22"/>
          <w:szCs w:val="28"/>
          <w:cs/>
          <w:lang w:bidi="th-TH"/>
        </w:rPr>
        <w:t>สร้างวิสัยทัศน์เอเชียตะวันออกเฉียงใต้</w:t>
      </w:r>
    </w:p>
    <w:p w14:paraId="269A202A" w14:textId="77777777" w:rsidR="00CB04FE" w:rsidRPr="00CB04FE" w:rsidRDefault="00CB04FE" w:rsidP="007478A0">
      <w:pPr>
        <w:rPr>
          <w:rFonts w:ascii="Arial" w:hAnsi="Arial"/>
          <w:bCs/>
          <w:i/>
          <w:iCs/>
          <w:sz w:val="22"/>
          <w:szCs w:val="28"/>
          <w:lang w:bidi="th-TH"/>
        </w:rPr>
      </w:pPr>
      <w:r w:rsidRPr="00CB04FE">
        <w:rPr>
          <w:rFonts w:ascii="Arial" w:hAnsi="Arial" w:cs="Cordia New" w:hint="cs"/>
          <w:bCs/>
          <w:i/>
          <w:iCs/>
          <w:sz w:val="22"/>
          <w:szCs w:val="28"/>
          <w:cs/>
          <w:lang w:bidi="th-TH"/>
        </w:rPr>
        <w:t>บทเรียนที่</w:t>
      </w:r>
      <w:r w:rsidRPr="00CB04FE">
        <w:rPr>
          <w:rFonts w:ascii="Arial" w:hAnsi="Arial" w:cs="Cordia New"/>
          <w:bCs/>
          <w:i/>
          <w:iCs/>
          <w:sz w:val="22"/>
          <w:szCs w:val="28"/>
          <w:cs/>
          <w:lang w:bidi="th-TH"/>
        </w:rPr>
        <w:t xml:space="preserve"> 5: </w:t>
      </w:r>
      <w:r w:rsidRPr="00CB04FE">
        <w:rPr>
          <w:rFonts w:ascii="Arial" w:hAnsi="Arial" w:cs="Cordia New" w:hint="cs"/>
          <w:bCs/>
          <w:i/>
          <w:iCs/>
          <w:sz w:val="22"/>
          <w:szCs w:val="28"/>
          <w:cs/>
          <w:lang w:bidi="th-TH"/>
        </w:rPr>
        <w:t>ศิลปะร่วมสมัยของเอเชียตะวันออกเฉียงใต้</w:t>
      </w:r>
    </w:p>
    <w:p w14:paraId="01D0BD4F" w14:textId="77777777" w:rsidR="007478A0" w:rsidRPr="002F04A7" w:rsidRDefault="007478A0" w:rsidP="007478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287" w:type="dxa"/>
        <w:tblLayout w:type="fixed"/>
        <w:tblLook w:val="04A0" w:firstRow="1" w:lastRow="0" w:firstColumn="1" w:lastColumn="0" w:noHBand="0" w:noVBand="1"/>
      </w:tblPr>
      <w:tblGrid>
        <w:gridCol w:w="4762"/>
        <w:gridCol w:w="4762"/>
        <w:gridCol w:w="4763"/>
      </w:tblGrid>
      <w:tr w:rsidR="003B7AE5" w:rsidRPr="002F04A7" w14:paraId="41D71F01" w14:textId="77777777" w:rsidTr="00F94CBD">
        <w:trPr>
          <w:trHeight w:val="339"/>
        </w:trPr>
        <w:tc>
          <w:tcPr>
            <w:tcW w:w="4762" w:type="dxa"/>
            <w:vAlign w:val="center"/>
          </w:tcPr>
          <w:p w14:paraId="3FFB2F34" w14:textId="77777777" w:rsidR="003B7AE5" w:rsidRPr="003B7AE5" w:rsidRDefault="003B7AE5" w:rsidP="00F94CBD">
            <w:pPr>
              <w:ind w:right="-42"/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วิชา</w:t>
            </w:r>
          </w:p>
        </w:tc>
        <w:tc>
          <w:tcPr>
            <w:tcW w:w="9525" w:type="dxa"/>
            <w:gridSpan w:val="2"/>
            <w:vAlign w:val="center"/>
          </w:tcPr>
          <w:p w14:paraId="224EBDE1" w14:textId="77777777" w:rsidR="003B7AE5" w:rsidRPr="00D80845" w:rsidRDefault="003B7AE5" w:rsidP="00F94CBD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ประวัติศาสตร์/สังคมศึกษา/ศิลปะ</w:t>
            </w:r>
          </w:p>
        </w:tc>
      </w:tr>
      <w:tr w:rsidR="003B7AE5" w:rsidRPr="002F04A7" w14:paraId="3F6DB5F3" w14:textId="77777777" w:rsidTr="00F94CBD">
        <w:trPr>
          <w:trHeight w:val="312"/>
        </w:trPr>
        <w:tc>
          <w:tcPr>
            <w:tcW w:w="4762" w:type="dxa"/>
            <w:vAlign w:val="center"/>
          </w:tcPr>
          <w:p w14:paraId="74CD4107" w14:textId="77777777" w:rsidR="003B7AE5" w:rsidRPr="002F04A7" w:rsidRDefault="003B7AE5" w:rsidP="003B7AE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หัวข้อ</w:t>
            </w:r>
            <w:r w:rsidRPr="002F04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525" w:type="dxa"/>
            <w:gridSpan w:val="2"/>
            <w:vAlign w:val="center"/>
          </w:tcPr>
          <w:p w14:paraId="01449751" w14:textId="77777777" w:rsidR="003B7AE5" w:rsidRPr="002F04A7" w:rsidRDefault="003B7AE5" w:rsidP="00F94CBD">
            <w:pPr>
              <w:rPr>
                <w:rFonts w:ascii="Arial" w:hAnsi="Arial" w:cs="Arial"/>
                <w:sz w:val="22"/>
                <w:szCs w:val="22"/>
              </w:rPr>
            </w:pPr>
            <w:r w:rsidRPr="00356E32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ศิลปะร่วมสมัยของเอเชียตะวันออกเฉียงใต้</w:t>
            </w:r>
          </w:p>
        </w:tc>
      </w:tr>
      <w:tr w:rsidR="003B7AE5" w:rsidRPr="002F04A7" w14:paraId="6F83E446" w14:textId="77777777" w:rsidTr="00F94CBD">
        <w:tc>
          <w:tcPr>
            <w:tcW w:w="4762" w:type="dxa"/>
            <w:vAlign w:val="center"/>
          </w:tcPr>
          <w:p w14:paraId="6EE9F59B" w14:textId="77777777" w:rsidR="003B7AE5" w:rsidRPr="002F04A7" w:rsidRDefault="003B7AE5" w:rsidP="00F94CBD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ระดับ</w:t>
            </w:r>
            <w:r w:rsidRPr="002F04A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9525" w:type="dxa"/>
            <w:gridSpan w:val="2"/>
            <w:vAlign w:val="center"/>
          </w:tcPr>
          <w:p w14:paraId="208027CF" w14:textId="77777777" w:rsidR="003B7AE5" w:rsidRPr="00356E32" w:rsidRDefault="003B7AE5" w:rsidP="00F94CBD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มัธยมศึกษาตอนต้น</w:t>
            </w:r>
          </w:p>
        </w:tc>
      </w:tr>
      <w:tr w:rsidR="00A01A76" w:rsidRPr="002F04A7" w14:paraId="6C0F3FA3" w14:textId="77777777" w:rsidTr="007532E9">
        <w:tc>
          <w:tcPr>
            <w:tcW w:w="4762" w:type="dxa"/>
            <w:vAlign w:val="center"/>
          </w:tcPr>
          <w:p w14:paraId="31D9347C" w14:textId="7BD4B207" w:rsidR="00A01A76" w:rsidRPr="006F3F00" w:rsidRDefault="00A775C0" w:rsidP="007532E9">
            <w:pPr>
              <w:ind w:right="-42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แนวคิด</w:t>
            </w:r>
            <w:r w:rsidR="006F3F00"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หลัก</w:t>
            </w:r>
          </w:p>
        </w:tc>
        <w:tc>
          <w:tcPr>
            <w:tcW w:w="9525" w:type="dxa"/>
            <w:gridSpan w:val="2"/>
            <w:vAlign w:val="center"/>
          </w:tcPr>
          <w:p w14:paraId="74BF57FA" w14:textId="77777777" w:rsidR="00EA0A6C" w:rsidRPr="00F42615" w:rsidRDefault="003B7AE5" w:rsidP="00EA0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อัตลักษณ์ของภูมิภาค</w:t>
            </w:r>
            <w:r w:rsidRPr="00C1413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ถูกสร้างขึ้นจากความหลากหลายและความมีจุดร่วมโดยองค์กรระดับภูมิภาคและด้วยงานระดับภูมิภาค ไปจนถึงกิจกรรมในชีวิตประจำวันเช่น กีฬา ศิลปะและวัฒนธรรมยอดนิยม อัตลักษณ์นี้กำลังคลี่คลายไปตลอดเวลาและมีส่วนในการสร้างวิสัยทัศน์</w:t>
            </w:r>
            <w:r w:rsidRPr="00C14136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ในฐานะภูมิภาคแห่งอนาคต</w:t>
            </w:r>
            <w:r w:rsidR="00EA0A6C" w:rsidRPr="00F426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4F58D2" w14:textId="6FD24DCD" w:rsidR="00382F11" w:rsidRPr="00382F11" w:rsidRDefault="00382F11" w:rsidP="00382F11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ด้วยศิลปะร่วมสมัย ศิลปินแสดงออกในหัวข้อที่มีความหมายต่อตัวเอง ไม่ได้มุ่งเน้นเพียงแต่ลีลาทางสุนทรียะเท่านั้น แต่ที่สำคัญกว่าคือประเด็นทางการเมือง สังคม</w:t>
            </w:r>
            <w:r w:rsidR="00A775C0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และสิ่งแวดล้อม ตลอดทั่วทั้ง</w:t>
            </w:r>
            <w:r w:rsidRPr="00382F1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ศิลปะร่วมสมัยมีบทบาทสำคัญในการผลักดันความคิดใหม่ๆ ในเวลาที่ประเทศที่เพิ่งได้รับเอกราชกำลังอยู่ในกระบวนการนิยามอัตลักษณ์ของตน</w:t>
            </w:r>
          </w:p>
        </w:tc>
      </w:tr>
      <w:tr w:rsidR="00A01A76" w:rsidRPr="002F04A7" w14:paraId="3299AE95" w14:textId="77777777" w:rsidTr="007532E9">
        <w:tc>
          <w:tcPr>
            <w:tcW w:w="4762" w:type="dxa"/>
            <w:vAlign w:val="center"/>
          </w:tcPr>
          <w:p w14:paraId="200937C5" w14:textId="35FE1758" w:rsidR="00A01A76" w:rsidRPr="006F3F00" w:rsidRDefault="00A775C0" w:rsidP="007532E9">
            <w:pPr>
              <w:ind w:right="-42"/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กรอบ</w:t>
            </w:r>
            <w:r w:rsidR="006F3F00">
              <w:rPr>
                <w:rFonts w:ascii="Arial" w:eastAsia="PMingLiU" w:hAnsi="Arial" w:cs="Cordia New" w:hint="cs"/>
                <w:sz w:val="22"/>
                <w:szCs w:val="28"/>
                <w:cs/>
                <w:lang w:bidi="th-TH"/>
              </w:rPr>
              <w:t>คิดหลัก</w:t>
            </w:r>
          </w:p>
        </w:tc>
        <w:tc>
          <w:tcPr>
            <w:tcW w:w="9525" w:type="dxa"/>
            <w:gridSpan w:val="2"/>
            <w:vAlign w:val="center"/>
          </w:tcPr>
          <w:p w14:paraId="1CAD353E" w14:textId="77777777" w:rsidR="003E7BDF" w:rsidRPr="006F3F00" w:rsidRDefault="006F3F00" w:rsidP="007532E9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ศิลปะและการเมือง</w:t>
            </w:r>
          </w:p>
          <w:p w14:paraId="3BE05999" w14:textId="77777777" w:rsidR="00A01A76" w:rsidRPr="006F3F00" w:rsidRDefault="006F3F00" w:rsidP="007532E9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ศิลปะร่วมสมัย</w:t>
            </w:r>
          </w:p>
          <w:p w14:paraId="28DA26C3" w14:textId="77777777" w:rsidR="00BD5E05" w:rsidRPr="006F3F00" w:rsidRDefault="006F3F00" w:rsidP="007532E9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แนวคิด</w:t>
            </w:r>
          </w:p>
          <w:p w14:paraId="540DDB0F" w14:textId="77777777" w:rsidR="003E7BDF" w:rsidRPr="006F3F00" w:rsidRDefault="006F3F00" w:rsidP="007532E9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การจัดวาง</w:t>
            </w:r>
          </w:p>
        </w:tc>
      </w:tr>
      <w:tr w:rsidR="00FB6641" w:rsidRPr="002F04A7" w14:paraId="20AFA614" w14:textId="77777777" w:rsidTr="00F94CBD">
        <w:tc>
          <w:tcPr>
            <w:tcW w:w="4762" w:type="dxa"/>
            <w:vAlign w:val="center"/>
          </w:tcPr>
          <w:p w14:paraId="4CCB65B1" w14:textId="77777777" w:rsidR="00FB6641" w:rsidRPr="002F04A7" w:rsidRDefault="00FB6641" w:rsidP="00F94CBD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จำนวนคาบ/บทเรียน</w:t>
            </w:r>
            <w:r w:rsidRPr="002F04A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9525" w:type="dxa"/>
            <w:gridSpan w:val="2"/>
            <w:vAlign w:val="center"/>
          </w:tcPr>
          <w:p w14:paraId="32090FCB" w14:textId="77777777" w:rsidR="00FB6641" w:rsidRPr="00264FAB" w:rsidRDefault="00FB6641" w:rsidP="00FB6641">
            <w:pPr>
              <w:rPr>
                <w:rFonts w:ascii="Cordia New" w:hAnsi="Cordia New" w:cs="Cordia New"/>
                <w:sz w:val="22"/>
                <w:szCs w:val="28"/>
                <w:cs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1-2 คาบ (1 คาบประมาณ </w:t>
            </w:r>
            <w:r>
              <w:rPr>
                <w:rFonts w:ascii="Cordia New" w:hAnsi="Cordia New" w:cs="Cordia New" w:hint="cs"/>
                <w:sz w:val="22"/>
                <w:szCs w:val="28"/>
                <w:cs/>
                <w:lang w:bidi="th-TH"/>
              </w:rPr>
              <w:t>50 นาที)</w:t>
            </w:r>
          </w:p>
        </w:tc>
      </w:tr>
      <w:tr w:rsidR="007478A0" w:rsidRPr="002F04A7" w14:paraId="0B9E8F18" w14:textId="77777777" w:rsidTr="007532E9">
        <w:trPr>
          <w:trHeight w:val="311"/>
        </w:trPr>
        <w:tc>
          <w:tcPr>
            <w:tcW w:w="4762" w:type="dxa"/>
            <w:vAlign w:val="center"/>
          </w:tcPr>
          <w:p w14:paraId="0D83241C" w14:textId="77777777" w:rsidR="007478A0" w:rsidRPr="002F04A7" w:rsidRDefault="00FB6641" w:rsidP="007532E9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อุปกรณ์ที่จำเป็น</w:t>
            </w:r>
          </w:p>
        </w:tc>
        <w:tc>
          <w:tcPr>
            <w:tcW w:w="9525" w:type="dxa"/>
            <w:gridSpan w:val="2"/>
            <w:vAlign w:val="center"/>
          </w:tcPr>
          <w:p w14:paraId="7B0D0DA6" w14:textId="77777777" w:rsidR="00FB6641" w:rsidRDefault="00FB6641" w:rsidP="00FB66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เครื่องฉายวิดิโอและอินเตอร์เน็ตเพื่อฉายวิดิโอคลิป (หรือนำวิดิโอบันทึกไว้ในสื่อเก็บข้อมูล)</w:t>
            </w:r>
          </w:p>
          <w:p w14:paraId="3ED1A472" w14:textId="77777777" w:rsidR="007478A0" w:rsidRPr="00FB6641" w:rsidRDefault="00FB6641" w:rsidP="007532E9">
            <w:pPr>
              <w:rPr>
                <w:rFonts w:ascii="Arial" w:eastAsia="Times New Roman" w:hAnsi="Arial" w:cs="Cordia New"/>
                <w:sz w:val="22"/>
                <w:szCs w:val="28"/>
                <w:lang w:bidi="th-TH"/>
              </w:rPr>
            </w:pPr>
            <w:r>
              <w:rPr>
                <w:rFonts w:ascii="Arial" w:eastAsia="Times New Roman" w:hAnsi="Arial" w:cs="Cordia New" w:hint="cs"/>
                <w:sz w:val="22"/>
                <w:szCs w:val="28"/>
                <w:cs/>
                <w:lang w:bidi="th-TH"/>
              </w:rPr>
              <w:t>สื่อการเรียนและแบบฝึกหัดสำหรับแจก</w:t>
            </w:r>
          </w:p>
        </w:tc>
      </w:tr>
      <w:tr w:rsidR="00093129" w:rsidRPr="002F04A7" w14:paraId="2A7D13E9" w14:textId="77777777" w:rsidTr="00F94CBD">
        <w:tc>
          <w:tcPr>
            <w:tcW w:w="4762" w:type="dxa"/>
            <w:vAlign w:val="center"/>
          </w:tcPr>
          <w:p w14:paraId="5CE451DA" w14:textId="77777777" w:rsidR="00093129" w:rsidRPr="00093129" w:rsidRDefault="00093129" w:rsidP="00F94CBD">
            <w:pPr>
              <w:ind w:right="-42"/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ความรู้พื้นฐาน</w:t>
            </w:r>
          </w:p>
        </w:tc>
        <w:tc>
          <w:tcPr>
            <w:tcW w:w="9525" w:type="dxa"/>
            <w:gridSpan w:val="2"/>
            <w:vAlign w:val="center"/>
          </w:tcPr>
          <w:p w14:paraId="3E24F2A2" w14:textId="77777777" w:rsidR="00093129" w:rsidRPr="00264FAB" w:rsidRDefault="00093129" w:rsidP="00F94CBD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ไม่ต้องมีความรู้พื้นฐาน</w:t>
            </w:r>
          </w:p>
        </w:tc>
      </w:tr>
      <w:tr w:rsidR="00093129" w:rsidRPr="002F04A7" w14:paraId="0C864200" w14:textId="77777777" w:rsidTr="00F94CBD">
        <w:tc>
          <w:tcPr>
            <w:tcW w:w="14287" w:type="dxa"/>
            <w:gridSpan w:val="3"/>
          </w:tcPr>
          <w:p w14:paraId="1B718A11" w14:textId="77777777" w:rsidR="00093129" w:rsidRPr="00093129" w:rsidRDefault="00093129" w:rsidP="00F94CBD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วัตถุประสงค์การเรียนรู้</w:t>
            </w:r>
          </w:p>
          <w:p w14:paraId="6DCA7F65" w14:textId="77777777" w:rsidR="00093129" w:rsidRPr="00093129" w:rsidRDefault="00093129" w:rsidP="00F94CBD">
            <w:pPr>
              <w:rPr>
                <w:rFonts w:ascii="Arial" w:hAnsi="Arial"/>
                <w:i/>
                <w:iCs/>
                <w:sz w:val="22"/>
                <w:szCs w:val="28"/>
                <w:lang w:bidi="th-TH"/>
              </w:rPr>
            </w:pPr>
            <w:r w:rsidRPr="00093129">
              <w:rPr>
                <w:rFonts w:ascii="Arial" w:hAnsi="Arial" w:cs="Cordia New" w:hint="cs"/>
                <w:i/>
                <w:iCs/>
                <w:sz w:val="22"/>
                <w:szCs w:val="28"/>
                <w:cs/>
                <w:lang w:bidi="th-TH"/>
              </w:rPr>
              <w:t>เมื่อจบบทเรียน นักเรียนจะสามารถ</w:t>
            </w:r>
          </w:p>
        </w:tc>
      </w:tr>
      <w:tr w:rsidR="00093129" w:rsidRPr="002F04A7" w14:paraId="31D312AC" w14:textId="77777777" w:rsidTr="00093129">
        <w:tc>
          <w:tcPr>
            <w:tcW w:w="4762" w:type="dxa"/>
            <w:vAlign w:val="center"/>
          </w:tcPr>
          <w:p w14:paraId="159EBAAB" w14:textId="77777777" w:rsidR="00093129" w:rsidRPr="00264FAB" w:rsidRDefault="00093129" w:rsidP="00F94CBD">
            <w:pPr>
              <w:jc w:val="center"/>
              <w:rPr>
                <w:rFonts w:ascii="Arial" w:hAnsi="Arial" w:cs="Cordia New"/>
                <w:b/>
                <w:sz w:val="22"/>
                <w:szCs w:val="28"/>
                <w:lang w:bidi="th-TH"/>
              </w:rPr>
            </w:pPr>
            <w:r w:rsidRPr="00264FAB"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4762" w:type="dxa"/>
            <w:vAlign w:val="center"/>
          </w:tcPr>
          <w:p w14:paraId="056BDC3C" w14:textId="77777777" w:rsidR="00093129" w:rsidRPr="00264FAB" w:rsidRDefault="00093129" w:rsidP="00F94CBD">
            <w:pPr>
              <w:jc w:val="center"/>
              <w:rPr>
                <w:rFonts w:ascii="Arial" w:hAnsi="Arial" w:cs="Cordia New"/>
                <w:b/>
                <w:sz w:val="22"/>
                <w:szCs w:val="28"/>
                <w:lang w:bidi="th-TH"/>
              </w:rPr>
            </w:pPr>
            <w:r w:rsidRPr="00264FAB"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ทักษะ</w:t>
            </w:r>
          </w:p>
        </w:tc>
        <w:tc>
          <w:tcPr>
            <w:tcW w:w="4763" w:type="dxa"/>
            <w:vAlign w:val="center"/>
          </w:tcPr>
          <w:p w14:paraId="15ECA06C" w14:textId="77777777" w:rsidR="00093129" w:rsidRPr="00264FAB" w:rsidRDefault="00093129" w:rsidP="00F94CBD">
            <w:pPr>
              <w:jc w:val="center"/>
              <w:rPr>
                <w:rFonts w:ascii="Arial" w:hAnsi="Arial" w:cs="Cordia New"/>
                <w:b/>
                <w:sz w:val="22"/>
                <w:szCs w:val="28"/>
                <w:lang w:bidi="th-TH"/>
              </w:rPr>
            </w:pPr>
            <w:r w:rsidRPr="00264FAB"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ทัศนคติ</w:t>
            </w:r>
          </w:p>
        </w:tc>
      </w:tr>
      <w:tr w:rsidR="007478A0" w:rsidRPr="002F04A7" w14:paraId="722C263D" w14:textId="77777777" w:rsidTr="003B7AE5">
        <w:tc>
          <w:tcPr>
            <w:tcW w:w="4762" w:type="dxa"/>
          </w:tcPr>
          <w:p w14:paraId="0980163F" w14:textId="77777777" w:rsidR="00414AF2" w:rsidRPr="002F04A7" w:rsidRDefault="00414AF2" w:rsidP="00414AF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เข้าใจศิลปะร่วมสมัยและแนวทางต่างๆ</w:t>
            </w:r>
          </w:p>
          <w:p w14:paraId="11E2267D" w14:textId="77777777" w:rsidR="00227EA8" w:rsidRPr="00227EA8" w:rsidRDefault="00414AF2" w:rsidP="00227EA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ระบุชื่อ ผลงานและประเด็นร่วมของศิลปินร่วมสมัยที่คัดเลือกมาบางส่วนของเอเชียตะวันออกเฉียงใต้ได้</w:t>
            </w:r>
          </w:p>
          <w:p w14:paraId="2BEB3458" w14:textId="77777777" w:rsidR="007478A0" w:rsidRPr="002F04A7" w:rsidRDefault="00414AF2" w:rsidP="00227EA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แสดงความตระหนักในประเด็นการเมืองระดับประเทศ ภูมิภาคและโลกที่อาจเกี่ยวข้องกับการทำความเข้าใจศิลปะ</w:t>
            </w:r>
          </w:p>
        </w:tc>
        <w:tc>
          <w:tcPr>
            <w:tcW w:w="4762" w:type="dxa"/>
          </w:tcPr>
          <w:p w14:paraId="7943F0E0" w14:textId="77777777" w:rsidR="00227EA8" w:rsidRPr="002F04A7" w:rsidRDefault="00227EA8" w:rsidP="00227EA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วิเคราะห์ขั้นพื้นฐานเกี่ยวกับศิลปะร่วมสมัย</w:t>
            </w:r>
          </w:p>
          <w:p w14:paraId="3E7CCA92" w14:textId="77777777" w:rsidR="00227EA8" w:rsidRPr="00227EA8" w:rsidRDefault="00227EA8" w:rsidP="00227EA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คิดงานศิลปะนำเสนอประเด็นสภาพแวดล้อมที่ยั่งยืนเพื่อภูมิภาคเอเชียตะวันออกเฉียงใต้ </w:t>
            </w:r>
          </w:p>
          <w:p w14:paraId="54740CFE" w14:textId="77777777" w:rsidR="007478A0" w:rsidRPr="00227EA8" w:rsidRDefault="00227EA8" w:rsidP="00227EA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227EA8">
              <w:rPr>
                <w:rFonts w:ascii="Arial" w:hAnsi="Arial" w:hint="cs"/>
                <w:sz w:val="22"/>
                <w:szCs w:val="28"/>
                <w:cs/>
                <w:lang w:bidi="th-TH"/>
              </w:rPr>
              <w:t>มีส่วนร่วมในการพูดคุยแลกเปลี่ยนเกี่ยวกับศิลปะร่วมสมัย</w:t>
            </w:r>
          </w:p>
        </w:tc>
        <w:tc>
          <w:tcPr>
            <w:tcW w:w="4763" w:type="dxa"/>
          </w:tcPr>
          <w:p w14:paraId="032350D5" w14:textId="77777777" w:rsidR="00286974" w:rsidRPr="002F04A7" w:rsidRDefault="00286974" w:rsidP="0028697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Browallia New" w:hint="cs"/>
                <w:sz w:val="22"/>
                <w:szCs w:val="28"/>
                <w:cs/>
                <w:lang w:bidi="th-TH"/>
              </w:rPr>
              <w:t>ซาบซึ้งใน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ศิลปะโดยทั่วไปและภาษาสากลของศิลปะมากขึ้น</w:t>
            </w:r>
          </w:p>
          <w:p w14:paraId="7CE0A5B6" w14:textId="77777777" w:rsidR="00286974" w:rsidRPr="002F04A7" w:rsidRDefault="00286974" w:rsidP="0028697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ตระหนักถึงความสำคัญและความเกี่ยวข้องของศิลปะร่วมสมัยในบริบททางการเมืองและวัฒนธรรมของเอเชียตะวันออกเฉียงใต้ </w:t>
            </w:r>
          </w:p>
          <w:p w14:paraId="51422903" w14:textId="77777777" w:rsidR="007478A0" w:rsidRPr="002F04A7" w:rsidRDefault="00286974" w:rsidP="0028697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มีความสนใจมากขึ้นในการสร้างและ/หรือศึกษาศิลปะ/ประวัติศาสตร์ศิลปะ</w:t>
            </w:r>
            <w:r w:rsidR="007478A0" w:rsidRPr="002F04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1450" w:tblpY="-355"/>
        <w:tblW w:w="14315" w:type="dxa"/>
        <w:tblLayout w:type="fixed"/>
        <w:tblLook w:val="04A0" w:firstRow="1" w:lastRow="0" w:firstColumn="1" w:lastColumn="0" w:noHBand="0" w:noVBand="1"/>
      </w:tblPr>
      <w:tblGrid>
        <w:gridCol w:w="1559"/>
        <w:gridCol w:w="6378"/>
        <w:gridCol w:w="2693"/>
        <w:gridCol w:w="3685"/>
      </w:tblGrid>
      <w:tr w:rsidR="007478A0" w:rsidRPr="002F04A7" w14:paraId="4AFCD157" w14:textId="77777777" w:rsidTr="000B2FB6">
        <w:tc>
          <w:tcPr>
            <w:tcW w:w="1559" w:type="dxa"/>
            <w:vAlign w:val="center"/>
          </w:tcPr>
          <w:p w14:paraId="22C3DD4F" w14:textId="77777777" w:rsidR="007478A0" w:rsidRPr="00575580" w:rsidRDefault="00575580" w:rsidP="007532E9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ช่วง</w:t>
            </w:r>
          </w:p>
        </w:tc>
        <w:tc>
          <w:tcPr>
            <w:tcW w:w="6378" w:type="dxa"/>
            <w:vAlign w:val="center"/>
          </w:tcPr>
          <w:p w14:paraId="4F0DEFF2" w14:textId="77777777" w:rsidR="007478A0" w:rsidRPr="00575580" w:rsidRDefault="00575580" w:rsidP="007532E9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การดำเนินการสอน</w:t>
            </w:r>
          </w:p>
        </w:tc>
        <w:tc>
          <w:tcPr>
            <w:tcW w:w="2693" w:type="dxa"/>
            <w:vAlign w:val="center"/>
          </w:tcPr>
          <w:p w14:paraId="64BB055B" w14:textId="77777777" w:rsidR="007478A0" w:rsidRPr="00575580" w:rsidRDefault="00575580" w:rsidP="007532E9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สื่อการเรียน</w:t>
            </w:r>
          </w:p>
        </w:tc>
        <w:tc>
          <w:tcPr>
            <w:tcW w:w="3685" w:type="dxa"/>
            <w:vAlign w:val="center"/>
          </w:tcPr>
          <w:p w14:paraId="75C96A38" w14:textId="77777777" w:rsidR="007478A0" w:rsidRPr="00575580" w:rsidRDefault="00575580" w:rsidP="007532E9">
            <w:pPr>
              <w:jc w:val="center"/>
              <w:rPr>
                <w:rFonts w:ascii="Arial" w:hAnsi="Arial" w:cs="Cordia New"/>
                <w:bCs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bCs/>
                <w:sz w:val="22"/>
                <w:szCs w:val="28"/>
                <w:cs/>
                <w:lang w:bidi="th-TH"/>
              </w:rPr>
              <w:t>หลักการและเหตุผล</w:t>
            </w:r>
          </w:p>
        </w:tc>
      </w:tr>
      <w:tr w:rsidR="00404A67" w:rsidRPr="002F04A7" w14:paraId="38E83E18" w14:textId="77777777" w:rsidTr="000C5841">
        <w:tc>
          <w:tcPr>
            <w:tcW w:w="1559" w:type="dxa"/>
            <w:vAlign w:val="center"/>
          </w:tcPr>
          <w:p w14:paraId="5FF7DF21" w14:textId="77777777" w:rsidR="00404A67" w:rsidRPr="002F04A7" w:rsidRDefault="00404A67" w:rsidP="0075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6" w:type="dxa"/>
            <w:gridSpan w:val="3"/>
          </w:tcPr>
          <w:p w14:paraId="4337DDBD" w14:textId="77777777" w:rsidR="00404A67" w:rsidRDefault="00F12FCE" w:rsidP="00511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หมายเหตุ</w:t>
            </w:r>
            <w:r w:rsidR="00404A67" w:rsidRPr="002F04A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14272F3" w14:textId="77777777" w:rsidR="00404A67" w:rsidRPr="00404A67" w:rsidRDefault="00AA2C8D" w:rsidP="00404A6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แผนการจัดการเรียนรู้นี้เสนอแนะผลงานศิลปะและศิลปินของเอเชียตะวันออกเฉียงใต้ แต่ไม่ได้จำกัดตายตัว ครูสามารถคัดเลือกผลงานศิลปะที่เหมาะสมกับประเทศของตนเองได้ ตราบใดที่ยังสอดคล้องกับวัตถุประสงค์โดยรวมของแผนการจัดการเรียนรู้</w:t>
            </w:r>
          </w:p>
          <w:p w14:paraId="7D40C591" w14:textId="653659EB" w:rsidR="00404A67" w:rsidRDefault="00445E6D" w:rsidP="00445E6D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ครู</w:t>
            </w:r>
            <w:r w:rsidR="004C798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ควร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ร่วมงานกับเพื่อนครูที่สอนศิลปะในการสอนบทเรียนนี้ หรืออีกทางหนึ่งคือให้ครูสอนศิลปะเป็นผู้สอนบทเรียนนี้ได้เองเลย เนื่องจากมีความรู้ความชำนาญเกี่ยวกับแนวคิด ประวัติศาสตร์</w:t>
            </w:r>
            <w:r w:rsidR="004C7982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และคำนิยามของแนวทางศิลปะแบบต่างๆ ในประวัติศาสตร์ศิลปะ อย่างเช่นศิลปะร่วมสมัย</w:t>
            </w:r>
          </w:p>
        </w:tc>
      </w:tr>
      <w:tr w:rsidR="007478A0" w:rsidRPr="002F04A7" w14:paraId="7B65F352" w14:textId="77777777" w:rsidTr="000B2FB6">
        <w:tc>
          <w:tcPr>
            <w:tcW w:w="1559" w:type="dxa"/>
            <w:vAlign w:val="center"/>
          </w:tcPr>
          <w:p w14:paraId="40A2E048" w14:textId="77777777" w:rsidR="007478A0" w:rsidRPr="00DB4E1E" w:rsidRDefault="00DB4E1E" w:rsidP="007532E9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เกริ่นนำ</w:t>
            </w:r>
          </w:p>
        </w:tc>
        <w:tc>
          <w:tcPr>
            <w:tcW w:w="6378" w:type="dxa"/>
          </w:tcPr>
          <w:p w14:paraId="43830186" w14:textId="77777777" w:rsidR="0051149C" w:rsidRPr="0051149C" w:rsidRDefault="00652399" w:rsidP="0051149C">
            <w:pPr>
              <w:pStyle w:val="ListParagraph"/>
              <w:numPr>
                <w:ilvl w:val="0"/>
                <w:numId w:val="29"/>
              </w:numPr>
              <w:ind w:left="312" w:hanging="31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ครูบรรยาย</w:t>
            </w:r>
          </w:p>
          <w:p w14:paraId="13DE4394" w14:textId="77777777" w:rsidR="006A40B5" w:rsidRPr="006A40B5" w:rsidRDefault="005C4AC8" w:rsidP="006A40B5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แนะนำศิลปะร่วมสมัยในเอเชียตะวันออกเฉียงใต้เป็นเนื้อหาหลักของบทเรียน</w:t>
            </w:r>
          </w:p>
          <w:p w14:paraId="50D34CB2" w14:textId="77777777" w:rsidR="006A40B5" w:rsidRDefault="006B3ADE" w:rsidP="006A40B5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บอกขอบเขตเนื้อหาในบทเรียน คือ แนะนำผลงานศิลปะของศิลปินจากหลายประเทศในเอเชียตะวันออกเฉียงใต้</w:t>
            </w:r>
          </w:p>
          <w:p w14:paraId="553230E3" w14:textId="77777777" w:rsidR="007478A0" w:rsidRPr="006A40B5" w:rsidRDefault="00F45231" w:rsidP="006A40B5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บรรยายว่างานศิลปะเหล่านี้มีประเด็นเนื้อหาทั้งที่ต่างและร่วมกัน</w:t>
            </w:r>
          </w:p>
        </w:tc>
        <w:tc>
          <w:tcPr>
            <w:tcW w:w="2693" w:type="dxa"/>
          </w:tcPr>
          <w:p w14:paraId="018A67B5" w14:textId="77777777" w:rsidR="007478A0" w:rsidRPr="002F04A7" w:rsidRDefault="007478A0" w:rsidP="0075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5B94C2B" w14:textId="77777777" w:rsidR="009602BB" w:rsidRPr="009602BB" w:rsidRDefault="009602BB" w:rsidP="0051149C">
            <w:pPr>
              <w:rPr>
                <w:rFonts w:ascii="Arial" w:eastAsia="PMingLiU" w:hAnsi="Arial"/>
                <w:sz w:val="22"/>
                <w:lang w:bidi="th-TH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การบรรยายของครูเป็นการให้บริบทกับนักเรียน ครูได้อธิบายว่าหัวข้อนี้สัมพันธ์กับเนื้อหาของหลักสูตรที่นักเรียนกำลังเรียนอยู่อย่างไร</w:t>
            </w:r>
          </w:p>
          <w:p w14:paraId="20ABD70E" w14:textId="77777777" w:rsidR="007478A0" w:rsidRPr="002F04A7" w:rsidRDefault="007478A0" w:rsidP="00511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8A0" w:rsidRPr="002F04A7" w14:paraId="355742E3" w14:textId="77777777" w:rsidTr="000B2FB6">
        <w:tc>
          <w:tcPr>
            <w:tcW w:w="1559" w:type="dxa"/>
            <w:vMerge w:val="restart"/>
            <w:vAlign w:val="center"/>
          </w:tcPr>
          <w:p w14:paraId="11349CAF" w14:textId="55548C6D" w:rsidR="007478A0" w:rsidRPr="002F04A7" w:rsidRDefault="004C7982" w:rsidP="007532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ดำเนินบทเรียน</w:t>
            </w:r>
          </w:p>
        </w:tc>
        <w:tc>
          <w:tcPr>
            <w:tcW w:w="6378" w:type="dxa"/>
          </w:tcPr>
          <w:p w14:paraId="2A6B9DD9" w14:textId="77777777" w:rsidR="00404A67" w:rsidRPr="00404A67" w:rsidRDefault="00A248DC" w:rsidP="008E13C9">
            <w:pPr>
              <w:pStyle w:val="ListParagraph"/>
              <w:numPr>
                <w:ilvl w:val="0"/>
                <w:numId w:val="39"/>
              </w:numPr>
              <w:ind w:left="141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b/>
                <w:bCs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กิจกรรมกระตุ้นความสนใจ</w:t>
            </w:r>
            <w:r w:rsidR="007478A0" w:rsidRPr="00404A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8B12D5"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ทำความรู้จัก</w:t>
            </w: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ศิลปิน</w:t>
            </w:r>
          </w:p>
          <w:p w14:paraId="7D93511D" w14:textId="77777777" w:rsidR="006A40B5" w:rsidRPr="006A40B5" w:rsidRDefault="00AA6FBC" w:rsidP="002E6D7C">
            <w:pPr>
              <w:pStyle w:val="ListParagraph"/>
              <w:numPr>
                <w:ilvl w:val="1"/>
                <w:numId w:val="39"/>
              </w:numPr>
              <w:ind w:lef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ให้นักเรียนอ่านสื่อการเรียน 1 และฉายวิดิโอเกี่ยวกับ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ศิลปินชาวเวียดนาม บุย กง คาน (</w:t>
            </w:r>
            <w:r>
              <w:rPr>
                <w:rFonts w:ascii="Arial" w:hAnsi="Arial" w:cs="Arial"/>
                <w:sz w:val="22"/>
                <w:szCs w:val="22"/>
              </w:rPr>
              <w:t>Bui Cong Khan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)</w:t>
            </w:r>
          </w:p>
          <w:p w14:paraId="179BCA16" w14:textId="77777777" w:rsidR="007478A0" w:rsidRPr="006A40B5" w:rsidRDefault="00394AD5" w:rsidP="002E6D7C">
            <w:pPr>
              <w:pStyle w:val="ListParagraph"/>
              <w:numPr>
                <w:ilvl w:val="1"/>
                <w:numId w:val="39"/>
              </w:numPr>
              <w:ind w:lef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ถามคำถามต่อไปนี้</w:t>
            </w:r>
          </w:p>
          <w:p w14:paraId="4EA46DE8" w14:textId="77777777" w:rsidR="007478A0" w:rsidRPr="00EE51BC" w:rsidRDefault="001B28F1" w:rsidP="002E6D7C">
            <w:pPr>
              <w:pStyle w:val="ListParagraph"/>
              <w:numPr>
                <w:ilvl w:val="0"/>
                <w:numId w:val="33"/>
              </w:numPr>
              <w:ind w:left="283"/>
              <w:rPr>
                <w:rFonts w:ascii="Arial" w:hAnsi="Arial" w:cs="Arial"/>
                <w:sz w:val="22"/>
                <w:szCs w:val="22"/>
              </w:rPr>
            </w:pPr>
            <w:r w:rsidRPr="008F415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ทำไมศิลปินคนนี้จึงชอบทำงานกับเด็ก?</w:t>
            </w:r>
            <w:r w:rsidR="007478A0" w:rsidRPr="00EE51B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51934CD" w14:textId="77777777" w:rsidR="007478A0" w:rsidRPr="00EE51BC" w:rsidRDefault="001B28F1" w:rsidP="002E6D7C">
            <w:pPr>
              <w:pStyle w:val="ListParagraph"/>
              <w:numPr>
                <w:ilvl w:val="0"/>
                <w:numId w:val="33"/>
              </w:numPr>
              <w:ind w:lef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มีใครรู้สึกเกี่ยวกับศิลปะอย่างที่ศิลปินคนนี้บอกหรือไม่? ถ้ามี รู้สึกอย่างไร?</w:t>
            </w:r>
          </w:p>
          <w:p w14:paraId="030B55F2" w14:textId="77777777" w:rsidR="006A40B5" w:rsidRDefault="001B28F1" w:rsidP="002E6D7C">
            <w:pPr>
              <w:pStyle w:val="ListParagraph"/>
              <w:numPr>
                <w:ilvl w:val="0"/>
                <w:numId w:val="33"/>
              </w:numPr>
              <w:ind w:lef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หากให้นักเรียนสร้างงานศิลปะที่บอกเล่าเรื่องราวของเมืองของนักเรียน นักเรียนจะสร้างอะไร?</w:t>
            </w:r>
          </w:p>
          <w:p w14:paraId="64ECE49A" w14:textId="77777777" w:rsidR="008E13C9" w:rsidRDefault="00D97B01" w:rsidP="008E13C9">
            <w:pPr>
              <w:pStyle w:val="ListParagraph"/>
              <w:numPr>
                <w:ilvl w:val="1"/>
                <w:numId w:val="39"/>
              </w:numPr>
              <w:ind w:lef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นักเรียนนำเสนอความคิดของตัวเองโดยคำพูดหรือการเขียน</w:t>
            </w:r>
          </w:p>
          <w:p w14:paraId="6F0AD0EB" w14:textId="77777777" w:rsidR="008E13C9" w:rsidRPr="008E13C9" w:rsidRDefault="00E3017E" w:rsidP="008E13C9">
            <w:pPr>
              <w:pStyle w:val="ListParagraph"/>
              <w:numPr>
                <w:ilvl w:val="1"/>
                <w:numId w:val="39"/>
              </w:numPr>
              <w:ind w:left="283"/>
              <w:rPr>
                <w:rFonts w:ascii="Arial" w:hAnsi="Arial" w:cs="Arial"/>
                <w:sz w:val="22"/>
                <w:szCs w:val="22"/>
              </w:rPr>
            </w:pPr>
            <w:r w:rsidRPr="003E26FB">
              <w:rPr>
                <w:rFonts w:ascii="Arial" w:hAnsi="Arial" w:hint="cs"/>
                <w:sz w:val="22"/>
                <w:szCs w:val="28"/>
                <w:cs/>
                <w:lang w:bidi="th-TH"/>
              </w:rPr>
              <w:t>แนะนำภาพถ่ายของภาพวาดอายุ 39,900 ปีบนผนังถ้ำในสุลาเวสี อินโดนีเซีย (สื่อ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การเรียน</w:t>
            </w:r>
            <w:r w:rsidRPr="003E26FB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3) และบรรยายสั้นๆ เกี่ยวกับจุดเริ่มต้นของศิลปะและแนะนำคำจำกัดความที่ได้รับการยอมรับทั่วไปของ “ศิลปะร่วมสมัย” และกล่าวอย่างสั้นๆ ถึงความซับซ้อนเบื้องหลังคำจำกัดความดังกล่าว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(ดูอภิธานศัพท์และสื่อการเรียน 4 หรือลิงก์ต่อไปนี้)</w:t>
            </w:r>
          </w:p>
          <w:p w14:paraId="0CFDCA93" w14:textId="77777777" w:rsidR="00C07890" w:rsidRPr="008E13C9" w:rsidRDefault="00255AB1" w:rsidP="008E13C9">
            <w:pPr>
              <w:pStyle w:val="ListParagraph"/>
              <w:numPr>
                <w:ilvl w:val="1"/>
                <w:numId w:val="43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E13C9" w:rsidRPr="00043968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http://www.getty.edu/education/teachers/classroom_resources/curricula/contemporary_art/background1.html</w:t>
              </w:r>
            </w:hyperlink>
          </w:p>
          <w:p w14:paraId="7F511EF9" w14:textId="77777777" w:rsidR="000033E9" w:rsidRDefault="003A4DA6" w:rsidP="008E13C9">
            <w:pPr>
              <w:pStyle w:val="ListParagraph"/>
              <w:numPr>
                <w:ilvl w:val="1"/>
                <w:numId w:val="43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hint="cs"/>
                <w:cs/>
                <w:lang w:bidi="th-TH"/>
              </w:rPr>
              <w:t xml:space="preserve">และ/หรือ </w:t>
            </w:r>
            <w:hyperlink r:id="rId11" w:history="1">
              <w:r w:rsidR="007478A0" w:rsidRPr="006A40B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https://www.khanacademy.org/humanities/art-1010/beginners-guide-20-21/a/contemporary-art-an-introduction</w:t>
              </w:r>
            </w:hyperlink>
            <w:r w:rsidR="003818D0" w:rsidRPr="006A40B5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661E31C9" w14:textId="77777777" w:rsidR="007478A0" w:rsidRPr="000033E9" w:rsidRDefault="003A75D8" w:rsidP="002E6D7C">
            <w:pPr>
              <w:pStyle w:val="ListParagraph"/>
              <w:numPr>
                <w:ilvl w:val="1"/>
                <w:numId w:val="39"/>
              </w:numPr>
              <w:ind w:left="283"/>
              <w:rPr>
                <w:rFonts w:ascii="Arial" w:hAnsi="Arial" w:cs="Arial"/>
                <w:sz w:val="22"/>
                <w:szCs w:val="22"/>
              </w:rPr>
            </w:pPr>
            <w:r w:rsidRPr="003E26FB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ให้นักเรียนทำงานเดี่ยวหรือเป็นกลุ่มในการหาความคล้ายคลึงระหว่างงานศิลปะของบุย กง คาน</w:t>
            </w:r>
            <w:r w:rsidRPr="003E26FB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ที่ได้ทราบมาจากวิดีโอกับภาพวาดบนผนังถ้ำที่สุลาเวสี ให้นักเรียนนำเสนอข้อค้นพบ/ความคิดของตนต่อเพื่อนร่วมชั้นด้วยการพูดปากเปล่า</w:t>
            </w:r>
          </w:p>
        </w:tc>
        <w:tc>
          <w:tcPr>
            <w:tcW w:w="2693" w:type="dxa"/>
          </w:tcPr>
          <w:p w14:paraId="2F68EBA0" w14:textId="77777777" w:rsidR="007478A0" w:rsidRDefault="003A75D8" w:rsidP="007478A0">
            <w:pPr>
              <w:pStyle w:val="ListParagraph"/>
              <w:numPr>
                <w:ilvl w:val="0"/>
                <w:numId w:val="27"/>
              </w:numPr>
              <w:ind w:left="285" w:hanging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1</w:t>
            </w:r>
            <w:r w:rsidR="000033E9">
              <w:rPr>
                <w:rFonts w:ascii="Arial" w:hAnsi="Arial" w:cs="Arial"/>
                <w:sz w:val="22"/>
                <w:szCs w:val="22"/>
              </w:rPr>
              <w:t>:</w:t>
            </w:r>
            <w:r w:rsidR="007478A0" w:rsidRPr="009515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บุย กง คาน (</w:t>
            </w:r>
            <w:r>
              <w:rPr>
                <w:rFonts w:ascii="Arial" w:hAnsi="Arial" w:cs="Arial"/>
                <w:sz w:val="22"/>
                <w:szCs w:val="22"/>
              </w:rPr>
              <w:t>Bui Cong Khan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365B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เกี่ยวกับศิลปิน</w:t>
            </w:r>
          </w:p>
          <w:p w14:paraId="67241969" w14:textId="77777777" w:rsidR="002A3A9F" w:rsidRDefault="003A75D8" w:rsidP="007478A0">
            <w:pPr>
              <w:pStyle w:val="ListParagraph"/>
              <w:numPr>
                <w:ilvl w:val="0"/>
                <w:numId w:val="27"/>
              </w:numPr>
              <w:ind w:left="285" w:hanging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2</w:t>
            </w:r>
            <w:r w:rsidR="002A3A9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459B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งานศิลปะ</w:t>
            </w:r>
            <w:r w:rsidR="00C23CF3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ของ</w:t>
            </w:r>
            <w:r w:rsidR="00682875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="00682875">
              <w:rPr>
                <w:rFonts w:ascii="Arial" w:hAnsi="Arial" w:hint="cs"/>
                <w:sz w:val="22"/>
                <w:szCs w:val="28"/>
                <w:cs/>
                <w:lang w:bidi="th-TH"/>
              </w:rPr>
              <w:t>บุย กง คาน (</w:t>
            </w:r>
            <w:r w:rsidR="00682875">
              <w:rPr>
                <w:rFonts w:ascii="Arial" w:hAnsi="Arial" w:cs="Arial"/>
                <w:sz w:val="22"/>
                <w:szCs w:val="22"/>
              </w:rPr>
              <w:t>Bui Cong Khan</w:t>
            </w:r>
            <w:r w:rsidR="00682875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="00682875">
              <w:rPr>
                <w:rFonts w:ascii="Arial" w:hAnsi="Arial" w:hint="cs"/>
                <w:sz w:val="22"/>
                <w:szCs w:val="28"/>
                <w:cs/>
                <w:lang w:bidi="th-TH"/>
              </w:rPr>
              <w:t>)</w:t>
            </w:r>
          </w:p>
          <w:p w14:paraId="6EEFCB80" w14:textId="77777777" w:rsidR="002A3A9F" w:rsidRPr="00951537" w:rsidRDefault="00255AB1" w:rsidP="002A3A9F">
            <w:pPr>
              <w:pStyle w:val="ListParagraph"/>
              <w:ind w:left="285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2A3A9F" w:rsidRPr="0004396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https://www.youtube.com/watch?v=pZuh1RNe-T8</w:t>
              </w:r>
            </w:hyperlink>
            <w:r w:rsidR="002A3A9F">
              <w:rPr>
                <w:rFonts w:ascii="Arial" w:hAnsi="Arial" w:cs="Arial"/>
                <w:sz w:val="22"/>
                <w:szCs w:val="22"/>
              </w:rPr>
              <w:t xml:space="preserve"> (7 </w:t>
            </w:r>
            <w:r w:rsidR="003A75D8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นาที</w:t>
            </w:r>
            <w:r w:rsidR="002A3A9F">
              <w:rPr>
                <w:rFonts w:ascii="Arial" w:hAnsi="Arial" w:cs="Arial"/>
                <w:sz w:val="22"/>
                <w:szCs w:val="22"/>
              </w:rPr>
              <w:t xml:space="preserve"> 35 </w:t>
            </w:r>
            <w:r w:rsidR="003A75D8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วินาที</w:t>
            </w:r>
            <w:r w:rsidR="002A3A9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5EDF18" w14:textId="77777777" w:rsidR="007478A0" w:rsidRDefault="003A75D8" w:rsidP="007478A0">
            <w:pPr>
              <w:pStyle w:val="ListParagraph"/>
              <w:numPr>
                <w:ilvl w:val="0"/>
                <w:numId w:val="27"/>
              </w:numPr>
              <w:ind w:left="285" w:hanging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3</w:t>
            </w:r>
            <w:r w:rsidR="000033E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459BA">
              <w:rPr>
                <w:rFonts w:ascii="Arial" w:hAnsi="Arial" w:hint="cs"/>
                <w:sz w:val="22"/>
                <w:szCs w:val="28"/>
                <w:cs/>
                <w:lang w:bidi="th-TH"/>
              </w:rPr>
              <w:t>ภาพวาดอายุ 39,900 ปีบนผนังถ้ำที่สุลาเวสี อินโดนีเซีย</w:t>
            </w:r>
          </w:p>
          <w:p w14:paraId="52A15D48" w14:textId="77777777" w:rsidR="00E429BF" w:rsidRDefault="00B63C3B" w:rsidP="007478A0">
            <w:pPr>
              <w:pStyle w:val="ListParagraph"/>
              <w:numPr>
                <w:ilvl w:val="0"/>
                <w:numId w:val="27"/>
              </w:numPr>
              <w:ind w:left="285" w:hanging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อภิธานศัพท์</w:t>
            </w:r>
          </w:p>
          <w:p w14:paraId="13846A87" w14:textId="77777777" w:rsidR="007478A0" w:rsidRPr="0095077C" w:rsidRDefault="00B63C3B" w:rsidP="00B63C3B">
            <w:pPr>
              <w:pStyle w:val="ListParagraph"/>
              <w:numPr>
                <w:ilvl w:val="0"/>
                <w:numId w:val="27"/>
              </w:numPr>
              <w:ind w:left="285" w:hanging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4</w:t>
            </w:r>
            <w:r w:rsidR="0095077C" w:rsidRPr="0095077C"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ทำความรู้จักศิลปะร่วมสมัย</w:t>
            </w:r>
            <w:r w:rsidR="00255AB1">
              <w:fldChar w:fldCharType="begin"/>
            </w:r>
            <w:r w:rsidR="00255AB1">
              <w:instrText xml:space="preserve"> HYPERLINK "https://www.khanacademy.org/humanities/art-1010/beginner</w:instrText>
            </w:r>
            <w:r w:rsidR="00255AB1">
              <w:instrText xml:space="preserve">s-guide-20-21/a/contemporary-art-an-introduction" </w:instrText>
            </w:r>
            <w:r w:rsidR="00255AB1">
              <w:fldChar w:fldCharType="separate"/>
            </w:r>
            <w:r w:rsidR="00255AB1">
              <w:fldChar w:fldCharType="end"/>
            </w:r>
          </w:p>
        </w:tc>
        <w:tc>
          <w:tcPr>
            <w:tcW w:w="3685" w:type="dxa"/>
          </w:tcPr>
          <w:p w14:paraId="59F776F6" w14:textId="77777777" w:rsidR="0030629F" w:rsidRDefault="0030629F" w:rsidP="003062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กิจกรรมการเรียนรู้นี้แนะนำให้นักเรียนได้รู้จักงานศิลปะร่วมสมัยของเอเชียตะวันออกเฉียงใต้ โดยเป็นกิจกรรมกระตุ้นความสนใจของนักเรียนในเนื้อหาของบทเรียน</w:t>
            </w:r>
          </w:p>
          <w:p w14:paraId="059BA4DF" w14:textId="77777777" w:rsidR="0030629F" w:rsidRPr="00A11D0C" w:rsidRDefault="0030629F" w:rsidP="0030629F">
            <w:pPr>
              <w:rPr>
                <w:rFonts w:ascii="Arial" w:hAnsi="Arial"/>
                <w:sz w:val="22"/>
                <w:szCs w:val="28"/>
                <w:lang w:bidi="th-TH"/>
              </w:rPr>
            </w:pPr>
          </w:p>
          <w:p w14:paraId="3F10A8E6" w14:textId="77777777" w:rsidR="0030629F" w:rsidRPr="002F04A7" w:rsidRDefault="0030629F" w:rsidP="003062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C47A2" w14:textId="77777777" w:rsidR="0030629F" w:rsidRPr="0030629F" w:rsidRDefault="0030629F" w:rsidP="0030629F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ิจกรรมนี้จะส่งเสริมให้นักเรียนได้ใช้จินตนาการและได้มีโอกาสทำงานเป็นกลุ่มหรือเดี่ยวและฝึกทักษะการนำเสนอปากเปล่าในการนำเสนอความคิดหรือผลการหารือต่อเพื่อนร่วมชั้น</w:t>
            </w:r>
          </w:p>
          <w:p w14:paraId="26C50804" w14:textId="77777777" w:rsidR="007478A0" w:rsidRPr="002F04A7" w:rsidRDefault="007478A0" w:rsidP="00753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14629" w14:textId="77777777" w:rsidR="007478A0" w:rsidRPr="002F04A7" w:rsidRDefault="007478A0" w:rsidP="00753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D8263" w14:textId="77777777" w:rsidR="007478A0" w:rsidRPr="002F04A7" w:rsidRDefault="007478A0" w:rsidP="00753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FF498" w14:textId="77777777" w:rsidR="007478A0" w:rsidRPr="002F04A7" w:rsidRDefault="007478A0" w:rsidP="0075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8A0" w:rsidRPr="002F04A7" w14:paraId="330EC89C" w14:textId="77777777" w:rsidTr="000B2FB6">
        <w:tc>
          <w:tcPr>
            <w:tcW w:w="1559" w:type="dxa"/>
            <w:vMerge/>
            <w:vAlign w:val="center"/>
          </w:tcPr>
          <w:p w14:paraId="6FADC5DE" w14:textId="77777777" w:rsidR="007478A0" w:rsidRPr="002F04A7" w:rsidRDefault="007478A0" w:rsidP="0075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14:paraId="788CD9D2" w14:textId="77777777" w:rsidR="007478A0" w:rsidRPr="005F10E9" w:rsidRDefault="0017211D" w:rsidP="006A40B5">
            <w:pPr>
              <w:pStyle w:val="ListParagraph"/>
              <w:numPr>
                <w:ilvl w:val="0"/>
                <w:numId w:val="39"/>
              </w:numPr>
              <w:ind w:left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แลกเปลี่ยนในกลุ่ม</w:t>
            </w:r>
          </w:p>
          <w:p w14:paraId="4E8D3703" w14:textId="77777777" w:rsidR="000033E9" w:rsidRDefault="0098379A" w:rsidP="0055195A">
            <w:pPr>
              <w:pStyle w:val="ListParagraph"/>
              <w:numPr>
                <w:ilvl w:val="1"/>
                <w:numId w:val="39"/>
              </w:numPr>
              <w:ind w:left="-11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แบ่งนักเรียนออกเป็นกลุ่ม</w:t>
            </w:r>
          </w:p>
          <w:p w14:paraId="1A845352" w14:textId="77777777" w:rsidR="0055195A" w:rsidRDefault="009C4B20" w:rsidP="0055195A">
            <w:pPr>
              <w:pStyle w:val="ListParagraph"/>
              <w:numPr>
                <w:ilvl w:val="1"/>
                <w:numId w:val="39"/>
              </w:numPr>
              <w:ind w:left="-11" w:firstLine="0"/>
              <w:rPr>
                <w:rFonts w:ascii="Arial" w:hAnsi="Arial" w:cs="Arial"/>
                <w:sz w:val="22"/>
                <w:szCs w:val="22"/>
              </w:rPr>
            </w:pPr>
            <w:r w:rsidRPr="00EE730E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ให้นักเรียนชมสารคดี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</w:t>
            </w:r>
            <w:r w:rsidRPr="00EE730E">
              <w:rPr>
                <w:rFonts w:ascii="Arial" w:hAnsi="Arial" w:hint="cs"/>
                <w:sz w:val="22"/>
                <w:szCs w:val="28"/>
                <w:cs/>
                <w:lang w:bidi="th-TH"/>
              </w:rPr>
              <w:t>“นิยามใหม่สำหรับศิลปะในเอเชียตะวันออกเฉียงใต้</w:t>
            </w:r>
            <w:r w:rsidRPr="00EE730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E730E">
              <w:rPr>
                <w:rFonts w:ascii="Arial" w:hAnsi="Arial" w:hint="cs"/>
                <w:sz w:val="22"/>
                <w:szCs w:val="28"/>
                <w:cs/>
                <w:lang w:bidi="th-TH"/>
              </w:rPr>
              <w:t>ตั้งแต่คริสต</w:t>
            </w:r>
            <w:r w:rsidRPr="00EE730E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ทศวรรษ 1970 เป็นต้นมา” ที่แสดงผลงานของศิลปินจากมาเลเซีย อินโดนีเซีย สิงคโปร์ ฟิลิปปินส์ ไทย</w:t>
            </w:r>
          </w:p>
          <w:p w14:paraId="617D3379" w14:textId="77777777" w:rsidR="005F10E9" w:rsidRPr="0055195A" w:rsidRDefault="004C4674" w:rsidP="0055195A">
            <w:pPr>
              <w:pStyle w:val="ListParagraph"/>
              <w:numPr>
                <w:ilvl w:val="1"/>
                <w:numId w:val="39"/>
              </w:numPr>
              <w:ind w:left="-11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ให้นักเรียนแต่ละกลุ่มแลกเปลี่ยนในประเด็น </w:t>
            </w:r>
          </w:p>
          <w:p w14:paraId="1B2C9C20" w14:textId="77777777" w:rsidR="005F10E9" w:rsidRPr="000033E9" w:rsidRDefault="004C4674" w:rsidP="008E13C9">
            <w:pPr>
              <w:pStyle w:val="ListParagraph"/>
              <w:numPr>
                <w:ilvl w:val="0"/>
                <w:numId w:val="40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ประเด็น</w:t>
            </w:r>
            <w:r w:rsidR="005F10E9" w:rsidRPr="000033E9">
              <w:rPr>
                <w:rFonts w:ascii="Arial" w:hAnsi="Arial" w:cs="Arial"/>
                <w:sz w:val="22"/>
                <w:szCs w:val="22"/>
              </w:rPr>
              <w:t xml:space="preserve"> 1: 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“ศิลปะมีความเป็นภูมิภาคได้หรือไม่?” </w:t>
            </w:r>
          </w:p>
          <w:p w14:paraId="196E3212" w14:textId="77777777" w:rsidR="000033E9" w:rsidRPr="000033E9" w:rsidRDefault="004C4674" w:rsidP="008E13C9">
            <w:pPr>
              <w:pStyle w:val="ListParagraph"/>
              <w:numPr>
                <w:ilvl w:val="0"/>
                <w:numId w:val="40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ประเด็น</w:t>
            </w:r>
            <w:r w:rsidR="005F10E9" w:rsidRPr="000033E9">
              <w:rPr>
                <w:rFonts w:ascii="Arial" w:hAnsi="Arial" w:cs="Arial"/>
                <w:sz w:val="22"/>
                <w:szCs w:val="22"/>
              </w:rPr>
              <w:t xml:space="preserve"> 2: </w:t>
            </w:r>
            <w:r w:rsidR="009919E7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“อย่างที่นักเรียนได้สังเกตเห็นว่าศิลปะมีการเปลี่ยนแปลงอยู่เสมอทั้งในด้านเนื้อหาและเทคนิค ลองนึกไปข้างหน้า นักเรียนคิดว่าศิลปะน่าจะเป็นอย่างไรในอีก 100 ปีข้างหน้า และน่าจะพูดเรื่องอะไร?”</w:t>
            </w:r>
          </w:p>
          <w:p w14:paraId="3383AA17" w14:textId="77777777" w:rsidR="0030380B" w:rsidRPr="000033E9" w:rsidRDefault="000033E9" w:rsidP="008E13C9">
            <w:p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3.4 </w:t>
            </w:r>
            <w:r w:rsidR="004C4674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ให้แต่ละกลุ่มนำเสนอผลจากการแลกเปลี่ยน</w:t>
            </w:r>
          </w:p>
          <w:p w14:paraId="5D210E1E" w14:textId="77777777" w:rsidR="00B9745E" w:rsidRDefault="00B9745E" w:rsidP="00B9745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82785F7" w14:textId="77777777" w:rsidR="00B9745E" w:rsidRPr="00EB79FC" w:rsidRDefault="002F1FBF" w:rsidP="000033E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ครูบรรยาย</w:t>
            </w:r>
          </w:p>
          <w:p w14:paraId="7F4B323D" w14:textId="77777777" w:rsidR="00B9745E" w:rsidRPr="00EB79FC" w:rsidRDefault="0008190B" w:rsidP="00B9745E">
            <w:pPr>
              <w:pStyle w:val="ListParagraph"/>
              <w:numPr>
                <w:ilvl w:val="0"/>
                <w:numId w:val="36"/>
              </w:numPr>
              <w:ind w:lef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เน้นความคล้ายคลึงกันในงานศิลปะที่ถูกกล่าวถึงในสารคดี</w:t>
            </w:r>
          </w:p>
          <w:p w14:paraId="02D34261" w14:textId="279C237E" w:rsidR="000B2489" w:rsidRPr="000B2489" w:rsidRDefault="0008190B" w:rsidP="000B2489">
            <w:pPr>
              <w:pStyle w:val="ListParagraph"/>
              <w:numPr>
                <w:ilvl w:val="0"/>
                <w:numId w:val="36"/>
              </w:num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เน้นประเด็นร่วมในงานศิลปะ ชี้ให้นักเรียนเห็นว่าประเด็นร่วมเหล่านี้สะท้อนจุดร่วมของภูมิภาคอย่างไร</w:t>
            </w:r>
          </w:p>
        </w:tc>
        <w:tc>
          <w:tcPr>
            <w:tcW w:w="2693" w:type="dxa"/>
          </w:tcPr>
          <w:p w14:paraId="7DA62C38" w14:textId="77777777" w:rsidR="007478A0" w:rsidRPr="006A2FDB" w:rsidRDefault="0067521A" w:rsidP="00A45A0E">
            <w:pPr>
              <w:pStyle w:val="ListParagraph"/>
              <w:numPr>
                <w:ilvl w:val="0"/>
                <w:numId w:val="26"/>
              </w:numPr>
              <w:ind w:left="140" w:hanging="1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สื่อการเรียน 5</w:t>
            </w:r>
            <w:r w:rsidR="000033E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บทวิดิโอ </w:t>
            </w:r>
            <w:r w:rsidRPr="00EE730E">
              <w:rPr>
                <w:rFonts w:ascii="Arial" w:hAnsi="Arial" w:hint="cs"/>
                <w:sz w:val="22"/>
                <w:szCs w:val="28"/>
                <w:cs/>
                <w:lang w:bidi="th-TH"/>
              </w:rPr>
              <w:t>“นิยามใหม่สำหรับศิลปะในเอเชียตะวันออกเฉียงใต้</w:t>
            </w:r>
            <w:r w:rsidRPr="00EE730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E730E">
              <w:rPr>
                <w:rFonts w:ascii="Arial" w:hAnsi="Arial" w:hint="cs"/>
                <w:sz w:val="22"/>
                <w:szCs w:val="28"/>
                <w:cs/>
                <w:lang w:bidi="th-TH"/>
              </w:rPr>
              <w:t>ตั้งแต่คริสต</w:t>
            </w:r>
            <w:r w:rsidRPr="00EE730E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ทศวรรษ 1970 เป็นต้นมา”</w:t>
            </w:r>
          </w:p>
          <w:p w14:paraId="6AFB6E42" w14:textId="77777777" w:rsidR="007478A0" w:rsidRPr="000033E9" w:rsidRDefault="00255AB1" w:rsidP="000033E9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7478A0" w:rsidRPr="000033E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https://vimeo.com/165111694</w:t>
              </w:r>
            </w:hyperlink>
          </w:p>
          <w:p w14:paraId="4AC1CBF1" w14:textId="77777777" w:rsidR="00D63E99" w:rsidRDefault="00A45A0E" w:rsidP="00D63E99">
            <w:pPr>
              <w:pStyle w:val="ListParagraph"/>
              <w:ind w:left="140" w:hanging="1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033E9">
              <w:rPr>
                <w:rFonts w:ascii="Arial" w:hAnsi="Arial" w:cs="Arial"/>
                <w:sz w:val="22"/>
                <w:szCs w:val="22"/>
              </w:rPr>
              <w:t>(</w:t>
            </w:r>
            <w:r w:rsidR="0067521A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พาสเวิร์ดสำหรับการเข้าชมสารคดี</w:t>
            </w:r>
            <w:r w:rsidR="007478A0" w:rsidRPr="001F32E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7478A0" w:rsidRPr="001F32ED">
              <w:rPr>
                <w:rFonts w:ascii="Arial" w:hAnsi="Arial" w:cs="Arial"/>
                <w:bCs/>
                <w:sz w:val="22"/>
                <w:szCs w:val="22"/>
              </w:rPr>
              <w:t>redefineart.sea</w:t>
            </w:r>
            <w:proofErr w:type="spellEnd"/>
            <w:r w:rsidR="000033E9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67521A" w:rsidRPr="0067521A">
              <w:rPr>
                <w:rFonts w:ascii="Arial" w:hAnsi="Arial" w:cs="Cordia New" w:hint="cs"/>
                <w:b/>
                <w:sz w:val="22"/>
                <w:szCs w:val="28"/>
                <w:cs/>
                <w:lang w:bidi="th-TH"/>
              </w:rPr>
              <w:t>ความยาว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1</w:t>
            </w:r>
            <w:r w:rsidR="00B46B62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67521A">
              <w:rPr>
                <w:rFonts w:ascii="Arial" w:hAnsi="Arial" w:hint="cs"/>
                <w:bCs/>
                <w:sz w:val="22"/>
                <w:szCs w:val="28"/>
                <w:cs/>
                <w:lang w:bidi="th-TH"/>
              </w:rPr>
              <w:t xml:space="preserve"> </w:t>
            </w:r>
            <w:r w:rsidR="0067521A">
              <w:rPr>
                <w:rFonts w:ascii="Arial" w:hAnsi="Arial" w:hint="cs"/>
                <w:b/>
                <w:sz w:val="22"/>
                <w:szCs w:val="28"/>
                <w:cs/>
                <w:lang w:bidi="th-TH"/>
              </w:rPr>
              <w:t>นาที</w:t>
            </w:r>
            <w:r w:rsidR="000033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46B62">
              <w:rPr>
                <w:rFonts w:ascii="Arial" w:hAnsi="Arial" w:cs="Arial"/>
                <w:bCs/>
                <w:sz w:val="22"/>
                <w:szCs w:val="22"/>
              </w:rPr>
              <w:t>54</w:t>
            </w:r>
            <w:r w:rsidR="0067521A">
              <w:rPr>
                <w:rFonts w:ascii="Arial" w:hAnsi="Arial" w:hint="cs"/>
                <w:bCs/>
                <w:sz w:val="22"/>
                <w:szCs w:val="28"/>
                <w:cs/>
                <w:lang w:bidi="th-TH"/>
              </w:rPr>
              <w:t xml:space="preserve"> </w:t>
            </w:r>
            <w:r w:rsidR="0067521A">
              <w:rPr>
                <w:rFonts w:ascii="Arial" w:hAnsi="Arial" w:hint="cs"/>
                <w:b/>
                <w:sz w:val="22"/>
                <w:szCs w:val="28"/>
                <w:cs/>
                <w:lang w:bidi="th-TH"/>
              </w:rPr>
              <w:t>วินาที</w:t>
            </w:r>
          </w:p>
          <w:p w14:paraId="07B9C109" w14:textId="77777777" w:rsidR="0055195A" w:rsidRPr="0055195A" w:rsidRDefault="0067521A" w:rsidP="0055195A">
            <w:pPr>
              <w:pStyle w:val="ListParagraph"/>
              <w:numPr>
                <w:ilvl w:val="0"/>
                <w:numId w:val="26"/>
              </w:numPr>
              <w:ind w:left="148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sz w:val="22"/>
                <w:szCs w:val="28"/>
                <w:cs/>
                <w:lang w:bidi="th-TH"/>
              </w:rPr>
              <w:t>หมายเหตุ 1</w:t>
            </w:r>
            <w:r w:rsidR="0055195A" w:rsidRPr="000033E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Cordia New" w:hint="cs"/>
                <w:b/>
                <w:sz w:val="22"/>
                <w:szCs w:val="28"/>
                <w:cs/>
                <w:lang w:bidi="th-TH"/>
              </w:rPr>
              <w:t xml:space="preserve">ผลงานศิลปะชิ้นหนึ่งที่แสดงในวิดีโออาจไม่เหมาะสมกับช่วงวัยของนักเรียน เนื่องจากมีภาพเปลือยที่ส่อนัยทางเพศ ครูอาจหยุดวิดีโอที่เวลา </w:t>
            </w:r>
            <w:r>
              <w:rPr>
                <w:rFonts w:ascii="Arial" w:hAnsi="Arial" w:cs="Arial"/>
                <w:sz w:val="22"/>
                <w:szCs w:val="22"/>
              </w:rPr>
              <w:t>5:</w:t>
            </w:r>
            <w:r w:rsidRPr="001F32ED">
              <w:rPr>
                <w:rFonts w:ascii="Arial" w:hAnsi="Arial" w:cs="Arial"/>
                <w:sz w:val="22"/>
                <w:szCs w:val="22"/>
              </w:rPr>
              <w:t>06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และข้ามไปยัง </w:t>
            </w:r>
            <w:r>
              <w:rPr>
                <w:rFonts w:ascii="Arial" w:hAnsi="Arial" w:cs="Arial"/>
                <w:sz w:val="22"/>
                <w:szCs w:val="22"/>
              </w:rPr>
              <w:t>6:</w:t>
            </w:r>
            <w:r w:rsidRPr="001F32ED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</w:t>
            </w:r>
          </w:p>
          <w:p w14:paraId="7C2F19A2" w14:textId="77777777" w:rsidR="007478A0" w:rsidRPr="001F32ED" w:rsidRDefault="00164C71" w:rsidP="00614A1D">
            <w:pPr>
              <w:pStyle w:val="ListParagraph"/>
              <w:numPr>
                <w:ilvl w:val="0"/>
                <w:numId w:val="26"/>
              </w:numPr>
              <w:ind w:left="140" w:hanging="17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หมายเหตุ 2</w:t>
            </w:r>
            <w:r w:rsidR="00D63E99" w:rsidRPr="0055195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14A1D">
              <w:rPr>
                <w:rFonts w:ascii="Arial" w:hAnsi="Arial" w:cs="Cordia New" w:hint="cs"/>
                <w:sz w:val="22"/>
                <w:szCs w:val="28"/>
                <w:cs/>
                <w:lang w:val="en-GB" w:eastAsia="zh-CN" w:bidi="th-TH"/>
              </w:rPr>
              <w:t>หอศิลปะแห่งชาติสิงคโปร์กรุณาให้ใช้วิดิโอนี้เพื่อวัตถุประสงค์ทางการศึกษาเท่านั้น ดังนั้นจึงควรใช้พาสเวิร์ดเพื่อการนี้เท่านั้น</w:t>
            </w:r>
          </w:p>
        </w:tc>
        <w:tc>
          <w:tcPr>
            <w:tcW w:w="3685" w:type="dxa"/>
          </w:tcPr>
          <w:p w14:paraId="35F751DD" w14:textId="77777777" w:rsidR="005D752D" w:rsidRPr="005D752D" w:rsidRDefault="005D752D" w:rsidP="00B9745E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จุดมุ่งหมายของกิจกรรมนี้คือการให้นักเรียนระบุหาความคล้ายคลึงในผลงานศิลปะโดยใช้ทักษะในการตีความและการสังเกต การบรรยายของครูในส่วนนี้จะดึงความสนใจของนักเรียนสู่ความมีจุดร่วมต่างๆ ในภูมิภาคในศิลปะร่วมสมัย ซึ่งจะแสดงให้นักเรียนเห็นว่าประเด็นและคุณค่าร่วมไม่ได้จำกัดอยู่แต่ในอดีตแต่สัมพันธ์เกี่ยวข้องกับชีวิตของนักเรียน ดังที่เห็นได้ในงานศิลปะร่วมสมัย</w:t>
            </w:r>
          </w:p>
          <w:p w14:paraId="6C0C686B" w14:textId="77777777" w:rsidR="007478A0" w:rsidRPr="002F04A7" w:rsidRDefault="007478A0" w:rsidP="0075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8A0" w:rsidRPr="002F04A7" w14:paraId="40859945" w14:textId="77777777" w:rsidTr="000B2FB6">
        <w:tc>
          <w:tcPr>
            <w:tcW w:w="1559" w:type="dxa"/>
            <w:vAlign w:val="center"/>
          </w:tcPr>
          <w:p w14:paraId="5932C656" w14:textId="55B63FEB" w:rsidR="007478A0" w:rsidRPr="002F04A7" w:rsidRDefault="004C7982" w:rsidP="007532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ดำเนินบทเรียน</w:t>
            </w:r>
            <w:r w:rsidR="008E6818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 xml:space="preserve"> </w:t>
            </w:r>
            <w:r w:rsidR="00B9745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78" w:type="dxa"/>
          </w:tcPr>
          <w:p w14:paraId="0BEFBDE4" w14:textId="77777777" w:rsidR="00EB79FC" w:rsidRPr="00EB79FC" w:rsidRDefault="00FF67ED" w:rsidP="000033E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จัดนิทรรศการ</w:t>
            </w:r>
          </w:p>
          <w:p w14:paraId="075495D8" w14:textId="77777777" w:rsidR="00EB79FC" w:rsidRPr="00EB79FC" w:rsidRDefault="00FF67ED" w:rsidP="00A826D8">
            <w:pPr>
              <w:pStyle w:val="ListParagraph"/>
              <w:numPr>
                <w:ilvl w:val="1"/>
                <w:numId w:val="39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หลังจากดูวิดีโอไปหลายรอบแล้ว (อาจให้เป็นการบ้าน) ให้นักเรียนทำงานเป็นกลุ่มและเลือกประเด็นและจัด “นิทรรศการ” แสดงผลงานอย่างน้อยสามชิ้นจากศิลปินสามคนที่ถูกกล่าวถึงในสารคดี </w:t>
            </w:r>
          </w:p>
          <w:p w14:paraId="530533EB" w14:textId="77777777" w:rsidR="00EB79FC" w:rsidRPr="00EB79FC" w:rsidRDefault="00FF67ED" w:rsidP="00A826D8">
            <w:pPr>
              <w:pStyle w:val="ListParagraph"/>
              <w:numPr>
                <w:ilvl w:val="1"/>
                <w:numId w:val="39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ให้นักเรียนนำเสนอ</w:t>
            </w:r>
            <w:r w:rsidR="00A35E2D">
              <w:rPr>
                <w:rFonts w:ascii="Arial" w:hAnsi="Arial" w:hint="cs"/>
                <w:sz w:val="22"/>
                <w:szCs w:val="28"/>
                <w:cs/>
                <w:lang w:bidi="th-TH"/>
              </w:rPr>
              <w:t>ปากเปล่าเกี่ยวกับ</w:t>
            </w: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ผลงานที่คัดเลือกมาและอธิบายเหตุผลที่เลือก</w:t>
            </w:r>
          </w:p>
          <w:p w14:paraId="09A59DE9" w14:textId="77777777" w:rsidR="00EB79FC" w:rsidRPr="00EB79FC" w:rsidRDefault="00EB79FC" w:rsidP="00A826D8">
            <w:pPr>
              <w:ind w:left="141" w:hanging="153"/>
              <w:rPr>
                <w:rFonts w:ascii="Arial" w:hAnsi="Arial" w:cs="Arial"/>
                <w:sz w:val="22"/>
                <w:szCs w:val="22"/>
              </w:rPr>
            </w:pPr>
          </w:p>
          <w:p w14:paraId="31A79776" w14:textId="77777777" w:rsidR="007478A0" w:rsidRPr="002F04A7" w:rsidRDefault="007478A0" w:rsidP="007532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A5CF7" w14:textId="77777777" w:rsidR="007478A0" w:rsidRPr="001F32ED" w:rsidRDefault="007478A0" w:rsidP="007532E9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5C7D3410" w14:textId="77777777" w:rsidR="007478A0" w:rsidRPr="00A45A0E" w:rsidRDefault="007478A0" w:rsidP="00A45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433CD4" w14:textId="77777777" w:rsidR="007478A0" w:rsidRPr="008D421F" w:rsidRDefault="00063574" w:rsidP="007478A0">
            <w:pPr>
              <w:pStyle w:val="ListParagraph"/>
              <w:numPr>
                <w:ilvl w:val="0"/>
                <w:numId w:val="28"/>
              </w:numPr>
              <w:ind w:left="314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พื้นที่จัดแสดงในห้องเรียนหรือโรงเรียน (สำหรับผู้ชมจำนวนมากขึ้น)</w:t>
            </w:r>
          </w:p>
          <w:p w14:paraId="108163E4" w14:textId="77777777" w:rsidR="007478A0" w:rsidRPr="008D421F" w:rsidRDefault="00063574" w:rsidP="007478A0">
            <w:pPr>
              <w:pStyle w:val="ListParagraph"/>
              <w:numPr>
                <w:ilvl w:val="0"/>
                <w:numId w:val="28"/>
              </w:numPr>
              <w:ind w:left="314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กระดานจัดแสดงภาพที่นักเรียนสร้างขึ้น</w:t>
            </w:r>
          </w:p>
        </w:tc>
        <w:tc>
          <w:tcPr>
            <w:tcW w:w="3685" w:type="dxa"/>
          </w:tcPr>
          <w:p w14:paraId="4EE1D142" w14:textId="77777777" w:rsidR="00A35E2D" w:rsidRPr="00044AB6" w:rsidRDefault="00A35E2D" w:rsidP="00A35E2D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ด้วยการให้นักเรียนจัด “นิทรรศการ” นักเรียนจะต้องทำงานร่วมกับเพื่อนๆ ทำการคัดเลือกเจรจาและหาความเห็นพ้องต้องกันในการเลือกผลงาน</w:t>
            </w:r>
          </w:p>
          <w:p w14:paraId="4825A9FE" w14:textId="77777777" w:rsidR="00A35E2D" w:rsidRDefault="00A35E2D" w:rsidP="00A35E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74705" w14:textId="77777777" w:rsidR="00A35E2D" w:rsidRPr="000F74B6" w:rsidRDefault="00A35E2D" w:rsidP="00A35E2D">
            <w:pPr>
              <w:rPr>
                <w:rFonts w:ascii="Arial" w:hAnsi="Arial" w:cs="Cordia New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นักเรียนยังจะได้มีโอกาสฝึกทักษะการนำเสนอปากเปล่า</w:t>
            </w:r>
          </w:p>
          <w:p w14:paraId="146C6B2D" w14:textId="77777777" w:rsidR="00A35E2D" w:rsidRPr="00A35E2D" w:rsidRDefault="00A35E2D" w:rsidP="00A35E2D">
            <w:pPr>
              <w:rPr>
                <w:rFonts w:ascii="Arial" w:hAnsi="Arial"/>
                <w:sz w:val="22"/>
                <w:szCs w:val="28"/>
                <w:lang w:bidi="th-TH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ครูอาจแสดงความเห็นต่อการนำเสนอปากเปล่าของนักเรียน</w:t>
            </w:r>
          </w:p>
          <w:p w14:paraId="1E586774" w14:textId="77777777" w:rsidR="00B9745E" w:rsidRPr="002F04A7" w:rsidRDefault="00B9745E" w:rsidP="000B2489">
            <w:pPr>
              <w:rPr>
                <w:rFonts w:ascii="Arial" w:hAnsi="Arial" w:cs="Arial"/>
                <w:sz w:val="22"/>
                <w:szCs w:val="22"/>
              </w:rPr>
            </w:pPr>
            <w:r w:rsidRPr="002F04A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A45A0E" w:rsidRPr="002F04A7" w14:paraId="42A831FA" w14:textId="77777777" w:rsidTr="000B2FB6">
        <w:tc>
          <w:tcPr>
            <w:tcW w:w="1559" w:type="dxa"/>
            <w:vAlign w:val="center"/>
          </w:tcPr>
          <w:p w14:paraId="6055B485" w14:textId="77777777" w:rsidR="00A45A0E" w:rsidRPr="002F04A7" w:rsidRDefault="00A45A0E" w:rsidP="0075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14:paraId="52FB44F5" w14:textId="77777777" w:rsidR="00B9745E" w:rsidRPr="00EB79FC" w:rsidRDefault="00B62F31" w:rsidP="000033E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เสนอแนะการบ้าน</w:t>
            </w:r>
          </w:p>
          <w:p w14:paraId="0C914166" w14:textId="77777777" w:rsidR="00B9745E" w:rsidRDefault="00EF77D0" w:rsidP="00A826D8">
            <w:pPr>
              <w:pStyle w:val="ListParagraph"/>
              <w:numPr>
                <w:ilvl w:val="1"/>
                <w:numId w:val="39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 w:rsidRPr="00232961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ให้นักเรียนจินตนาการว่าตนเองเป็นศิลปินที่ได้รับเชิญให้แสดงผลงานร่วมกับศิลปินอื่นๆ จากเอเชียตะวันออกเฉียงใต้ ประเด็นของการแสดงงานคือ “ประวัติศาสตร์ร่วม </w:t>
            </w:r>
            <w:r w:rsidRPr="00232961">
              <w:rPr>
                <w:rFonts w:ascii="Arial" w:hAnsi="Arial"/>
                <w:sz w:val="22"/>
                <w:szCs w:val="28"/>
                <w:cs/>
                <w:lang w:bidi="th-TH"/>
              </w:rPr>
              <w:t>–</w:t>
            </w:r>
            <w:r w:rsidRPr="00232961">
              <w:rPr>
                <w:rFonts w:ascii="Arial" w:hAnsi="Arial" w:hint="cs"/>
                <w:sz w:val="22"/>
                <w:szCs w:val="28"/>
                <w:cs/>
                <w:lang w:bidi="th-TH"/>
              </w:rPr>
              <w:t xml:space="preserve"> สภาพแวดล้อมร่วม” </w:t>
            </w:r>
          </w:p>
          <w:p w14:paraId="3B86AA17" w14:textId="77777777" w:rsidR="00B9745E" w:rsidRPr="00EB79FC" w:rsidRDefault="00EF77D0" w:rsidP="00A826D8">
            <w:pPr>
              <w:pStyle w:val="ListParagraph"/>
              <w:numPr>
                <w:ilvl w:val="1"/>
                <w:numId w:val="39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 w:rsidRPr="00232961">
              <w:rPr>
                <w:rFonts w:ascii="Arial" w:hAnsi="Arial" w:hint="cs"/>
                <w:sz w:val="22"/>
                <w:szCs w:val="28"/>
                <w:cs/>
                <w:lang w:bidi="th-TH"/>
              </w:rPr>
              <w:t>นักเรียนต้องเลือกสิ่งของในชีวิตประจำวันหรือจากอดีตเพื่อจัดแสดงหรือปรับให้เป็น</w:t>
            </w:r>
            <w:r w:rsidRPr="0023296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งานศิลปะ นักเรียนจะต้องตอบ</w:t>
            </w: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โจทย์</w:t>
            </w:r>
            <w:r w:rsidRPr="0023296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ต่อไปนี้</w:t>
            </w:r>
          </w:p>
          <w:p w14:paraId="38380B7F" w14:textId="77777777" w:rsidR="00B9745E" w:rsidRPr="001F32ED" w:rsidRDefault="00230660" w:rsidP="00A826D8">
            <w:pPr>
              <w:pStyle w:val="ListParagraph"/>
              <w:numPr>
                <w:ilvl w:val="0"/>
                <w:numId w:val="37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 w:rsidRPr="00232961">
              <w:rPr>
                <w:rFonts w:ascii="Arial" w:hAnsi="Arial" w:hint="cs"/>
                <w:sz w:val="22"/>
                <w:szCs w:val="28"/>
                <w:cs/>
                <w:lang w:bidi="th-TH"/>
              </w:rPr>
              <w:t>นักเรียนจะเลือกสิ่งของอะไร (ที่ใช้ในชีวิตประจำวันหรือในอดีต เช่น วัตถุทางประวัติศาสตร์</w:t>
            </w:r>
            <w:r w:rsidRPr="00232961">
              <w:rPr>
                <w:rFonts w:ascii="Arial" w:hAnsi="Arial" w:cs="Arial"/>
                <w:sz w:val="22"/>
                <w:szCs w:val="22"/>
              </w:rPr>
              <w:t>)</w:t>
            </w:r>
            <w:r w:rsidRPr="00232961">
              <w:rPr>
                <w:rFonts w:ascii="Arial" w:hAnsi="Arial" w:hint="cs"/>
                <w:sz w:val="22"/>
                <w:szCs w:val="28"/>
                <w:cs/>
                <w:lang w:bidi="th-TH"/>
              </w:rPr>
              <w:t>? ทำไม?</w:t>
            </w:r>
          </w:p>
          <w:p w14:paraId="591DEA7E" w14:textId="77777777" w:rsidR="00B9745E" w:rsidRDefault="00A9427F" w:rsidP="00A826D8">
            <w:pPr>
              <w:pStyle w:val="ListParagraph"/>
              <w:numPr>
                <w:ilvl w:val="0"/>
                <w:numId w:val="37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 w:rsidRPr="00232961"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นักเรียนจะปรับและ/หรือจัดแสดงเป็นงานศิลปะอย่างไร? (นักเรียนอาจเลือกใช้เทคโนโลยีมาช่วยได้)</w:t>
            </w:r>
          </w:p>
          <w:p w14:paraId="6BB9B811" w14:textId="77777777" w:rsidR="00B9745E" w:rsidRPr="00955B5E" w:rsidRDefault="00E028AB" w:rsidP="00A826D8">
            <w:pPr>
              <w:pStyle w:val="ListParagraph"/>
              <w:numPr>
                <w:ilvl w:val="1"/>
                <w:numId w:val="39"/>
              </w:numPr>
              <w:ind w:left="141" w:hanging="153"/>
              <w:rPr>
                <w:rFonts w:ascii="Arial" w:hAnsi="Arial" w:cs="Arial"/>
                <w:sz w:val="22"/>
                <w:szCs w:val="22"/>
              </w:rPr>
            </w:pPr>
            <w:r w:rsidRPr="00232961">
              <w:rPr>
                <w:rFonts w:ascii="Arial" w:hAnsi="Arial" w:hint="cs"/>
                <w:sz w:val="22"/>
                <w:szCs w:val="28"/>
                <w:cs/>
                <w:lang w:bidi="th-TH"/>
              </w:rPr>
              <w:t>ให้นักเรียนเขียนหนึ่งย่อหน้าสั้นๆ และวาดภาพร่างงานศิลปะในจินตนาการของตัวเองหรือทำเป็นโปสเตอร์ที่สามารถใช้แสดงในห้องเรียนหรือในโรงเรียนได้</w:t>
            </w:r>
          </w:p>
          <w:p w14:paraId="4ED74B47" w14:textId="77777777" w:rsidR="00A45A0E" w:rsidRDefault="00A45A0E" w:rsidP="00A45A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FBA3C" w14:textId="77777777" w:rsidR="00A45A0E" w:rsidRPr="00B9745E" w:rsidRDefault="00EF5501" w:rsidP="000033E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Cordia New" w:hint="cs"/>
                <w:b/>
                <w:bCs/>
                <w:sz w:val="22"/>
                <w:szCs w:val="28"/>
                <w:cs/>
                <w:lang w:bidi="th-TH"/>
              </w:rPr>
              <w:t>เสนอแนะกิจกรรมสืบเนื่อง</w:t>
            </w:r>
          </w:p>
          <w:p w14:paraId="3D4868AA" w14:textId="77777777" w:rsidR="00A45A0E" w:rsidRPr="00B9745E" w:rsidRDefault="000B6816" w:rsidP="00A826D8">
            <w:pPr>
              <w:pStyle w:val="ListParagraph"/>
              <w:numPr>
                <w:ilvl w:val="1"/>
                <w:numId w:val="39"/>
              </w:numPr>
              <w:ind w:lef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8"/>
                <w:cs/>
                <w:lang w:bidi="th-TH"/>
              </w:rPr>
              <w:t>อาจพานักเรียนไปหอศิลป์หรือพิพิธภัณฑ์ที่มีการจัดแสดงศิลปะร่วมสมัย</w:t>
            </w:r>
          </w:p>
          <w:p w14:paraId="1DE40592" w14:textId="77777777" w:rsidR="00A45A0E" w:rsidRPr="001F32ED" w:rsidRDefault="000B6816" w:rsidP="00A826D8">
            <w:pPr>
              <w:pStyle w:val="ListParagraph"/>
              <w:numPr>
                <w:ilvl w:val="1"/>
                <w:numId w:val="39"/>
              </w:numPr>
              <w:ind w:lef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Cordia New" w:hint="cs"/>
                <w:sz w:val="22"/>
                <w:szCs w:val="28"/>
                <w:cs/>
                <w:lang w:bidi="th-TH"/>
              </w:rPr>
              <w:t>อาจเชิญศิลปินที่มีผลงานศิลปะร่วมสมัยที่เป็นที่รู้จักในท้องถิ่นมาในชั้นเรียนเพื่อเป็นแขกคนสำคัญในการเปิดแสดงงาน</w:t>
            </w:r>
          </w:p>
        </w:tc>
        <w:tc>
          <w:tcPr>
            <w:tcW w:w="2693" w:type="dxa"/>
          </w:tcPr>
          <w:p w14:paraId="4FB67446" w14:textId="77777777" w:rsidR="00A45A0E" w:rsidRPr="00B46B62" w:rsidRDefault="00A45A0E" w:rsidP="00B46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5979126" w14:textId="77777777" w:rsidR="00A45A0E" w:rsidRPr="002F04A7" w:rsidRDefault="00A45A0E" w:rsidP="007532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20F1F" w14:textId="77777777" w:rsidR="00B46B62" w:rsidRDefault="00B46B62" w:rsidP="00B46B62">
      <w:pPr>
        <w:rPr>
          <w:rFonts w:ascii="Arial" w:hAnsi="Arial" w:cs="Arial"/>
          <w:b/>
          <w:sz w:val="32"/>
          <w:szCs w:val="32"/>
        </w:rPr>
        <w:sectPr w:rsidR="00B46B62" w:rsidSect="00B46B62">
          <w:footerReference w:type="default" r:id="rId14"/>
          <w:pgSz w:w="16840" w:h="11900" w:orient="landscape" w:code="9"/>
          <w:pgMar w:top="1134" w:right="1134" w:bottom="1418" w:left="1418" w:header="709" w:footer="709" w:gutter="0"/>
          <w:cols w:space="708"/>
          <w:titlePg/>
          <w:docGrid w:linePitch="400"/>
        </w:sectPr>
      </w:pPr>
    </w:p>
    <w:p w14:paraId="035B0729" w14:textId="77777777" w:rsidR="00F81A18" w:rsidRDefault="00F81A18" w:rsidP="00B46B62">
      <w:pPr>
        <w:rPr>
          <w:rFonts w:ascii="Arial" w:hAnsi="Arial" w:cs="Arial"/>
          <w:b/>
          <w:sz w:val="32"/>
          <w:szCs w:val="32"/>
        </w:rPr>
      </w:pPr>
    </w:p>
    <w:p w14:paraId="562E5CC7" w14:textId="77777777" w:rsidR="00F81A18" w:rsidRDefault="00F81A18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4BAA1090" w14:textId="77777777" w:rsidR="00B46B62" w:rsidRDefault="00B46B62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564A4F16" w14:textId="77777777" w:rsidR="00B46B62" w:rsidRDefault="00B46B62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7BC8D29C" w14:textId="77777777" w:rsidR="00B46B62" w:rsidRDefault="00B46B62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62449FC8" w14:textId="77777777" w:rsidR="00B46B62" w:rsidRDefault="00B46B62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7DB2B842" w14:textId="77777777" w:rsidR="00B46B62" w:rsidRDefault="00B46B62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4C53BECD" w14:textId="77777777" w:rsidR="00B46B62" w:rsidRDefault="00B46B62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43CB9E02" w14:textId="77777777" w:rsidR="00B46B62" w:rsidRDefault="00B46B62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75797CE7" w14:textId="77777777" w:rsidR="00B46B62" w:rsidRDefault="00B46B62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50B9A360" w14:textId="77777777" w:rsidR="00B46B62" w:rsidRDefault="00B46B62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7CBD84A5" w14:textId="77777777" w:rsidR="00B46B62" w:rsidRDefault="00B46B62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0D96A7EE" w14:textId="77777777" w:rsidR="00B46B62" w:rsidRDefault="00B46B62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67B4FDD8" w14:textId="77777777" w:rsidR="00B46B62" w:rsidRDefault="00B46B62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257B4400" w14:textId="77777777" w:rsidR="00722BF1" w:rsidRPr="00C13DB0" w:rsidRDefault="00722BF1" w:rsidP="00722BF1">
      <w:pPr>
        <w:jc w:val="center"/>
        <w:rPr>
          <w:rFonts w:ascii="Arial" w:hAnsi="Arial" w:cs="Arial"/>
          <w:b/>
          <w:sz w:val="32"/>
          <w:szCs w:val="32"/>
        </w:rPr>
      </w:pPr>
      <w:r w:rsidRPr="006D58AC">
        <w:rPr>
          <w:rFonts w:ascii="Cordia New" w:hAnsi="Cordia New" w:cs="Cordia New"/>
          <w:b/>
          <w:bCs/>
          <w:sz w:val="48"/>
          <w:szCs w:val="48"/>
          <w:cs/>
          <w:lang w:bidi="th-TH"/>
        </w:rPr>
        <w:t xml:space="preserve">หน่วยที่ </w:t>
      </w:r>
      <w:r w:rsidRPr="006D58AC">
        <w:rPr>
          <w:rFonts w:ascii="Cordia New" w:hAnsi="Cordia New" w:cs="Cordia New"/>
          <w:b/>
          <w:bCs/>
          <w:sz w:val="48"/>
          <w:szCs w:val="48"/>
          <w:rtl/>
          <w:cs/>
        </w:rPr>
        <w:t>4</w:t>
      </w:r>
      <w:r w:rsidRPr="006D58AC">
        <w:rPr>
          <w:rFonts w:ascii="Cordia New" w:hAnsi="Cordia New" w:cs="Cordia New"/>
          <w:b/>
          <w:bCs/>
          <w:sz w:val="48"/>
          <w:szCs w:val="48"/>
        </w:rPr>
        <w:t xml:space="preserve">: </w:t>
      </w:r>
      <w:r w:rsidRPr="006D58AC">
        <w:rPr>
          <w:rFonts w:ascii="Cordia New" w:hAnsi="Cordia New" w:cs="Cordia New"/>
          <w:b/>
          <w:bCs/>
          <w:sz w:val="48"/>
          <w:szCs w:val="48"/>
          <w:cs/>
          <w:lang w:bidi="th-TH"/>
        </w:rPr>
        <w:t>สร้างวิสัยทัศน์เอเชียตะวันออกเฉียงใต้</w:t>
      </w:r>
    </w:p>
    <w:p w14:paraId="04EC897F" w14:textId="77777777" w:rsidR="00722BF1" w:rsidRPr="00C13DB0" w:rsidRDefault="00722BF1" w:rsidP="00722BF1">
      <w:pPr>
        <w:jc w:val="center"/>
        <w:rPr>
          <w:rFonts w:ascii="Arial" w:hAnsi="Arial" w:cs="Arial"/>
          <w:b/>
          <w:sz w:val="32"/>
          <w:szCs w:val="32"/>
        </w:rPr>
      </w:pPr>
    </w:p>
    <w:p w14:paraId="01638A48" w14:textId="77777777" w:rsidR="00722BF1" w:rsidRDefault="00722BF1" w:rsidP="00722BF1">
      <w:pPr>
        <w:jc w:val="center"/>
        <w:rPr>
          <w:rFonts w:ascii="Arial" w:hAnsi="Arial"/>
          <w:b/>
          <w:sz w:val="32"/>
          <w:szCs w:val="40"/>
          <w:lang w:bidi="th-TH"/>
        </w:rPr>
      </w:pPr>
      <w:r w:rsidRPr="00F821BB">
        <w:rPr>
          <w:rFonts w:ascii="Arial" w:hAnsi="Arial" w:hint="cs"/>
          <w:bCs/>
          <w:i/>
          <w:iCs/>
          <w:sz w:val="48"/>
          <w:szCs w:val="48"/>
          <w:cs/>
          <w:lang w:bidi="th-TH"/>
        </w:rPr>
        <w:t>บทเรียนที่ 5</w:t>
      </w:r>
      <w:r w:rsidRPr="00F821BB">
        <w:rPr>
          <w:rFonts w:ascii="Arial" w:hAnsi="Arial" w:cs="Arial"/>
          <w:bCs/>
          <w:i/>
          <w:iCs/>
          <w:sz w:val="48"/>
          <w:szCs w:val="48"/>
        </w:rPr>
        <w:t xml:space="preserve">: </w:t>
      </w:r>
      <w:r w:rsidRPr="00F821BB">
        <w:rPr>
          <w:rFonts w:ascii="Arial" w:hAnsi="Arial" w:cs="Cordia New" w:hint="cs"/>
          <w:bCs/>
          <w:i/>
          <w:iCs/>
          <w:sz w:val="48"/>
          <w:szCs w:val="48"/>
          <w:cs/>
          <w:lang w:bidi="th-TH"/>
        </w:rPr>
        <w:t>ศิลปะร่วมสมัยของเอเชียตะวันออกเฉียงใต้</w:t>
      </w:r>
    </w:p>
    <w:p w14:paraId="62BCA806" w14:textId="77777777" w:rsidR="007478A0" w:rsidRDefault="007478A0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7A86CD09" w14:textId="77777777" w:rsidR="007478A0" w:rsidRPr="00722BF1" w:rsidRDefault="00722BF1" w:rsidP="007478A0">
      <w:pPr>
        <w:jc w:val="center"/>
        <w:rPr>
          <w:rFonts w:ascii="Arial" w:hAnsi="Arial" w:cs="Cordia New"/>
          <w:bCs/>
          <w:sz w:val="32"/>
          <w:szCs w:val="40"/>
          <w:lang w:bidi="th-TH"/>
        </w:rPr>
      </w:pPr>
      <w:r>
        <w:rPr>
          <w:rFonts w:ascii="Arial" w:hAnsi="Arial" w:cs="Cordia New" w:hint="cs"/>
          <w:bCs/>
          <w:sz w:val="32"/>
          <w:szCs w:val="40"/>
          <w:cs/>
          <w:lang w:bidi="th-TH"/>
        </w:rPr>
        <w:t>สื่อการเรียน</w:t>
      </w:r>
    </w:p>
    <w:p w14:paraId="2074DC4A" w14:textId="77777777" w:rsidR="007478A0" w:rsidRPr="0026560D" w:rsidRDefault="007478A0" w:rsidP="007478A0">
      <w:pPr>
        <w:jc w:val="center"/>
        <w:rPr>
          <w:rFonts w:ascii="Arial" w:hAnsi="Arial" w:cs="Arial"/>
          <w:b/>
          <w:sz w:val="32"/>
          <w:szCs w:val="32"/>
        </w:rPr>
      </w:pPr>
    </w:p>
    <w:p w14:paraId="3E33CCD6" w14:textId="77777777" w:rsidR="007478A0" w:rsidRPr="0026560D" w:rsidRDefault="007478A0" w:rsidP="007478A0">
      <w:pPr>
        <w:rPr>
          <w:rFonts w:ascii="Arial" w:hAnsi="Arial" w:cs="Arial"/>
          <w:b/>
          <w:sz w:val="32"/>
          <w:szCs w:val="32"/>
        </w:rPr>
      </w:pPr>
      <w:r w:rsidRPr="0026560D">
        <w:rPr>
          <w:rFonts w:ascii="Arial" w:hAnsi="Arial" w:cs="Arial"/>
          <w:b/>
          <w:sz w:val="32"/>
          <w:szCs w:val="32"/>
        </w:rPr>
        <w:br w:type="page"/>
      </w:r>
    </w:p>
    <w:p w14:paraId="6446124B" w14:textId="77777777" w:rsidR="007478A0" w:rsidRPr="0026560D" w:rsidRDefault="007478A0" w:rsidP="007478A0">
      <w:pPr>
        <w:rPr>
          <w:rFonts w:ascii="Arial" w:eastAsia="Calibri" w:hAnsi="Arial" w:cs="Arial"/>
          <w:b/>
          <w:sz w:val="22"/>
          <w:szCs w:val="22"/>
          <w:lang w:eastAsia="en-US"/>
        </w:rPr>
        <w:sectPr w:rsidR="007478A0" w:rsidRPr="0026560D" w:rsidSect="00B46B62">
          <w:pgSz w:w="11900" w:h="16840" w:code="9"/>
          <w:pgMar w:top="1418" w:right="1134" w:bottom="1134" w:left="1418" w:header="709" w:footer="709" w:gutter="0"/>
          <w:cols w:space="708"/>
          <w:titlePg/>
          <w:docGrid w:linePitch="400"/>
        </w:sectPr>
      </w:pPr>
    </w:p>
    <w:p w14:paraId="6F38BE4E" w14:textId="77777777" w:rsidR="00AA2EE4" w:rsidRPr="006B40BE" w:rsidRDefault="006B40BE" w:rsidP="00AA2EE4">
      <w:pPr>
        <w:spacing w:after="200" w:line="276" w:lineRule="auto"/>
        <w:rPr>
          <w:rFonts w:ascii="Arial" w:eastAsia="Calibri" w:hAnsi="Arial" w:cs="Cordia New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b/>
          <w:bCs/>
          <w:sz w:val="22"/>
          <w:szCs w:val="28"/>
          <w:cs/>
          <w:lang w:eastAsia="en-US" w:bidi="th-TH"/>
        </w:rPr>
        <w:t>อภิธานศัพท์</w:t>
      </w:r>
    </w:p>
    <w:p w14:paraId="1385C030" w14:textId="755B3F44" w:rsidR="00F94CBD" w:rsidRPr="00F94CBD" w:rsidRDefault="00F94CBD" w:rsidP="00AA2EE4">
      <w:pPr>
        <w:pStyle w:val="NoSpacing"/>
        <w:jc w:val="both"/>
        <w:rPr>
          <w:rFonts w:ascii="Arial" w:hAnsi="Arial"/>
          <w:sz w:val="22"/>
          <w:szCs w:val="28"/>
          <w:shd w:val="clear" w:color="auto" w:fill="FFFFFF"/>
          <w:lang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ศิลปะร่วมสมัย</w:t>
      </w:r>
      <w:r w:rsidRPr="00E03973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กล่าวโดยเคร่งครัดคือ คำว่า</w:t>
      </w:r>
      <w:r w:rsidRPr="00E0397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‘</w:t>
      </w:r>
      <w:r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>ศิลปะ</w:t>
      </w:r>
      <w:r>
        <w:rPr>
          <w:rFonts w:ascii="Arial" w:hAnsi="Arial" w:cs="Cordia New" w:hint="cs"/>
          <w:b/>
          <w:bCs/>
          <w:sz w:val="22"/>
          <w:szCs w:val="28"/>
          <w:shd w:val="clear" w:color="auto" w:fill="FFFFFF"/>
          <w:cs/>
          <w:lang w:bidi="th-TH"/>
        </w:rPr>
        <w:t>ร่วมสมัย</w:t>
      </w:r>
      <w:r>
        <w:rPr>
          <w:rFonts w:ascii="Arial" w:hAnsi="Arial" w:cs="Arial"/>
          <w:sz w:val="22"/>
          <w:szCs w:val="22"/>
          <w:shd w:val="clear" w:color="auto" w:fill="FFFFFF"/>
        </w:rPr>
        <w:t>’</w:t>
      </w:r>
      <w:r w:rsidRPr="00E0397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 xml:space="preserve">หมายถึงศิลปะที่สร้างโดยศิลปินที่มีชีวิตอยู่ในปัจจุบัน ศิลปินในปัจจุบันทำงานในและตอบสนองต่อสภาพแวดล้อมโลกที่มีความหลากหลายทางวัฒนธรรม </w:t>
      </w:r>
      <w:r w:rsidR="003841B8"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>มีความ</w:t>
      </w:r>
      <w:r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>รุดหน้าทางเทคโนโลยี และมีหลายแง่มุม ศิลปินร่วมสมัยที่ทำงานผ่าน</w:t>
      </w:r>
      <w:r w:rsidRPr="00F94CBD">
        <w:rPr>
          <w:rFonts w:ascii="Arial" w:hAnsi="Arial" w:cs="Cordia New" w:hint="cs"/>
          <w:b/>
          <w:bCs/>
          <w:sz w:val="22"/>
          <w:szCs w:val="28"/>
          <w:shd w:val="clear" w:color="auto" w:fill="FFFFFF"/>
          <w:cs/>
          <w:lang w:bidi="th-TH"/>
        </w:rPr>
        <w:t>สื่อ</w:t>
      </w:r>
      <w:r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>หลากหลายมักสะท้อนความเห็นต่อสังคมสมัยใหม่ เวลาเสพงานศิลปะร่วมสมัยผู้ชมจะถูกท้าทายให้ละวางคำถามอย่าง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‘</w:t>
      </w:r>
      <w:r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>งานศิลปะนี้ดีหรือไม่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?’ </w:t>
      </w:r>
      <w:r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>หรือ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‘</w:t>
      </w:r>
      <w:r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>งานนี้มีสุนทรียะน่ารื่นรมย์หรือไม่?</w:t>
      </w:r>
      <w:r>
        <w:rPr>
          <w:rFonts w:ascii="Arial" w:hAnsi="Arial" w:cs="Arial"/>
          <w:sz w:val="22"/>
          <w:szCs w:val="22"/>
          <w:shd w:val="clear" w:color="auto" w:fill="FFFFFF"/>
        </w:rPr>
        <w:t>’</w:t>
      </w:r>
      <w:r w:rsidRPr="00E0397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>แต่</w:t>
      </w:r>
      <w:r w:rsidR="0056701E"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>กลับ</w:t>
      </w:r>
      <w:r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>จะพิจารณาว่าศิลปะ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‘</w:t>
      </w:r>
      <w:r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>ท้าทาย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’ </w:t>
      </w:r>
      <w:r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>หรือ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‘</w:t>
      </w:r>
      <w:r>
        <w:rPr>
          <w:rFonts w:ascii="Arial" w:hAnsi="Arial" w:cs="Cordia New" w:hint="cs"/>
          <w:sz w:val="22"/>
          <w:szCs w:val="28"/>
          <w:shd w:val="clear" w:color="auto" w:fill="FFFFFF"/>
          <w:cs/>
          <w:lang w:bidi="th-TH"/>
        </w:rPr>
        <w:t>น่าสนใจ</w:t>
      </w:r>
      <w:r>
        <w:rPr>
          <w:rFonts w:ascii="Arial" w:hAnsi="Arial" w:cs="Arial"/>
          <w:sz w:val="22"/>
          <w:szCs w:val="22"/>
          <w:shd w:val="clear" w:color="auto" w:fill="FFFFFF"/>
        </w:rPr>
        <w:t>’</w:t>
      </w:r>
      <w:r>
        <w:rPr>
          <w:rFonts w:ascii="Arial" w:hAnsi="Arial" w:hint="cs"/>
          <w:sz w:val="22"/>
          <w:szCs w:val="28"/>
          <w:shd w:val="clear" w:color="auto" w:fill="FFFFFF"/>
          <w:cs/>
          <w:lang w:bidi="th-TH"/>
        </w:rPr>
        <w:t xml:space="preserve"> หรือไม่</w:t>
      </w:r>
      <w:r w:rsidR="0056701E">
        <w:rPr>
          <w:rFonts w:ascii="Arial" w:hAnsi="Arial" w:hint="cs"/>
          <w:sz w:val="22"/>
          <w:szCs w:val="28"/>
          <w:shd w:val="clear" w:color="auto" w:fill="FFFFFF"/>
          <w:cs/>
          <w:lang w:bidi="th-TH"/>
        </w:rPr>
        <w:t>แทน</w:t>
      </w:r>
      <w:r>
        <w:rPr>
          <w:rFonts w:ascii="Arial" w:hAnsi="Arial" w:hint="cs"/>
          <w:sz w:val="22"/>
          <w:szCs w:val="28"/>
          <w:shd w:val="clear" w:color="auto" w:fill="FFFFFF"/>
          <w:cs/>
          <w:lang w:bidi="th-TH"/>
        </w:rPr>
        <w:t xml:space="preserve"> ศิลปินร่วมสมัยอาจตั้งคำถามกับความคิด</w:t>
      </w:r>
      <w:r w:rsidR="00E46696">
        <w:rPr>
          <w:rFonts w:ascii="Arial" w:hAnsi="Arial" w:hint="cs"/>
          <w:sz w:val="22"/>
          <w:szCs w:val="28"/>
          <w:shd w:val="clear" w:color="auto" w:fill="FFFFFF"/>
          <w:cs/>
          <w:lang w:bidi="th-TH"/>
        </w:rPr>
        <w:t>ที่สืบทอดกันมาว่าศิลปะมีนิยามอย่างไร อะไรคือศิลปะ และศิลปะถูกสร้างขึ้นอย่างไร โดยสร้างการสนทนากับ (ในบางกรณีก็เป็นการปฏิเสธ) แนวทางและกระแสศิลปะที่มีมาก่อนหน้าตน</w:t>
      </w:r>
    </w:p>
    <w:p w14:paraId="0D2AA571" w14:textId="77777777" w:rsidR="00AA2EE4" w:rsidRPr="00E03973" w:rsidRDefault="00AA2EE4" w:rsidP="00AA2EE4">
      <w:pPr>
        <w:pStyle w:val="NoSpacing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81995C6" w14:textId="77777777" w:rsidR="00AA2EE4" w:rsidRPr="00EA7C50" w:rsidRDefault="0056701E" w:rsidP="00EA7C50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Cordia New" w:hint="cs"/>
          <w:b/>
          <w:iCs/>
          <w:sz w:val="22"/>
          <w:szCs w:val="28"/>
          <w:shd w:val="clear" w:color="auto" w:fill="FFFFFF"/>
          <w:cs/>
          <w:lang w:bidi="th-TH"/>
        </w:rPr>
        <w:t>ที่มา</w:t>
      </w:r>
      <w:r w:rsidR="00AA2EE4" w:rsidRPr="00E03973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EA7C50" w:rsidRPr="00386707">
        <w:rPr>
          <w:rFonts w:ascii="Arial" w:hAnsi="Arial" w:cs="Arial"/>
          <w:sz w:val="22"/>
          <w:szCs w:val="22"/>
        </w:rPr>
        <w:t xml:space="preserve">The J. Paul Getty Museum. n.d. </w:t>
      </w:r>
      <w:r w:rsidR="00EA7C50" w:rsidRPr="00386707">
        <w:rPr>
          <w:rFonts w:ascii="Arial" w:hAnsi="Arial" w:cs="Arial"/>
          <w:i/>
          <w:iCs/>
          <w:sz w:val="22"/>
          <w:szCs w:val="22"/>
        </w:rPr>
        <w:t>About Contemporary Art</w:t>
      </w:r>
      <w:r w:rsidR="00EA7C50" w:rsidRPr="00386707">
        <w:rPr>
          <w:rFonts w:ascii="Arial" w:hAnsi="Arial" w:cs="Arial"/>
          <w:sz w:val="22"/>
          <w:szCs w:val="22"/>
        </w:rPr>
        <w:t xml:space="preserve">. </w:t>
      </w:r>
      <w:hyperlink r:id="rId15" w:history="1">
        <w:r w:rsidR="00EA7C50" w:rsidRPr="00386707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http://www.getty.edu/education/teachers/classroom_resources/curricula/contemporary_art/background1.html</w:t>
        </w:r>
      </w:hyperlink>
    </w:p>
    <w:p w14:paraId="4893AFD6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CD7597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924FB52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ACA4DFB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1E842E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C1A511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6E6342D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86C6243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1027BDC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7566064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BCC262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79F7AE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51F8C07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64BBCC3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9564FA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84F8006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EF184E" w14:textId="77777777" w:rsidR="00AA2EE4" w:rsidRDefault="00AA2EE4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845608" w14:textId="77777777" w:rsidR="007478A0" w:rsidRPr="006A2FDB" w:rsidRDefault="0056701E" w:rsidP="00365B89">
      <w:pPr>
        <w:spacing w:before="100" w:beforeAutospacing="1" w:after="100" w:afterAutospacing="1" w:line="300" w:lineRule="atLeas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bCs/>
          <w:sz w:val="22"/>
          <w:szCs w:val="28"/>
          <w:cs/>
          <w:lang w:eastAsia="en-US" w:bidi="th-TH"/>
        </w:rPr>
        <w:t>สื่อการเรียน 1</w:t>
      </w:r>
      <w:r w:rsidR="00365B89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>
        <w:rPr>
          <w:rFonts w:ascii="Arial" w:eastAsia="Calibri" w:hAnsi="Arial" w:hint="cs"/>
          <w:b/>
          <w:sz w:val="22"/>
          <w:szCs w:val="28"/>
          <w:cs/>
          <w:lang w:eastAsia="en-US" w:bidi="th-TH"/>
        </w:rPr>
        <w:t xml:space="preserve"> </w:t>
      </w:r>
      <w:r w:rsidRPr="0056701E">
        <w:rPr>
          <w:rFonts w:ascii="Arial" w:hAnsi="Arial" w:hint="cs"/>
          <w:b/>
          <w:bCs/>
          <w:sz w:val="22"/>
          <w:szCs w:val="28"/>
          <w:cs/>
          <w:lang w:bidi="th-TH"/>
        </w:rPr>
        <w:t>บุย กง คาน</w:t>
      </w:r>
      <w:r>
        <w:rPr>
          <w:rFonts w:ascii="Arial" w:hAnsi="Arial" w:hint="cs"/>
          <w:sz w:val="22"/>
          <w:szCs w:val="28"/>
          <w:cs/>
          <w:lang w:bidi="th-TH"/>
        </w:rPr>
        <w:t xml:space="preserve"> </w:t>
      </w:r>
      <w:r>
        <w:rPr>
          <w:rFonts w:hint="cs"/>
          <w:b/>
          <w:bCs/>
          <w:cs/>
          <w:lang w:bidi="th-TH"/>
        </w:rPr>
        <w:t>(</w:t>
      </w:r>
      <w:hyperlink r:id="rId16" w:history="1">
        <w:r w:rsidR="007478A0" w:rsidRPr="00365B89">
          <w:rPr>
            <w:rFonts w:ascii="Arial" w:hAnsi="Arial" w:cs="Arial"/>
            <w:b/>
            <w:bCs/>
            <w:sz w:val="22"/>
            <w:szCs w:val="22"/>
          </w:rPr>
          <w:t xml:space="preserve">Bui Cong </w:t>
        </w:r>
        <w:proofErr w:type="spellStart"/>
        <w:r w:rsidR="007478A0" w:rsidRPr="00365B89">
          <w:rPr>
            <w:rFonts w:ascii="Arial" w:hAnsi="Arial" w:cs="Arial"/>
            <w:b/>
            <w:bCs/>
            <w:sz w:val="22"/>
            <w:szCs w:val="22"/>
          </w:rPr>
          <w:t>Khanh</w:t>
        </w:r>
        <w:proofErr w:type="spellEnd"/>
      </w:hyperlink>
      <w:r>
        <w:rPr>
          <w:rFonts w:hint="cs"/>
          <w:b/>
          <w:bCs/>
          <w:cs/>
          <w:lang w:bidi="th-TH"/>
        </w:rPr>
        <w:t>)</w:t>
      </w:r>
      <w:r>
        <w:rPr>
          <w:rFonts w:ascii="Arial" w:hAnsi="Arial" w:hint="cs"/>
          <w:sz w:val="22"/>
          <w:szCs w:val="28"/>
          <w:cs/>
          <w:lang w:bidi="th-TH"/>
        </w:rPr>
        <w:t xml:space="preserve"> </w:t>
      </w:r>
      <w:r w:rsidRPr="0056701E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56701E"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เกี่ยวกับ</w:t>
      </w:r>
      <w:r w:rsidR="005954E3"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ตัว</w:t>
      </w:r>
      <w:r w:rsidRPr="0056701E"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ศิลปิน</w:t>
      </w:r>
    </w:p>
    <w:p w14:paraId="0EE547C0" w14:textId="77777777" w:rsidR="00C23CF3" w:rsidRPr="000D2067" w:rsidRDefault="00C23CF3" w:rsidP="00C23CF3">
      <w:pPr>
        <w:spacing w:before="100" w:beforeAutospacing="1" w:after="100" w:afterAutospacing="1" w:line="300" w:lineRule="atLeast"/>
        <w:jc w:val="both"/>
        <w:rPr>
          <w:rFonts w:ascii="Cordia New" w:eastAsia="Calibri" w:hAnsi="Cordia New" w:cs="Cordia New"/>
          <w:color w:val="000000"/>
          <w:sz w:val="28"/>
          <w:szCs w:val="28"/>
          <w:lang w:val="fr-FR" w:eastAsia="en-US" w:bidi="th-TH"/>
        </w:rPr>
      </w:pPr>
      <w:r w:rsidRPr="000D2067">
        <w:rPr>
          <w:rFonts w:ascii="Cordia New" w:eastAsia="Calibri" w:hAnsi="Cordia New" w:cs="Cordia New"/>
          <w:color w:val="000000"/>
          <w:sz w:val="28"/>
          <w:szCs w:val="28"/>
          <w:cs/>
          <w:lang w:eastAsia="en-US" w:bidi="th-TH"/>
        </w:rPr>
        <w:t xml:space="preserve">เกิดในปีพ.ศ. 2515 ที่เมืองดานัง ประเทศเวียดนาม </w:t>
      </w:r>
      <w:r w:rsidRPr="000D2067">
        <w:rPr>
          <w:rFonts w:ascii="Cordia New" w:hAnsi="Cordia New" w:cs="Cordia New"/>
          <w:sz w:val="28"/>
          <w:szCs w:val="28"/>
          <w:cs/>
          <w:lang w:bidi="th-TH"/>
        </w:rPr>
        <w:t>บุย กง คาน</w:t>
      </w:r>
      <w:r w:rsidRPr="000D2067">
        <w:rPr>
          <w:rFonts w:ascii="Cordia New" w:eastAsia="Calibri" w:hAnsi="Cordia New" w:cs="Cordia New"/>
          <w:color w:val="000000"/>
          <w:sz w:val="28"/>
          <w:szCs w:val="28"/>
          <w:cs/>
          <w:lang w:eastAsia="en-US" w:bidi="th-TH"/>
        </w:rPr>
        <w:t>อาศัยและทำงานอยู่ในโฮจิมินห์ซิตี้ เวียดนาม</w:t>
      </w:r>
    </w:p>
    <w:p w14:paraId="0CFE583C" w14:textId="77777777" w:rsidR="00C23CF3" w:rsidRPr="000D2067" w:rsidRDefault="00C23CF3" w:rsidP="00C23CF3">
      <w:pPr>
        <w:spacing w:before="100" w:beforeAutospacing="1" w:after="100" w:afterAutospacing="1" w:line="300" w:lineRule="atLeast"/>
        <w:ind w:firstLine="720"/>
        <w:jc w:val="both"/>
        <w:rPr>
          <w:rFonts w:ascii="Cordia New" w:eastAsia="Calibri" w:hAnsi="Cordia New" w:cs="Cordia New"/>
          <w:color w:val="000000"/>
          <w:sz w:val="28"/>
          <w:szCs w:val="28"/>
          <w:lang w:eastAsia="en-US" w:bidi="th-TH"/>
        </w:rPr>
      </w:pPr>
      <w:r w:rsidRPr="000D2067">
        <w:rPr>
          <w:rFonts w:ascii="Cordia New" w:eastAsia="Calibri" w:hAnsi="Cordia New" w:cs="Cordia New"/>
          <w:color w:val="000000"/>
          <w:sz w:val="28"/>
          <w:szCs w:val="28"/>
          <w:cs/>
          <w:lang w:eastAsia="en-US" w:bidi="th-TH"/>
        </w:rPr>
        <w:t>งานของ</w:t>
      </w:r>
      <w:r w:rsidRPr="000D2067">
        <w:rPr>
          <w:rFonts w:ascii="Cordia New" w:hAnsi="Cordia New" w:cs="Cordia New"/>
          <w:sz w:val="28"/>
          <w:szCs w:val="28"/>
          <w:cs/>
          <w:lang w:bidi="th-TH"/>
        </w:rPr>
        <w:t>บุย กง คาน</w:t>
      </w:r>
      <w:r w:rsidRPr="000D2067">
        <w:rPr>
          <w:rFonts w:ascii="Cordia New" w:eastAsia="Calibri" w:hAnsi="Cordia New" w:cs="Cordia New"/>
          <w:color w:val="000000"/>
          <w:sz w:val="28"/>
          <w:szCs w:val="28"/>
          <w:cs/>
          <w:lang w:eastAsia="en-US" w:bidi="th-TH"/>
        </w:rPr>
        <w:t xml:space="preserve"> สำรวจประเด็นทางประวัติศาสตร์และร่วมสมัยในเวียดนาม คานเป็นหนึ่งในศิลปินเวียดนามคนแรกๆ</w:t>
      </w:r>
      <w:r w:rsidR="000D2067" w:rsidRPr="000D2067">
        <w:rPr>
          <w:rFonts w:ascii="Cordia New" w:eastAsia="Calibri" w:hAnsi="Cordia New" w:cs="Cordia New"/>
          <w:color w:val="000000"/>
          <w:sz w:val="28"/>
          <w:szCs w:val="28"/>
          <w:cs/>
          <w:lang w:eastAsia="en-US" w:bidi="th-TH"/>
        </w:rPr>
        <w:t xml:space="preserve"> </w:t>
      </w:r>
      <w:r w:rsidRPr="000D2067">
        <w:rPr>
          <w:rFonts w:ascii="Cordia New" w:eastAsia="Calibri" w:hAnsi="Cordia New" w:cs="Cordia New"/>
          <w:color w:val="000000"/>
          <w:sz w:val="28"/>
          <w:szCs w:val="28"/>
          <w:cs/>
          <w:lang w:eastAsia="en-US" w:bidi="th-TH"/>
        </w:rPr>
        <w:t>ที่ได้รับการยอมรับในระดับนานาชาติในช่วงคริสตทศวรรษ 1990</w:t>
      </w:r>
      <w:r w:rsidR="000D2067" w:rsidRPr="000D2067">
        <w:rPr>
          <w:rFonts w:ascii="Cordia New" w:eastAsia="Calibri" w:hAnsi="Cordia New" w:cs="Cordia New"/>
          <w:color w:val="000000"/>
          <w:sz w:val="28"/>
          <w:szCs w:val="28"/>
          <w:cs/>
          <w:lang w:eastAsia="en-US" w:bidi="th-TH"/>
        </w:rPr>
        <w:t xml:space="preserve"> </w:t>
      </w:r>
      <w:r w:rsidRPr="000D2067">
        <w:rPr>
          <w:rFonts w:ascii="Cordia New" w:eastAsia="Calibri" w:hAnsi="Cordia New" w:cs="Cordia New"/>
          <w:color w:val="000000"/>
          <w:sz w:val="28"/>
          <w:szCs w:val="28"/>
          <w:cs/>
          <w:lang w:eastAsia="en-US" w:bidi="th-TH"/>
        </w:rPr>
        <w:t xml:space="preserve">เขาใช้ภาพวาดและงานประติมากรรมเพื่อแสดงออกถึงความหลงใหลที่เขามีต่อประวัติศาสตร์ที่ซับซ้อนของเวียดนาม เมื่อไม่นานมานี้ งานของเขาสะท้อนภาวะแบ่งเป็นสองขั้วของประเทศที่กำลังเปลี่ยนแปลงไปอย่างรวดเร็วของเขา ด้วยความลุ่มลึกทางปรัชญาและการมีปฏิกริยาต่อโลกรอบตัว คานจึงเป็นหนึ่งในศิลปินที่น่าสนใจมากที่สุดของเวียดนาม </w:t>
      </w:r>
    </w:p>
    <w:p w14:paraId="148BB437" w14:textId="3135ADDA" w:rsidR="00C23CF3" w:rsidRPr="000D2067" w:rsidRDefault="00C23CF3" w:rsidP="000D2067">
      <w:pPr>
        <w:pStyle w:val="NoSpacing"/>
        <w:spacing w:line="480" w:lineRule="auto"/>
        <w:ind w:firstLine="720"/>
        <w:rPr>
          <w:rFonts w:ascii="Cordia New" w:hAnsi="Cordia New" w:cs="Cordia New"/>
          <w:sz w:val="28"/>
          <w:szCs w:val="28"/>
          <w:lang w:eastAsia="en-US" w:bidi="th-TH"/>
        </w:rPr>
      </w:pPr>
      <w:r w:rsidRPr="000D2067">
        <w:rPr>
          <w:rFonts w:ascii="Cordia New" w:eastAsia="Calibri" w:hAnsi="Cordia New" w:cs="Cordia New"/>
          <w:color w:val="000000"/>
          <w:sz w:val="28"/>
          <w:szCs w:val="28"/>
          <w:cs/>
          <w:lang w:eastAsia="en-US" w:bidi="th-TH"/>
        </w:rPr>
        <w:t>งานของ</w:t>
      </w:r>
      <w:r w:rsidRPr="000D2067">
        <w:rPr>
          <w:rFonts w:ascii="Cordia New" w:hAnsi="Cordia New" w:cs="Cordia New"/>
          <w:sz w:val="28"/>
          <w:szCs w:val="28"/>
          <w:cs/>
          <w:lang w:bidi="th-TH"/>
        </w:rPr>
        <w:t>บุย กง คาน</w:t>
      </w:r>
      <w:r w:rsidRPr="000D2067">
        <w:rPr>
          <w:rFonts w:ascii="Cordia New" w:eastAsia="Calibri" w:hAnsi="Cordia New" w:cs="Cordia New"/>
          <w:color w:val="000000"/>
          <w:sz w:val="28"/>
          <w:szCs w:val="28"/>
          <w:cs/>
          <w:lang w:eastAsia="en-US" w:bidi="th-TH"/>
        </w:rPr>
        <w:t xml:space="preserve"> ได้รับการรวบรวมไว้โดยสถาบันอย่าง ควีนส์แลนด์ อาร์ท แกลเลอรี</w:t>
      </w:r>
      <w:r w:rsidR="00B33FC2">
        <w:rPr>
          <w:rFonts w:ascii="Cordia New" w:eastAsia="Calibri" w:hAnsi="Cordia New" w:cs="Cordia New" w:hint="cs"/>
          <w:color w:val="000000"/>
          <w:sz w:val="28"/>
          <w:szCs w:val="28"/>
          <w:cs/>
          <w:lang w:eastAsia="en-US" w:bidi="th-TH"/>
        </w:rPr>
        <w:t xml:space="preserve"> </w:t>
      </w:r>
      <w:r w:rsidRPr="000D2067">
        <w:rPr>
          <w:rFonts w:ascii="Cordia New" w:eastAsia="Calibri" w:hAnsi="Cordia New" w:cs="Cordia New"/>
          <w:color w:val="000000"/>
          <w:sz w:val="28"/>
          <w:szCs w:val="28"/>
          <w:cs/>
          <w:lang w:eastAsia="en-US" w:bidi="th-TH"/>
        </w:rPr>
        <w:t>ที่บริสเบนและก็อคฟาวเดชั่น (</w:t>
      </w:r>
      <w:proofErr w:type="spellStart"/>
      <w:r w:rsidRPr="000D2067">
        <w:rPr>
          <w:rFonts w:ascii="Cordia New" w:eastAsia="Calibri" w:hAnsi="Cordia New" w:cs="Cordia New"/>
          <w:color w:val="000000"/>
          <w:sz w:val="28"/>
          <w:szCs w:val="28"/>
          <w:lang w:eastAsia="en-US"/>
        </w:rPr>
        <w:t>Koc</w:t>
      </w:r>
      <w:proofErr w:type="spellEnd"/>
      <w:r w:rsidRPr="000D2067">
        <w:rPr>
          <w:rFonts w:ascii="Cordia New" w:eastAsia="Calibri" w:hAnsi="Cordia New" w:cs="Cordia New"/>
          <w:color w:val="000000"/>
          <w:sz w:val="28"/>
          <w:szCs w:val="28"/>
          <w:lang w:eastAsia="en-US"/>
        </w:rPr>
        <w:t xml:space="preserve"> Foundation</w:t>
      </w:r>
      <w:r w:rsidRPr="000D2067">
        <w:rPr>
          <w:rFonts w:ascii="Cordia New" w:eastAsia="Calibri" w:hAnsi="Cordia New" w:cs="Cordia New"/>
          <w:color w:val="000000"/>
          <w:sz w:val="28"/>
          <w:szCs w:val="28"/>
          <w:cs/>
          <w:lang w:eastAsia="en-US" w:bidi="th-TH"/>
        </w:rPr>
        <w:t>) ที่อิสตันบูล</w:t>
      </w:r>
    </w:p>
    <w:p w14:paraId="4E8D6138" w14:textId="77777777" w:rsidR="007478A0" w:rsidRPr="00365B89" w:rsidRDefault="007478A0" w:rsidP="00365B89">
      <w:pPr>
        <w:pStyle w:val="NoSpacing"/>
        <w:spacing w:line="480" w:lineRule="auto"/>
        <w:ind w:firstLine="720"/>
        <w:rPr>
          <w:rFonts w:ascii="Arial" w:hAnsi="Arial" w:cs="Arial"/>
          <w:sz w:val="22"/>
          <w:szCs w:val="22"/>
          <w:lang w:eastAsia="en-US"/>
        </w:rPr>
      </w:pPr>
    </w:p>
    <w:p w14:paraId="20D786E0" w14:textId="77777777" w:rsidR="002E6D7C" w:rsidRDefault="002E6D7C" w:rsidP="00365B89">
      <w:pPr>
        <w:pStyle w:val="NoSpacing"/>
        <w:spacing w:line="480" w:lineRule="auto"/>
        <w:rPr>
          <w:rFonts w:ascii="Arial" w:hAnsi="Arial" w:cs="Arial"/>
          <w:sz w:val="22"/>
          <w:szCs w:val="22"/>
          <w:lang w:eastAsia="en-US"/>
        </w:rPr>
      </w:pPr>
    </w:p>
    <w:p w14:paraId="075DF793" w14:textId="77777777" w:rsidR="002E6D7C" w:rsidRDefault="002E6D7C" w:rsidP="00365B89">
      <w:pPr>
        <w:pStyle w:val="NoSpacing"/>
        <w:spacing w:line="480" w:lineRule="auto"/>
        <w:rPr>
          <w:rFonts w:ascii="Arial" w:hAnsi="Arial" w:cs="Arial"/>
          <w:sz w:val="22"/>
          <w:szCs w:val="22"/>
          <w:lang w:eastAsia="en-US"/>
        </w:rPr>
      </w:pPr>
    </w:p>
    <w:p w14:paraId="3AEF7EB8" w14:textId="77777777" w:rsidR="002E6D7C" w:rsidRDefault="002E6D7C" w:rsidP="00365B89">
      <w:pPr>
        <w:pStyle w:val="NoSpacing"/>
        <w:spacing w:line="480" w:lineRule="auto"/>
        <w:rPr>
          <w:rFonts w:ascii="Arial" w:hAnsi="Arial" w:cs="Arial"/>
          <w:sz w:val="22"/>
          <w:szCs w:val="22"/>
          <w:lang w:eastAsia="en-US"/>
        </w:rPr>
      </w:pPr>
    </w:p>
    <w:p w14:paraId="10DD3B27" w14:textId="77777777" w:rsidR="00C23CF3" w:rsidRPr="00C23CF3" w:rsidRDefault="00C23CF3" w:rsidP="00365B89">
      <w:pPr>
        <w:pStyle w:val="NoSpacing"/>
        <w:spacing w:line="480" w:lineRule="auto"/>
        <w:rPr>
          <w:rFonts w:ascii="Arial" w:hAnsi="Arial"/>
          <w:b/>
          <w:bCs/>
          <w:sz w:val="22"/>
          <w:szCs w:val="28"/>
          <w:lang w:eastAsia="en-US" w:bidi="th-TH"/>
        </w:rPr>
      </w:pPr>
      <w:r w:rsidRPr="00C23CF3"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สื่อการเรียน 2</w:t>
      </w:r>
      <w:r w:rsidRPr="00C23CF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23CF3"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 xml:space="preserve">งานศิลปะของ </w:t>
      </w:r>
      <w:r w:rsidRPr="00C23CF3">
        <w:rPr>
          <w:rFonts w:ascii="Arial" w:hAnsi="Arial" w:hint="cs"/>
          <w:b/>
          <w:bCs/>
          <w:sz w:val="22"/>
          <w:szCs w:val="28"/>
          <w:cs/>
          <w:lang w:bidi="th-TH"/>
        </w:rPr>
        <w:t>บุย กง คาน (</w:t>
      </w:r>
      <w:r w:rsidRPr="00C23CF3">
        <w:rPr>
          <w:rFonts w:ascii="Arial" w:hAnsi="Arial" w:cs="Arial"/>
          <w:b/>
          <w:bCs/>
          <w:sz w:val="22"/>
          <w:szCs w:val="22"/>
        </w:rPr>
        <w:t>Bui Cong Khan</w:t>
      </w:r>
      <w:r w:rsidRPr="00C23CF3">
        <w:rPr>
          <w:rFonts w:ascii="Arial" w:hAnsi="Arial" w:cs="Arial"/>
          <w:b/>
          <w:bCs/>
          <w:sz w:val="22"/>
          <w:szCs w:val="22"/>
          <w:lang w:val="en-GB"/>
        </w:rPr>
        <w:t>h</w:t>
      </w:r>
      <w:r w:rsidRPr="00C23CF3">
        <w:rPr>
          <w:rFonts w:ascii="Arial" w:hAnsi="Arial" w:hint="cs"/>
          <w:b/>
          <w:bCs/>
          <w:sz w:val="22"/>
          <w:szCs w:val="28"/>
          <w:cs/>
          <w:lang w:bidi="th-TH"/>
        </w:rPr>
        <w:t>)</w:t>
      </w:r>
    </w:p>
    <w:p w14:paraId="123306A3" w14:textId="77777777" w:rsidR="009F6777" w:rsidRDefault="000D2067" w:rsidP="009F6777">
      <w:pPr>
        <w:pStyle w:val="NoSpacing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Cordia New" w:hint="cs"/>
          <w:sz w:val="22"/>
          <w:szCs w:val="28"/>
          <w:cs/>
          <w:lang w:eastAsia="en-US" w:bidi="th-TH"/>
        </w:rPr>
        <w:t>ความยาว</w:t>
      </w:r>
      <w:r w:rsidR="009F6777">
        <w:rPr>
          <w:rFonts w:ascii="Arial" w:hAnsi="Arial" w:cs="Arial"/>
          <w:sz w:val="22"/>
          <w:szCs w:val="22"/>
          <w:lang w:eastAsia="en-US"/>
        </w:rPr>
        <w:t xml:space="preserve"> (7 </w:t>
      </w:r>
      <w:r>
        <w:rPr>
          <w:rFonts w:ascii="Arial" w:hAnsi="Arial" w:cs="Cordia New" w:hint="cs"/>
          <w:sz w:val="22"/>
          <w:szCs w:val="28"/>
          <w:cs/>
          <w:lang w:eastAsia="en-US" w:bidi="th-TH"/>
        </w:rPr>
        <w:t>นาที</w:t>
      </w:r>
      <w:r w:rsidR="009F6777">
        <w:rPr>
          <w:rFonts w:ascii="Arial" w:hAnsi="Arial" w:cs="Arial"/>
          <w:sz w:val="22"/>
          <w:szCs w:val="22"/>
          <w:lang w:eastAsia="en-US"/>
        </w:rPr>
        <w:t xml:space="preserve"> 35 </w:t>
      </w:r>
      <w:r>
        <w:rPr>
          <w:rFonts w:ascii="Arial" w:hAnsi="Arial" w:cs="Cordia New" w:hint="cs"/>
          <w:sz w:val="22"/>
          <w:szCs w:val="28"/>
          <w:cs/>
          <w:lang w:eastAsia="en-US" w:bidi="th-TH"/>
        </w:rPr>
        <w:t>วินาที</w:t>
      </w:r>
      <w:r w:rsidR="009F6777">
        <w:rPr>
          <w:rFonts w:ascii="Arial" w:hAnsi="Arial" w:cs="Arial"/>
          <w:sz w:val="22"/>
          <w:szCs w:val="22"/>
          <w:lang w:eastAsia="en-US"/>
        </w:rPr>
        <w:t>)</w:t>
      </w:r>
    </w:p>
    <w:p w14:paraId="4A9248EC" w14:textId="77777777" w:rsidR="009F6777" w:rsidRDefault="00255AB1" w:rsidP="009F6777">
      <w:pPr>
        <w:pStyle w:val="NoSpacing"/>
      </w:pPr>
      <w:hyperlink r:id="rId17" w:history="1">
        <w:r w:rsidR="002E6D7C">
          <w:rPr>
            <w:rStyle w:val="Hyperlink"/>
          </w:rPr>
          <w:t>https://www.youtube.com/watch?v=pZuh1RNe-T8</w:t>
        </w:r>
      </w:hyperlink>
    </w:p>
    <w:p w14:paraId="690457EE" w14:textId="77777777" w:rsidR="007478A0" w:rsidRPr="002E6D7C" w:rsidRDefault="000D2067" w:rsidP="009F6777">
      <w:pPr>
        <w:pStyle w:val="NoSpacing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hint="cs"/>
          <w:cs/>
          <w:lang w:bidi="th-TH"/>
        </w:rPr>
        <w:t>ที่มา</w:t>
      </w:r>
      <w:r w:rsidR="009F6777">
        <w:t>: Playhouse Square</w:t>
      </w:r>
      <w:r w:rsidR="007478A0" w:rsidRPr="002E6D7C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br w:type="page"/>
      </w:r>
    </w:p>
    <w:p w14:paraId="66AE2943" w14:textId="77777777" w:rsidR="007478A0" w:rsidRPr="001A453D" w:rsidRDefault="001A453D" w:rsidP="007478A0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1A453D"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สื่อการเรียน 3</w:t>
      </w:r>
      <w:r w:rsidRPr="001A453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A453D">
        <w:rPr>
          <w:rFonts w:ascii="Arial" w:hAnsi="Arial" w:hint="cs"/>
          <w:b/>
          <w:bCs/>
          <w:sz w:val="22"/>
          <w:szCs w:val="28"/>
          <w:cs/>
          <w:lang w:bidi="th-TH"/>
        </w:rPr>
        <w:t>ภาพวาดอายุ 39,900 ปีบนผนังถ้ำที่สุลาเวสี อินโดนีเซีย</w:t>
      </w:r>
    </w:p>
    <w:p w14:paraId="4271ED72" w14:textId="77777777" w:rsidR="0092336C" w:rsidRDefault="0092336C" w:rsidP="0092336C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7AEFCCA" w14:textId="77777777" w:rsidR="007478A0" w:rsidRPr="00473F99" w:rsidRDefault="007775DF" w:rsidP="00C6490F">
      <w:pPr>
        <w:pStyle w:val="NoSpacing"/>
        <w:spacing w:line="480" w:lineRule="auto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color w:val="000000"/>
          <w:sz w:val="22"/>
          <w:szCs w:val="28"/>
          <w:cs/>
          <w:lang w:eastAsia="en-US" w:bidi="th-TH"/>
        </w:rPr>
        <w:t>ภาพประทับมือบนผนังถ้ำแห่งหนึ่งในอินโดนีเซียมีอายุถึง 39,900 ปีเป็นอย่างน้อย ทำให้เป็นหนี่งในภาพเช่นนี้ที่เก่าแก่ที่สุดภาพหนึ่งในโลก นักโบราณคดีรายงานผลการศึกษาที่เขียนประวัติศาสตร์ของศิลปะใหม่เมื่อวันพุธที่ผ่านมา</w:t>
      </w:r>
    </w:p>
    <w:p w14:paraId="7F24AB12" w14:textId="77777777" w:rsidR="007478A0" w:rsidRPr="00C6490F" w:rsidRDefault="007775DF" w:rsidP="00C6490F">
      <w:pPr>
        <w:pStyle w:val="NoSpacing"/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DB77D3">
        <w:rPr>
          <w:rFonts w:ascii="Cordia New" w:hAnsi="Cordia New" w:cs="Cordia New"/>
          <w:sz w:val="28"/>
          <w:szCs w:val="28"/>
          <w:cs/>
          <w:lang w:eastAsia="en-US" w:bidi="th-TH"/>
        </w:rPr>
        <w:t>การค้นพบที่เกาะสุลาเวสีขยายขอบเขตทางภูมิศาสตร์ของศิลปินผนังถ้ำยุคแรกเป็นอย่างมาก ซึ่งก่อนหน้านั้นเคยนึกกันมาตลอดว่ามีอยู่แต่ในยุโรปยุคก่อนประวัติศาสตร์ในช่วงเวลาใกล้เคียงกัน ตามรายงานในวารสาร</w:t>
      </w:r>
      <w:r w:rsidR="00DB77D3">
        <w:rPr>
          <w:rFonts w:ascii="Cordia New" w:hAnsi="Cordia New" w:cs="Cordia New" w:hint="cs"/>
          <w:sz w:val="28"/>
          <w:szCs w:val="28"/>
          <w:cs/>
          <w:lang w:eastAsia="en-US" w:bidi="th-TH"/>
        </w:rPr>
        <w:t xml:space="preserve"> </w:t>
      </w:r>
      <w:r w:rsidRPr="00DB77D3">
        <w:rPr>
          <w:rFonts w:ascii="Cordia New" w:hAnsi="Cordia New" w:cs="Cordia New"/>
          <w:i/>
          <w:iCs/>
          <w:sz w:val="28"/>
          <w:szCs w:val="28"/>
          <w:lang w:eastAsia="en-US"/>
        </w:rPr>
        <w:t>Nature</w:t>
      </w:r>
      <w:r w:rsidR="00DB77D3">
        <w:rPr>
          <w:rFonts w:ascii="Cordia New" w:hAnsi="Cordia New" w:cs="Cordia New" w:hint="cs"/>
          <w:sz w:val="28"/>
          <w:szCs w:val="28"/>
          <w:cs/>
          <w:lang w:eastAsia="en-US" w:bidi="th-TH"/>
        </w:rPr>
        <w:t xml:space="preserve"> </w:t>
      </w:r>
      <w:r w:rsidRPr="00DB77D3">
        <w:rPr>
          <w:rFonts w:ascii="Cordia New" w:hAnsi="Cordia New" w:cs="Cordia New"/>
          <w:sz w:val="28"/>
          <w:szCs w:val="28"/>
          <w:cs/>
          <w:lang w:eastAsia="en-US" w:bidi="th-TH"/>
        </w:rPr>
        <w:t>ศิลปะบนผนังถ้ำแห่งนี้เป็นภาพ</w:t>
      </w:r>
      <w:r w:rsidR="00DB77D3">
        <w:rPr>
          <w:rFonts w:ascii="Cordia New" w:hAnsi="Cordia New" w:cs="Cordia New" w:hint="cs"/>
          <w:sz w:val="28"/>
          <w:szCs w:val="28"/>
          <w:cs/>
          <w:lang w:eastAsia="en-US" w:bidi="th-TH"/>
        </w:rPr>
        <w:t>สเต็นซิลของ</w:t>
      </w:r>
      <w:r w:rsidRPr="00DB77D3">
        <w:rPr>
          <w:rFonts w:ascii="Cordia New" w:hAnsi="Cordia New" w:cs="Cordia New"/>
          <w:sz w:val="28"/>
          <w:szCs w:val="28"/>
          <w:cs/>
          <w:lang w:eastAsia="en-US" w:bidi="th-TH"/>
        </w:rPr>
        <w:t xml:space="preserve">มือและภาพวาดบาบิรูซาหรือหมูป่าของอินโดนีเซีย ซึ่งอาจเป็นศิลปะรูปลักษณ์ที่เก่าแก่ที่สุดของโลก </w:t>
      </w:r>
    </w:p>
    <w:p w14:paraId="3CC3BBA3" w14:textId="735B4395" w:rsidR="00D1026D" w:rsidRPr="00D1026D" w:rsidRDefault="00D1026D" w:rsidP="00D1026D">
      <w:pPr>
        <w:pStyle w:val="NoSpacing"/>
        <w:spacing w:line="480" w:lineRule="auto"/>
        <w:ind w:firstLine="720"/>
        <w:jc w:val="both"/>
        <w:rPr>
          <w:rFonts w:ascii="Arial" w:hAnsi="Arial"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color w:val="000000"/>
          <w:sz w:val="22"/>
          <w:szCs w:val="28"/>
          <w:cs/>
          <w:lang w:eastAsia="en-US" w:bidi="th-TH"/>
        </w:rPr>
        <w:t xml:space="preserve"> “ในยุโรปและสุลาเวสี มีภาพจำนวนมากของสัตว์เลี้ยงลูกด้วยนมขนาดใหญ่และมักดุร้ายที่เป็นไปได้ว่ามีบทบาทสำคัญในระบบความเชื่อของคนเหล่านี้” นักโบราณคดีและหัวหน้าคณะศึกษา</w:t>
      </w:r>
      <w:r w:rsidRPr="00D1026D">
        <w:rPr>
          <w:rFonts w:ascii="Arial" w:eastAsia="Times New Roman" w:hAnsi="Arial" w:hint="cs"/>
          <w:sz w:val="22"/>
          <w:szCs w:val="28"/>
          <w:cs/>
          <w:lang w:eastAsia="en-US" w:bidi="th-TH"/>
        </w:rPr>
        <w:t>แม็กซีม อาวเบิร์ท</w:t>
      </w:r>
      <w:r w:rsidR="00B33FC2">
        <w:rPr>
          <w:rFonts w:ascii="Arial" w:eastAsia="Times New Roman" w:hAnsi="Arial" w:hint="cs"/>
          <w:sz w:val="22"/>
          <w:szCs w:val="28"/>
          <w:cs/>
          <w:lang w:eastAsia="en-US" w:bidi="th-TH"/>
        </w:rPr>
        <w:t xml:space="preserve"> </w:t>
      </w:r>
      <w:r>
        <w:rPr>
          <w:rFonts w:ascii="Arial" w:eastAsia="Times New Roman" w:hAnsi="Arial" w:cs="Cordia New" w:hint="cs"/>
          <w:color w:val="000000"/>
          <w:sz w:val="22"/>
          <w:szCs w:val="28"/>
          <w:cs/>
          <w:lang w:eastAsia="en-US" w:bidi="th-TH"/>
        </w:rPr>
        <w:t>แห่งมหาวิทยาลัยกริฟฟิธที่รัฐควีนส์แลนด์ ประเทศออสเตรเลียกล่าว</w:t>
      </w:r>
    </w:p>
    <w:p w14:paraId="3C023DD9" w14:textId="77777777" w:rsidR="007478A0" w:rsidRPr="00C6490F" w:rsidRDefault="00395F00" w:rsidP="00C6490F">
      <w:pPr>
        <w:pStyle w:val="NoSpacing"/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Times New Roman" w:hAnsi="Arial" w:cs="Cordia New" w:hint="cs"/>
          <w:color w:val="000000"/>
          <w:sz w:val="22"/>
          <w:szCs w:val="28"/>
          <w:cs/>
          <w:lang w:eastAsia="en-US" w:bidi="th-TH"/>
        </w:rPr>
        <w:t xml:space="preserve">ข้อคันพบจากถ้ำมารอสที่สุลาเวสีบ่งบอกถึงความเป็นไปได้ว่าศิลปะดังกล่าวมีมาก่อนการเคลื่อนย้ายของมนุษย์สมัยใหม่จากแอฟริกาเมื่อราว 60,000 ปีก่อน </w:t>
      </w:r>
    </w:p>
    <w:p w14:paraId="3D0B7B4F" w14:textId="0F3C9E99" w:rsidR="007478A0" w:rsidRPr="00C6490F" w:rsidRDefault="00726F38" w:rsidP="00C6490F">
      <w:pPr>
        <w:pStyle w:val="NoSpacing"/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Times New Roman" w:hAnsi="Arial" w:hint="cs"/>
          <w:color w:val="000000"/>
          <w:sz w:val="22"/>
          <w:szCs w:val="28"/>
          <w:cs/>
          <w:lang w:eastAsia="en-US" w:bidi="th-TH"/>
        </w:rPr>
        <w:t xml:space="preserve">“ผมทำนายว่าจะมีการค้นพบตัวอย่างศิลปะผนังถ้ำที่เก่าแก่ยิ่งกว่านี้อีกที่สุลาเวสีและในเอเชียแผ่นดินใหญ่ และในที่สุดคือที่แอฟริกาบ้านเกิดของเรา” ผู้เชี่ยวชาญด้านจุดกำเนิดของมนุษย์ </w:t>
      </w:r>
      <w:r w:rsidRPr="00726F38">
        <w:rPr>
          <w:rFonts w:ascii="Arial" w:eastAsia="Times New Roman" w:hAnsi="Arial" w:hint="cs"/>
          <w:sz w:val="22"/>
          <w:szCs w:val="28"/>
          <w:cs/>
          <w:lang w:eastAsia="en-US" w:bidi="th-TH"/>
        </w:rPr>
        <w:t>คริส สตริงเกอร์</w:t>
      </w:r>
      <w:r w:rsidR="00B33FC2">
        <w:rPr>
          <w:rFonts w:ascii="Arial" w:eastAsia="Times New Roman" w:hAnsi="Arial" w:hint="cs"/>
          <w:sz w:val="22"/>
          <w:szCs w:val="28"/>
          <w:cs/>
          <w:lang w:eastAsia="en-US" w:bidi="th-TH"/>
        </w:rPr>
        <w:t xml:space="preserve"> </w:t>
      </w:r>
      <w:r>
        <w:rPr>
          <w:rFonts w:ascii="Arial" w:eastAsia="Times New Roman" w:hAnsi="Arial" w:cs="Cordia New" w:hint="cs"/>
          <w:color w:val="000000"/>
          <w:sz w:val="22"/>
          <w:szCs w:val="28"/>
          <w:cs/>
          <w:lang w:eastAsia="en-US" w:bidi="th-TH"/>
        </w:rPr>
        <w:t>แห่งพิพิธภัณฑ์ประวัติศาสตร์ธรรมชาติที่ลอนดอนกล่าว เขาไม่ได้อยู่ในคณะศึกษา</w:t>
      </w:r>
    </w:p>
    <w:p w14:paraId="7C86587E" w14:textId="77777777" w:rsidR="007478A0" w:rsidRPr="006A2FDB" w:rsidRDefault="007478A0" w:rsidP="007478A0">
      <w:pPr>
        <w:shd w:val="clear" w:color="auto" w:fill="F2F2F2"/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A2FDB">
        <w:rPr>
          <w:rFonts w:ascii="Arial" w:eastAsia="Calibri" w:hAnsi="Arial" w:cs="Arial"/>
          <w:noProof/>
          <w:color w:val="000000"/>
          <w:sz w:val="22"/>
          <w:szCs w:val="22"/>
          <w:lang w:eastAsia="en-US" w:bidi="th-TH"/>
        </w:rPr>
        <w:drawing>
          <wp:inline distT="0" distB="0" distL="0" distR="0" wp14:anchorId="756CF5F4" wp14:editId="7024833B">
            <wp:extent cx="5619750" cy="3289300"/>
            <wp:effectExtent l="0" t="0" r="0" b="6350"/>
            <wp:docPr id="2" name="Picture 2" descr="A photo of cave paintings in the limestone cave on the Indonesian side of Sulawesi, suspected to date back to 40,000 years a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hoto of cave paintings in the limestone cave on the Indonesian side of Sulawesi, suspected to date back to 40,000 years ago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DCEF6" w14:textId="77777777" w:rsidR="007478A0" w:rsidRPr="00B26D8A" w:rsidRDefault="00B26D8A" w:rsidP="00C6490F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B26D8A">
        <w:rPr>
          <w:rFonts w:ascii="Arial" w:eastAsia="Calibri" w:hAnsi="Arial" w:cs="Cordia New" w:hint="cs"/>
          <w:i/>
          <w:iCs/>
          <w:color w:val="000000"/>
          <w:sz w:val="22"/>
          <w:szCs w:val="28"/>
          <w:cs/>
          <w:lang w:eastAsia="en-US" w:bidi="th-TH"/>
        </w:rPr>
        <w:t>ภาพถ่ายโดยแม็กซีม อาวเบิร์ท มหาวิทยาลัยกริฟฟิธ</w:t>
      </w:r>
    </w:p>
    <w:p w14:paraId="4BF99081" w14:textId="77777777" w:rsidR="007478A0" w:rsidRPr="006A2FDB" w:rsidRDefault="007478A0" w:rsidP="007478A0">
      <w:pPr>
        <w:shd w:val="clear" w:color="auto" w:fill="F2F2F2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A2FDB">
        <w:rPr>
          <w:rFonts w:ascii="Arial" w:eastAsia="Calibri" w:hAnsi="Arial" w:cs="Arial"/>
          <w:noProof/>
          <w:color w:val="000000"/>
          <w:sz w:val="22"/>
          <w:szCs w:val="22"/>
          <w:lang w:eastAsia="en-US" w:bidi="th-TH"/>
        </w:rPr>
        <w:drawing>
          <wp:inline distT="0" distB="0" distL="0" distR="0" wp14:anchorId="43CB565C" wp14:editId="6ABCDEDC">
            <wp:extent cx="5619750" cy="3333750"/>
            <wp:effectExtent l="0" t="0" r="0" b="0"/>
            <wp:docPr id="3" name="Picture 3" descr="A photo of cave paintings in the limestone cave on the Indonesian side of Sulawesi, suspected to date back to 40,000 years a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hoto of cave paintings in the limestone cave on the Indonesian side of Sulawesi, suspected to date back to 40,000 years ago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763C" w14:textId="77777777" w:rsidR="008E610D" w:rsidRPr="008E610D" w:rsidRDefault="00646B77" w:rsidP="008E610D">
      <w:pPr>
        <w:shd w:val="clear" w:color="auto" w:fill="FFFFFF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>
        <w:rPr>
          <w:rFonts w:ascii="Arial" w:eastAsia="Calibri" w:hAnsi="Arial" w:cs="Cordia New" w:hint="cs"/>
          <w:i/>
          <w:iCs/>
          <w:color w:val="000000"/>
          <w:sz w:val="22"/>
          <w:szCs w:val="28"/>
          <w:cs/>
          <w:lang w:eastAsia="en-US" w:bidi="th-TH"/>
        </w:rPr>
        <w:t>ภาพถ่ายโดย</w:t>
      </w:r>
      <w:r w:rsidR="008E610D" w:rsidRPr="008E610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="008E610D" w:rsidRPr="008E610D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>NGM ART. M. Aubert, et al., 2014, Nature.</w:t>
      </w:r>
    </w:p>
    <w:p w14:paraId="11A9BFAE" w14:textId="77777777" w:rsidR="00646B77" w:rsidRPr="00646B77" w:rsidRDefault="00646B77" w:rsidP="008E610D">
      <w:pPr>
        <w:shd w:val="clear" w:color="auto" w:fill="FFFFFF"/>
        <w:spacing w:line="276" w:lineRule="auto"/>
        <w:jc w:val="both"/>
        <w:rPr>
          <w:rFonts w:ascii="Arial" w:eastAsia="Calibri" w:hAnsi="Arial"/>
          <w:i/>
          <w:iCs/>
          <w:color w:val="000000"/>
          <w:sz w:val="22"/>
          <w:szCs w:val="28"/>
          <w:lang w:eastAsia="en-US" w:bidi="th-TH"/>
        </w:rPr>
      </w:pPr>
      <w:r w:rsidRPr="00646B77">
        <w:rPr>
          <w:rFonts w:ascii="Arial" w:eastAsia="Calibri" w:hAnsi="Arial" w:cs="Cordia New" w:hint="cs"/>
          <w:i/>
          <w:iCs/>
          <w:color w:val="000000"/>
          <w:sz w:val="22"/>
          <w:szCs w:val="28"/>
          <w:cs/>
          <w:lang w:eastAsia="en-US" w:bidi="th-TH"/>
        </w:rPr>
        <w:t>ภาพสเต็นซิลรอยมือที่เก่าแก่ที่สุดของโลก (ขวาบน) และอาจเป็นการวาดแสดงรูปลักษณ์ที่เก่าแก่ที่สุดในศิลปะบนผนังถ้ำ (หมูป่าเพศเมีย) ถูกพบในถ้ำเลียง ติมปูเซง (</w:t>
      </w:r>
      <w:proofErr w:type="spellStart"/>
      <w:r w:rsidRPr="00646B77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LeangTimpuseng</w:t>
      </w:r>
      <w:proofErr w:type="spellEnd"/>
      <w:r w:rsidRPr="00646B77">
        <w:rPr>
          <w:rFonts w:ascii="Arial" w:eastAsia="Calibri" w:hAnsi="Arial" w:hint="cs"/>
          <w:i/>
          <w:iCs/>
          <w:color w:val="000000"/>
          <w:sz w:val="22"/>
          <w:szCs w:val="28"/>
          <w:cs/>
          <w:lang w:eastAsia="en-US" w:bidi="th-TH"/>
        </w:rPr>
        <w:t xml:space="preserve">) </w:t>
      </w:r>
      <w:r w:rsidRPr="00646B77">
        <w:rPr>
          <w:rFonts w:ascii="Arial" w:eastAsia="Calibri" w:hAnsi="Arial" w:cs="Cordia New" w:hint="cs"/>
          <w:i/>
          <w:iCs/>
          <w:color w:val="000000"/>
          <w:sz w:val="22"/>
          <w:szCs w:val="28"/>
          <w:cs/>
          <w:lang w:eastAsia="en-US" w:bidi="th-TH"/>
        </w:rPr>
        <w:t>ที่สุลาเวสี เกาะทางตะวันออกของบอร์เนียว</w:t>
      </w:r>
    </w:p>
    <w:p w14:paraId="382B2E8F" w14:textId="77777777" w:rsidR="008E610D" w:rsidRDefault="008E610D" w:rsidP="009604A2">
      <w:pPr>
        <w:pStyle w:val="NoSpacing"/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BA5EE33" w14:textId="77777777" w:rsidR="007478A0" w:rsidRPr="009604A2" w:rsidRDefault="00646B77" w:rsidP="009604A2">
      <w:pPr>
        <w:pStyle w:val="NoSpacing"/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Times New Roman" w:hAnsi="Arial" w:hint="cs"/>
          <w:b/>
          <w:bCs/>
          <w:color w:val="000000"/>
          <w:sz w:val="22"/>
          <w:szCs w:val="28"/>
          <w:cs/>
          <w:lang w:eastAsia="en-US" w:bidi="th-TH"/>
        </w:rPr>
        <w:t>ศิลปะที่เก่าแก่ที่สุด</w:t>
      </w:r>
    </w:p>
    <w:p w14:paraId="57B01AF4" w14:textId="77777777" w:rsidR="00FC2582" w:rsidRPr="00FC2582" w:rsidRDefault="00FC2582" w:rsidP="009604A2">
      <w:pPr>
        <w:pStyle w:val="NoSpacing"/>
        <w:spacing w:line="480" w:lineRule="auto"/>
        <w:jc w:val="both"/>
        <w:rPr>
          <w:rFonts w:ascii="Arial" w:hAnsi="Arial"/>
          <w:sz w:val="22"/>
          <w:szCs w:val="28"/>
          <w:lang w:eastAsia="en-US" w:bidi="th-TH"/>
        </w:rPr>
      </w:pPr>
      <w:r>
        <w:rPr>
          <w:rFonts w:ascii="Arial" w:eastAsia="Times New Roman" w:hAnsi="Arial" w:cs="Cordia New" w:hint="cs"/>
          <w:color w:val="000000"/>
          <w:sz w:val="22"/>
          <w:szCs w:val="28"/>
          <w:cs/>
          <w:lang w:eastAsia="en-US" w:bidi="th-TH"/>
        </w:rPr>
        <w:t xml:space="preserve">ตั้งแต่ทศวรรษ 1950 นักวิชาการได้รายงานถึงภาพรอยมือและสัตว์นับร้อยภาพบนผนังถ้ำที่สุลาเวสีที่สันนิษฐานว่ามาจากยุคก่อนประวัติศาสตร์แต่ก็นึกกันว่าไม่น่าจะเกิน 12,000 ปี ซึ่งเป็นยุคที่นักล่า-หาของผ่าอพยพเข้ามาอยู่บนเกาะ </w:t>
      </w:r>
    </w:p>
    <w:p w14:paraId="1A06E95F" w14:textId="77777777" w:rsidR="007478A0" w:rsidRPr="009604A2" w:rsidRDefault="00602136" w:rsidP="009604A2">
      <w:pPr>
        <w:pStyle w:val="NoSpacing"/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Times New Roman" w:hAnsi="Arial" w:cs="Cordia New" w:hint="cs"/>
          <w:color w:val="000000"/>
          <w:sz w:val="22"/>
          <w:szCs w:val="28"/>
          <w:cs/>
          <w:lang w:eastAsia="en-US" w:bidi="th-TH"/>
        </w:rPr>
        <w:t xml:space="preserve">ในการศึกษาครั้งใหม่นี้ นักวิจัยศึกษาชั้นแร่ธาตุที่หนาไม่ถึง 0.4 นิ้ว (10 มิลลิเมตร) ที่เคลือบภาพเหล่านั้นในถ้ำเจ็ดแห่ง และในบางกรณีก็ประกบอยู่ทั้งสองด้านของภาพ ยูเรเนียมกัมมันตรังสีปริมาณเล็กน้อยในชั้นแร่ธาตุนี้บอกให้ทราบว่าน้ำพาแร่ธาตุเหล่านี้ไหลอาบผนังถ้ำลงมาเมื่อใด การหาอายุชั้นแร่ธาตุนี้ทำให้เราคาดคะเนช่วงเวลาที่ภาพเหล่านี้ถูกวาดขึ้นมาอย่างใกล้เคียงได้ </w:t>
      </w:r>
    </w:p>
    <w:p w14:paraId="1633961D" w14:textId="77777777" w:rsidR="000A4CB8" w:rsidRPr="00CD07A0" w:rsidRDefault="000A4CB8" w:rsidP="000A4CB8">
      <w:pPr>
        <w:shd w:val="clear" w:color="auto" w:fill="FFFFFF"/>
        <w:spacing w:before="100" w:beforeAutospacing="1" w:after="345"/>
        <w:ind w:firstLine="720"/>
        <w:jc w:val="both"/>
        <w:rPr>
          <w:rFonts w:ascii="Arial" w:eastAsia="Times New Roman" w:hAnsi="Arial"/>
          <w:color w:val="000000"/>
          <w:sz w:val="22"/>
          <w:szCs w:val="28"/>
          <w:lang w:eastAsia="en-US" w:bidi="th-TH"/>
        </w:rPr>
      </w:pPr>
      <w:r>
        <w:rPr>
          <w:rFonts w:ascii="Arial" w:eastAsia="Times New Roman" w:hAnsi="Arial" w:cs="Cordia New" w:hint="cs"/>
          <w:color w:val="000000"/>
          <w:sz w:val="22"/>
          <w:szCs w:val="28"/>
          <w:cs/>
          <w:lang w:eastAsia="en-US" w:bidi="th-TH"/>
        </w:rPr>
        <w:t>อายุของภาพรอยมือที่เก่าแก่ที่สุดที่พบในถ้ำ (39,900 ปี) จึงเป็นเพียงอายุขั้นต่ำสุดของแร่ธาตุที่เคลือบภาพนั้นอยู่ ซึ่งหมายความว่าภาพนั้นอาจเก่าแก่กว่านั้นหลายพันปีก็เป็นได้</w:t>
      </w:r>
    </w:p>
    <w:p w14:paraId="54129DA4" w14:textId="52D959F3" w:rsidR="000A4CB8" w:rsidRPr="00CD07A0" w:rsidRDefault="000A4CB8" w:rsidP="000A4CB8">
      <w:pPr>
        <w:shd w:val="clear" w:color="auto" w:fill="FFFFFF"/>
        <w:spacing w:before="100" w:beforeAutospacing="1" w:after="345"/>
        <w:ind w:firstLine="720"/>
        <w:jc w:val="both"/>
        <w:rPr>
          <w:rFonts w:ascii="Arial" w:eastAsia="Times New Roman" w:hAnsi="Arial"/>
          <w:color w:val="000000"/>
          <w:sz w:val="22"/>
          <w:szCs w:val="28"/>
          <w:lang w:eastAsia="en-US" w:bidi="th-TH"/>
        </w:rPr>
      </w:pPr>
      <w:r>
        <w:rPr>
          <w:rFonts w:ascii="Arial" w:eastAsia="Times New Roman" w:hAnsi="Arial" w:cs="Cordia New" w:hint="cs"/>
          <w:color w:val="000000"/>
          <w:sz w:val="22"/>
          <w:szCs w:val="28"/>
          <w:cs/>
          <w:lang w:eastAsia="en-US" w:bidi="th-TH"/>
        </w:rPr>
        <w:t>ภาพแผ่นกลมสีแดงที่วาดบนผนังถ้ำ</w:t>
      </w:r>
      <w:r w:rsidRPr="000A4CB8"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เอล คาสตีโย</w:t>
      </w:r>
      <w:r w:rsidR="00E9736C"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 xml:space="preserve"> </w:t>
      </w:r>
      <w:r>
        <w:rPr>
          <w:rFonts w:ascii="Arial" w:eastAsia="Times New Roman" w:hAnsi="Arial" w:cs="Cordia New" w:hint="cs"/>
          <w:color w:val="000000"/>
          <w:sz w:val="22"/>
          <w:szCs w:val="28"/>
          <w:cs/>
          <w:lang w:eastAsia="en-US" w:bidi="th-TH"/>
        </w:rPr>
        <w:t>ของสเปนมีอายุไม่ต่ำกว่า 40,800 ปีตามวิธีการตรวจสอบหาอายุแบบเดียวกัน ซึ่งทำให้ภาพดังกล่าวเป็นศิลปะบนผนังถ้ำที่เก่าแก่ที่สุด และภาพรอยมือในถ้ำดังกล่าวมีอายุ 37,300 ปี ภาพบนผนังถ้ำที่สุลาเวสีเป็นคู่แข่งของภาพเหล่านี้ในด้านอายุและดูจะเป็นส่วนหนึ่งของวัฒนธรรมที่สืบสานอยู่ที่นั่นมาจนถึงประมาณ 17,000 ปีมานี้เอง</w:t>
      </w:r>
    </w:p>
    <w:p w14:paraId="693684E0" w14:textId="239D039D" w:rsidR="007478A0" w:rsidRPr="009604A2" w:rsidRDefault="000A4CB8" w:rsidP="000A4CB8">
      <w:pPr>
        <w:pStyle w:val="NoSpacing"/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Times New Roman" w:hAnsi="Arial" w:hint="cs"/>
          <w:color w:val="000000"/>
          <w:sz w:val="22"/>
          <w:szCs w:val="28"/>
          <w:cs/>
          <w:lang w:eastAsia="en-US" w:bidi="th-TH"/>
        </w:rPr>
        <w:t xml:space="preserve">“สิ่งที่เราได้เห็นที่นี่ทำให้เรารู้ว่าทัศนะของเรา </w:t>
      </w:r>
      <w:r w:rsidRPr="006A2FDB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'</w:t>
      </w:r>
      <w:r>
        <w:rPr>
          <w:rFonts w:ascii="Arial" w:eastAsia="Times New Roman" w:hAnsi="Arial" w:cs="Cordia New" w:hint="cs"/>
          <w:color w:val="000000"/>
          <w:sz w:val="22"/>
          <w:szCs w:val="28"/>
          <w:cs/>
          <w:lang w:eastAsia="en-US" w:bidi="th-TH"/>
        </w:rPr>
        <w:t>ยึดยุโรปเป็นศูนย์กลาง</w:t>
      </w:r>
      <w:r w:rsidRPr="006A2FDB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'</w:t>
      </w:r>
      <w:r>
        <w:rPr>
          <w:rFonts w:ascii="Arial" w:eastAsia="Times New Roman" w:hAnsi="Arial" w:hint="cs"/>
          <w:color w:val="000000"/>
          <w:sz w:val="22"/>
          <w:szCs w:val="28"/>
          <w:cs/>
          <w:lang w:eastAsia="en-US" w:bidi="th-TH"/>
        </w:rPr>
        <w:t xml:space="preserve"> มากเกินไปเกี่ยวกับต้นกำเนิดของภาพวาดบนผนังถ้ำ” นักโบราณคดี อลิสแตร์ ไพค์</w:t>
      </w:r>
      <w:r w:rsidR="00B33FC2">
        <w:rPr>
          <w:rFonts w:ascii="Arial" w:eastAsia="Times New Roman" w:hAnsi="Arial" w:hint="cs"/>
          <w:color w:val="000000"/>
          <w:sz w:val="22"/>
          <w:szCs w:val="28"/>
          <w:cs/>
          <w:lang w:eastAsia="en-US" w:bidi="th-TH"/>
        </w:rPr>
        <w:t xml:space="preserve"> </w:t>
      </w:r>
      <w:r>
        <w:rPr>
          <w:rFonts w:ascii="Arial" w:eastAsia="Times New Roman" w:hAnsi="Arial" w:hint="cs"/>
          <w:color w:val="000000"/>
          <w:sz w:val="22"/>
          <w:szCs w:val="28"/>
          <w:cs/>
          <w:lang w:eastAsia="en-US" w:bidi="th-TH"/>
        </w:rPr>
        <w:t>แห่งมหาวิทยาลัยเซาแธมพ์ตันในอังกฤษกล่าว “แน่นอนว่าเรื่องนี้เปลี่ยนทัศนะของเรา และจะทำให้เราตั้งคำถามมากมายเกี่ยวกับสาเหตุที่ทำให้เกิดศิลปะบนผนังถ้ำ แทนที่จะหาต้นกำเนิดของมัน”</w:t>
      </w:r>
    </w:p>
    <w:p w14:paraId="6B947F95" w14:textId="77777777" w:rsidR="007478A0" w:rsidRPr="000A4CB8" w:rsidRDefault="007478A0" w:rsidP="009604A2">
      <w:pPr>
        <w:pStyle w:val="NoSpacing"/>
        <w:spacing w:line="480" w:lineRule="auto"/>
        <w:ind w:firstLine="720"/>
        <w:jc w:val="both"/>
        <w:rPr>
          <w:rFonts w:ascii="Arial" w:hAnsi="Arial"/>
          <w:sz w:val="22"/>
          <w:szCs w:val="28"/>
          <w:lang w:eastAsia="en-US" w:bidi="th-TH"/>
        </w:rPr>
      </w:pPr>
    </w:p>
    <w:p w14:paraId="3AEF5AC9" w14:textId="77777777" w:rsidR="00DA737E" w:rsidRPr="008E610D" w:rsidRDefault="007478A0" w:rsidP="008E610D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6A2FDB">
        <w:rPr>
          <w:rFonts w:ascii="Arial" w:eastAsia="Calibri" w:hAnsi="Arial" w:cs="Arial"/>
          <w:noProof/>
          <w:color w:val="000000"/>
          <w:sz w:val="22"/>
          <w:szCs w:val="22"/>
          <w:lang w:eastAsia="en-US" w:bidi="th-TH"/>
        </w:rPr>
        <w:drawing>
          <wp:inline distT="0" distB="0" distL="0" distR="0" wp14:anchorId="6ABE9D26" wp14:editId="2D9FA4FB">
            <wp:extent cx="5619750" cy="3149600"/>
            <wp:effectExtent l="0" t="0" r="0" b="0"/>
            <wp:docPr id="4" name="Picture 4" descr="A photo of cave paintings in the limestone cave on the Indonesian side of Sulawesi, suspected to date back to 40,000 years a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hoto of cave paintings in the limestone cave on the Indonesian side of Sulawesi, suspected to date back to 40,000 years ago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CB8">
        <w:rPr>
          <w:rFonts w:ascii="Arial" w:hAnsi="Arial" w:cs="Cordia New" w:hint="cs"/>
          <w:i/>
          <w:iCs/>
          <w:sz w:val="18"/>
          <w:szCs w:val="22"/>
          <w:cs/>
          <w:lang w:bidi="th-TH"/>
        </w:rPr>
        <w:t>ภาพภาพถ่ายโดย</w:t>
      </w:r>
      <w:r w:rsidR="008E610D" w:rsidRPr="008E610D">
        <w:rPr>
          <w:rFonts w:ascii="Arial" w:hAnsi="Arial" w:cs="Arial"/>
          <w:i/>
          <w:iCs/>
          <w:sz w:val="18"/>
          <w:szCs w:val="18"/>
        </w:rPr>
        <w:t xml:space="preserve">: </w:t>
      </w:r>
      <w:proofErr w:type="spellStart"/>
      <w:r w:rsidR="008E610D" w:rsidRPr="008E610D">
        <w:rPr>
          <w:rFonts w:ascii="Arial" w:hAnsi="Arial" w:cs="Arial"/>
          <w:i/>
          <w:iCs/>
          <w:sz w:val="18"/>
          <w:szCs w:val="18"/>
        </w:rPr>
        <w:t>Riza</w:t>
      </w:r>
      <w:proofErr w:type="spellEnd"/>
      <w:r w:rsidR="008E610D" w:rsidRPr="008E610D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="008E610D" w:rsidRPr="008E610D">
        <w:rPr>
          <w:rFonts w:ascii="Arial" w:hAnsi="Arial" w:cs="Arial"/>
          <w:i/>
          <w:iCs/>
          <w:sz w:val="18"/>
          <w:szCs w:val="18"/>
        </w:rPr>
        <w:t>Kinez</w:t>
      </w:r>
      <w:proofErr w:type="spellEnd"/>
      <w:r w:rsidR="008E610D" w:rsidRPr="008E610D">
        <w:rPr>
          <w:rFonts w:ascii="Arial" w:hAnsi="Arial" w:cs="Arial"/>
          <w:i/>
          <w:iCs/>
          <w:sz w:val="18"/>
          <w:szCs w:val="18"/>
        </w:rPr>
        <w:t xml:space="preserve">. </w:t>
      </w:r>
      <w:r w:rsidR="000A4CB8" w:rsidRPr="000A4CB8">
        <w:rPr>
          <w:rFonts w:ascii="Arial" w:eastAsia="Calibri" w:hAnsi="Arial" w:hint="cs"/>
          <w:i/>
          <w:iCs/>
          <w:color w:val="000000"/>
          <w:sz w:val="22"/>
          <w:szCs w:val="28"/>
          <w:cs/>
          <w:lang w:eastAsia="en-US" w:bidi="th-TH"/>
        </w:rPr>
        <w:t>แม็กซีม อาวเบิร์ท (ขวามือ) และสมาชิกคนหนึ่งในคณะทำงานอยู่ในถ้ำหินปูนแห่งหนึ่งที่สุลาเวสีที่ศิลปะบนผนังถ้ำโบราณถูกค้นพบ</w:t>
      </w:r>
    </w:p>
    <w:p w14:paraId="0B7A9AFA" w14:textId="19823564" w:rsidR="00DA737E" w:rsidRPr="008E610D" w:rsidRDefault="00B33FC2" w:rsidP="00DA737E">
      <w:pPr>
        <w:pStyle w:val="NoSpacing"/>
        <w:rPr>
          <w:sz w:val="22"/>
          <w:szCs w:val="22"/>
        </w:rPr>
      </w:pPr>
      <w:r>
        <w:rPr>
          <w:rFonts w:ascii="Arial" w:hAnsi="Arial" w:cs="Browallia New" w:hint="cs"/>
          <w:bCs/>
          <w:iCs/>
          <w:sz w:val="22"/>
          <w:szCs w:val="28"/>
          <w:cs/>
          <w:lang w:val="fr-FR" w:bidi="th-TH"/>
        </w:rPr>
        <w:t>ที่มา</w:t>
      </w:r>
      <w:r w:rsidR="00DA737E" w:rsidRPr="008E610D">
        <w:rPr>
          <w:rFonts w:ascii="Arial" w:hAnsi="Arial" w:cs="Arial"/>
          <w:iCs/>
          <w:sz w:val="22"/>
          <w:szCs w:val="22"/>
          <w:lang w:val="fr-FR"/>
        </w:rPr>
        <w:t>:</w:t>
      </w:r>
      <w:proofErr w:type="spellStart"/>
      <w:r w:rsidR="00D535EB" w:rsidRPr="008E610D">
        <w:rPr>
          <w:rFonts w:ascii="Arial" w:hAnsi="Arial" w:cs="Arial"/>
          <w:sz w:val="22"/>
          <w:szCs w:val="22"/>
          <w:lang w:val="fr-FR"/>
        </w:rPr>
        <w:t>Vergano</w:t>
      </w:r>
      <w:proofErr w:type="spellEnd"/>
      <w:r w:rsidR="00D535EB" w:rsidRPr="008E610D">
        <w:rPr>
          <w:rFonts w:ascii="Arial" w:hAnsi="Arial" w:cs="Arial"/>
          <w:sz w:val="22"/>
          <w:szCs w:val="22"/>
          <w:lang w:val="fr-FR"/>
        </w:rPr>
        <w:t xml:space="preserve">, Dan. 2014. </w:t>
      </w:r>
      <w:r w:rsidR="00D535EB" w:rsidRPr="008E610D">
        <w:rPr>
          <w:rFonts w:ascii="Arial" w:hAnsi="Arial" w:cs="Arial"/>
          <w:sz w:val="22"/>
          <w:szCs w:val="22"/>
        </w:rPr>
        <w:t xml:space="preserve">‘Cave Painting in Indonesia Redraw Picture of Earliest Art’. </w:t>
      </w:r>
      <w:r w:rsidR="00D535EB" w:rsidRPr="008E610D">
        <w:rPr>
          <w:rFonts w:ascii="Arial" w:hAnsi="Arial" w:cs="Arial"/>
          <w:i/>
          <w:iCs/>
          <w:sz w:val="22"/>
          <w:szCs w:val="22"/>
        </w:rPr>
        <w:t xml:space="preserve">National Geographic. </w:t>
      </w:r>
      <w:hyperlink r:id="rId21" w:history="1">
        <w:r w:rsidR="00DA737E" w:rsidRPr="008E610D">
          <w:rPr>
            <w:rFonts w:ascii="Arial" w:eastAsia="Calibri" w:hAnsi="Arial" w:cs="Arial"/>
            <w:color w:val="000000"/>
            <w:sz w:val="22"/>
            <w:szCs w:val="22"/>
            <w:lang w:eastAsia="en-US"/>
          </w:rPr>
          <w:t>http://news.nationalgeographic.com/news/2014/10/141008-cave-art-sulawesi-hand-science/</w:t>
        </w:r>
      </w:hyperlink>
    </w:p>
    <w:p w14:paraId="79982702" w14:textId="77777777" w:rsidR="00DA737E" w:rsidRPr="008E610D" w:rsidRDefault="00DA737E" w:rsidP="007478A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D1D6EC9" w14:textId="77777777" w:rsidR="00622BD3" w:rsidRPr="00C57CA9" w:rsidRDefault="00C57CA9" w:rsidP="007478A0">
      <w:pPr>
        <w:rPr>
          <w:rFonts w:ascii="Arial" w:hAnsi="Arial" w:cs="Cordia New"/>
          <w:b/>
          <w:bCs/>
          <w:i/>
          <w:iCs/>
          <w:sz w:val="22"/>
          <w:szCs w:val="28"/>
          <w:lang w:bidi="th-TH"/>
        </w:rPr>
      </w:pPr>
      <w:r>
        <w:rPr>
          <w:rFonts w:ascii="Arial" w:hAnsi="Arial" w:cs="Cordia New" w:hint="cs"/>
          <w:b/>
          <w:bCs/>
          <w:i/>
          <w:iCs/>
          <w:sz w:val="22"/>
          <w:szCs w:val="28"/>
          <w:cs/>
          <w:lang w:bidi="th-TH"/>
        </w:rPr>
        <w:t>คำศัพท์</w:t>
      </w:r>
    </w:p>
    <w:p w14:paraId="4D3006FC" w14:textId="77777777" w:rsidR="009604A2" w:rsidRPr="009604A2" w:rsidRDefault="009604A2" w:rsidP="007478A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009A731" w14:textId="2CF9F10E" w:rsidR="00522741" w:rsidRPr="009604A2" w:rsidRDefault="00B33FC2" w:rsidP="007478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Times New Roman" w:hAnsi="Arial" w:cs="Cordia New" w:hint="cs"/>
          <w:color w:val="000000"/>
          <w:sz w:val="22"/>
          <w:szCs w:val="28"/>
          <w:cs/>
          <w:lang w:eastAsia="en-US" w:bidi="th-TH"/>
        </w:rPr>
        <w:t>ยึดยุโรปเป็นศูนย์กลาง</w:t>
      </w:r>
      <w:r w:rsidR="00522741" w:rsidRPr="009604A2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:</w:t>
      </w:r>
      <w:r>
        <w:rPr>
          <w:rFonts w:ascii="Arial" w:eastAsia="Times New Roman" w:hAnsi="Arial" w:hint="cs"/>
          <w:color w:val="000000"/>
          <w:sz w:val="22"/>
          <w:szCs w:val="28"/>
          <w:cs/>
          <w:lang w:eastAsia="en-US" w:bidi="th-TH"/>
        </w:rPr>
        <w:t xml:space="preserve"> การเน้นที่วัฒนธรรมหรือประวัติศาสตร์ยุโรป จนกีดกันมุมมองโลกที่กว้างกว่าออกไป</w:t>
      </w:r>
    </w:p>
    <w:p w14:paraId="42DDB54F" w14:textId="449F387F" w:rsidR="0092336C" w:rsidRPr="009604A2" w:rsidRDefault="00E9736C" w:rsidP="007478A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Times New Roman" w:hAnsi="Arial" w:cs="Browallia New" w:hint="cs"/>
          <w:color w:val="000000"/>
          <w:sz w:val="22"/>
          <w:szCs w:val="28"/>
          <w:cs/>
          <w:lang w:eastAsia="en-US" w:bidi="th-TH"/>
        </w:rPr>
        <w:t>สเตนซิล</w:t>
      </w:r>
      <w:r w:rsidR="00622BD3" w:rsidRPr="009604A2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 w:cs="Browallia New" w:hint="cs"/>
          <w:sz w:val="22"/>
          <w:szCs w:val="28"/>
          <w:shd w:val="clear" w:color="auto" w:fill="FFFFFF"/>
          <w:cs/>
          <w:lang w:bidi="th-TH"/>
        </w:rPr>
        <w:t>อุปกรณ์ในการวาดภาพลงพื้นผิวด้วยสีหรือหมึก มักจะเป็นแผ่นโลหะหนาๆ กระดาษการ์ด หรือพาสติกที่มีรู  ในกรณีนี้หมายถึงมือ</w:t>
      </w:r>
    </w:p>
    <w:p w14:paraId="4E816B65" w14:textId="77777777" w:rsidR="007478A0" w:rsidRPr="00917479" w:rsidRDefault="007478A0" w:rsidP="007478A0">
      <w:pPr>
        <w:rPr>
          <w:rFonts w:ascii="Arial" w:hAnsi="Arial" w:cs="Arial"/>
          <w:sz w:val="18"/>
          <w:szCs w:val="18"/>
          <w:u w:val="single"/>
        </w:rPr>
      </w:pPr>
      <w:r w:rsidRPr="00917479">
        <w:rPr>
          <w:rFonts w:ascii="Arial" w:hAnsi="Arial" w:cs="Arial"/>
          <w:sz w:val="18"/>
          <w:szCs w:val="18"/>
          <w:u w:val="single"/>
        </w:rPr>
        <w:br w:type="page"/>
      </w:r>
    </w:p>
    <w:p w14:paraId="5601D769" w14:textId="77777777" w:rsidR="00934B9C" w:rsidRPr="00934B9C" w:rsidRDefault="00934B9C" w:rsidP="0095077C">
      <w:pPr>
        <w:pStyle w:val="Heading1"/>
        <w:shd w:val="clear" w:color="auto" w:fill="FFFFFF"/>
        <w:textAlignment w:val="baseline"/>
        <w:rPr>
          <w:rFonts w:ascii="Arial" w:hAnsi="Arial" w:cstheme="minorBidi"/>
          <w:sz w:val="22"/>
          <w:szCs w:val="28"/>
          <w:lang w:bidi="th-TH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สื่อการเรียน 4</w:t>
      </w:r>
      <w:r w:rsidRPr="0095077C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Cordia New" w:hint="cs"/>
          <w:sz w:val="22"/>
          <w:szCs w:val="28"/>
          <w:cs/>
          <w:lang w:bidi="th-TH"/>
        </w:rPr>
        <w:t>ทำความรู้จักศิลปะร่วมสมัย</w:t>
      </w:r>
    </w:p>
    <w:p w14:paraId="7DB492AA" w14:textId="2508896D" w:rsidR="00CA5D91" w:rsidRPr="00250F56" w:rsidRDefault="003554B5" w:rsidP="00CA5D91">
      <w:pPr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 xml:space="preserve"> </w:t>
      </w:r>
      <w:r w:rsidR="00250F56">
        <w:rPr>
          <w:rFonts w:hint="cs"/>
          <w:b/>
          <w:bCs/>
          <w:cs/>
          <w:lang w:bidi="th-TH"/>
        </w:rPr>
        <w:t>“ทำความเข้าใจ” ศิลปะร่วมสมัย</w:t>
      </w:r>
    </w:p>
    <w:p w14:paraId="1F9DFB83" w14:textId="38920D3F" w:rsidR="00250F56" w:rsidRPr="00250F56" w:rsidRDefault="00F74BBE" w:rsidP="0095077C">
      <w:pPr>
        <w:shd w:val="clear" w:color="auto" w:fill="FFFFFF"/>
        <w:spacing w:line="450" w:lineRule="atLeast"/>
        <w:textAlignment w:val="baseline"/>
        <w:rPr>
          <w:rFonts w:ascii="Arial" w:hAnsi="Arial"/>
          <w:color w:val="21242C"/>
          <w:sz w:val="22"/>
          <w:szCs w:val="28"/>
          <w:lang w:bidi="th-TH"/>
        </w:rPr>
      </w:pPr>
      <w:r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เป็นเรื่องย้อนแย้งที่หลายคนบอกว่าตนไม่ “เก็ต (เข้าใจ)” ศิลปะร่วมสมัย</w:t>
      </w:r>
      <w:r w:rsidR="003554B5">
        <w:rPr>
          <w:rFonts w:ascii="Arial" w:hAnsi="Arial" w:cs="Cordia New"/>
          <w:color w:val="21242C"/>
          <w:sz w:val="22"/>
          <w:szCs w:val="28"/>
          <w:lang w:bidi="th-TH"/>
        </w:rPr>
        <w:t xml:space="preserve"> </w:t>
      </w:r>
      <w:r w:rsidR="003554B5"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ทั้งที่ศิลปะที่สร้างขึ้นตั้งแต่ทศวรรษ</w:t>
      </w:r>
      <w:r w:rsidR="003554B5" w:rsidRPr="00C07890">
        <w:rPr>
          <w:rFonts w:ascii="Arial" w:hAnsi="Arial" w:cs="Arial"/>
          <w:color w:val="21242C"/>
          <w:sz w:val="22"/>
          <w:szCs w:val="22"/>
        </w:rPr>
        <w:t xml:space="preserve"> 1960</w:t>
      </w:r>
      <w:r w:rsidR="003554B5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 เป็นต้นมาสะท้อนอดีตที่เพิ่งผ่านมาไม่นานของเรา</w:t>
      </w:r>
      <w:r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 xml:space="preserve">ต่างจากภาพวาดในสุสานอียิปต์หรือประติมากรรมกรีก </w:t>
      </w:r>
      <w:r w:rsidR="003554B5"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ศิลปะร่วมสมัย</w:t>
      </w:r>
      <w:r>
        <w:rPr>
          <w:rFonts w:ascii="Arial" w:hAnsi="Arial" w:hint="cs"/>
          <w:color w:val="21242C"/>
          <w:sz w:val="22"/>
          <w:szCs w:val="28"/>
          <w:cs/>
          <w:lang w:bidi="th-TH"/>
        </w:rPr>
        <w:t>พูดถึงความเปลี่ยนแปลงทางสังคม การเมือง</w:t>
      </w:r>
      <w:r w:rsidR="003554B5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 </w:t>
      </w:r>
      <w:r>
        <w:rPr>
          <w:rFonts w:ascii="Arial" w:hAnsi="Arial" w:hint="cs"/>
          <w:color w:val="21242C"/>
          <w:sz w:val="22"/>
          <w:szCs w:val="28"/>
          <w:cs/>
          <w:lang w:bidi="th-TH"/>
        </w:rPr>
        <w:t>และเทคโนโลยีที่เกิดขึ้นอย่างมากในช่วง 50 ปีที่ผ่านมา และตั้งคำถามต่อการให้คุณค่าและการยึดถือต่างๆ ของสังคม ซึ่งเป็นแนวโน้ม</w:t>
      </w:r>
      <w:r w:rsidR="00557C1A">
        <w:rPr>
          <w:rFonts w:ascii="Arial" w:hAnsi="Arial" w:hint="cs"/>
          <w:color w:val="21242C"/>
          <w:sz w:val="22"/>
          <w:szCs w:val="28"/>
          <w:cs/>
          <w:lang w:bidi="th-TH"/>
        </w:rPr>
        <w:t>ในทิศทาง</w:t>
      </w:r>
      <w:r>
        <w:rPr>
          <w:rFonts w:ascii="Arial" w:hAnsi="Arial" w:hint="cs"/>
          <w:color w:val="21242C"/>
          <w:sz w:val="22"/>
          <w:szCs w:val="28"/>
          <w:cs/>
          <w:lang w:bidi="th-TH"/>
        </w:rPr>
        <w:t>ของ</w:t>
      </w:r>
      <w:r w:rsidR="00557C1A">
        <w:rPr>
          <w:rFonts w:ascii="Arial" w:hAnsi="Arial" w:hint="cs"/>
          <w:color w:val="21242C"/>
          <w:sz w:val="22"/>
          <w:szCs w:val="28"/>
          <w:cs/>
          <w:lang w:bidi="th-TH"/>
        </w:rPr>
        <w:t>แนวคิดหลังสมัยใหม่ อันเป็นแนวคิดที่บางครั้งก็ถูกใช้บรรยายความเป็นศิลปะร่วมสมัย สิ่งที่ทำให้ศิลปะในปัจจุบันท้าทายเป็นพิเศษก็คือว่า ศิลปะมีความหลากหลายมากขึ้น</w:t>
      </w:r>
      <w:r w:rsidR="003554B5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เช่นเดียวกับโลกรอบตัวเรา </w:t>
      </w:r>
      <w:r w:rsidR="00557C1A">
        <w:rPr>
          <w:rFonts w:ascii="Arial" w:hAnsi="Arial" w:hint="cs"/>
          <w:color w:val="21242C"/>
          <w:sz w:val="22"/>
          <w:szCs w:val="28"/>
          <w:cs/>
          <w:lang w:bidi="th-TH"/>
        </w:rPr>
        <w:t>และไม่สามารถถูกจำกัดความได้ง่ายๆ ด้วยลักษณะที่ปรากฏ ประเด็นหลักทางศิลปะ หรือทางวัฒนธรรม</w:t>
      </w:r>
    </w:p>
    <w:p w14:paraId="0AC691EE" w14:textId="77777777" w:rsidR="0095077C" w:rsidRPr="00C07890" w:rsidRDefault="0095077C" w:rsidP="0095077C">
      <w:pPr>
        <w:shd w:val="clear" w:color="auto" w:fill="FFFFFF"/>
        <w:spacing w:line="294" w:lineRule="atLeast"/>
        <w:jc w:val="center"/>
        <w:textAlignment w:val="baseline"/>
        <w:rPr>
          <w:rFonts w:ascii="Arial" w:hAnsi="Arial" w:cs="Arial"/>
          <w:color w:val="21242C"/>
          <w:sz w:val="22"/>
          <w:szCs w:val="22"/>
        </w:rPr>
      </w:pPr>
    </w:p>
    <w:p w14:paraId="2B640D98" w14:textId="5B8E6CBA" w:rsidR="005B19CA" w:rsidRPr="005B19CA" w:rsidRDefault="005B19CA" w:rsidP="0095077C">
      <w:pPr>
        <w:shd w:val="clear" w:color="auto" w:fill="FFFFFF"/>
        <w:spacing w:line="450" w:lineRule="atLeast"/>
        <w:textAlignment w:val="baseline"/>
        <w:rPr>
          <w:rFonts w:ascii="Arial" w:hAnsi="Arial"/>
          <w:color w:val="21242C"/>
          <w:sz w:val="22"/>
          <w:szCs w:val="28"/>
          <w:lang w:bidi="th-TH"/>
        </w:rPr>
      </w:pPr>
      <w:r>
        <w:rPr>
          <w:rFonts w:ascii="Arial" w:hAnsi="Arial" w:hint="cs"/>
          <w:color w:val="21242C"/>
          <w:sz w:val="22"/>
          <w:szCs w:val="28"/>
          <w:cs/>
          <w:lang w:bidi="th-TH"/>
        </w:rPr>
        <w:t>แนวท</w:t>
      </w:r>
      <w:r w:rsidR="00AC5A33">
        <w:rPr>
          <w:rFonts w:ascii="Arial" w:hAnsi="Arial" w:hint="cs"/>
          <w:color w:val="21242C"/>
          <w:sz w:val="22"/>
          <w:szCs w:val="28"/>
          <w:cs/>
          <w:lang w:bidi="th-TH"/>
        </w:rPr>
        <w:t>างศิลปะแบบเอาน้อยเข้าไว้ (มินิมั</w:t>
      </w:r>
      <w:r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ลลิสม์ หรือ </w:t>
      </w:r>
      <w:r w:rsidRPr="00C07890">
        <w:rPr>
          <w:rFonts w:ascii="Arial" w:hAnsi="Arial" w:cs="Arial"/>
          <w:color w:val="21242C"/>
          <w:sz w:val="22"/>
          <w:szCs w:val="22"/>
        </w:rPr>
        <w:t>Minimalism</w:t>
      </w:r>
      <w:r>
        <w:rPr>
          <w:rFonts w:ascii="Arial" w:hAnsi="Arial" w:hint="cs"/>
          <w:color w:val="21242C"/>
          <w:sz w:val="22"/>
          <w:szCs w:val="28"/>
          <w:cs/>
          <w:lang w:bidi="th-TH"/>
        </w:rPr>
        <w:t>) และพ็อพอาร์ท</w:t>
      </w:r>
      <w:r w:rsidRPr="00C07890">
        <w:rPr>
          <w:rFonts w:ascii="Arial" w:hAnsi="Arial" w:cs="Arial"/>
          <w:color w:val="21242C"/>
          <w:sz w:val="22"/>
          <w:szCs w:val="22"/>
        </w:rPr>
        <w:t xml:space="preserve"> </w:t>
      </w:r>
      <w:r>
        <w:rPr>
          <w:rFonts w:ascii="Arial" w:hAnsi="Arial" w:hint="cs"/>
          <w:color w:val="21242C"/>
          <w:sz w:val="22"/>
          <w:szCs w:val="28"/>
          <w:cs/>
          <w:lang w:bidi="th-TH"/>
        </w:rPr>
        <w:t>(</w:t>
      </w:r>
      <w:r w:rsidRPr="00C07890">
        <w:rPr>
          <w:rFonts w:ascii="Arial" w:hAnsi="Arial" w:cs="Arial"/>
          <w:color w:val="21242C"/>
          <w:sz w:val="22"/>
          <w:szCs w:val="22"/>
        </w:rPr>
        <w:t>Pop Art</w:t>
      </w:r>
      <w:r>
        <w:rPr>
          <w:rFonts w:ascii="Arial" w:hAnsi="Arial" w:hint="cs"/>
          <w:color w:val="21242C"/>
          <w:sz w:val="22"/>
          <w:szCs w:val="28"/>
          <w:cs/>
          <w:lang w:bidi="th-TH"/>
        </w:rPr>
        <w:t>) ที่เป็นขบวนการทางศิลปะสำคัญสองขบวนในช่วงต้นทศวรรษ 1960</w:t>
      </w:r>
      <w:r w:rsidR="00FA0B51">
        <w:rPr>
          <w:rFonts w:ascii="Arial" w:hAnsi="Arial"/>
          <w:color w:val="21242C"/>
          <w:sz w:val="22"/>
          <w:szCs w:val="28"/>
          <w:lang w:bidi="th-TH"/>
        </w:rPr>
        <w:t xml:space="preserve"> </w:t>
      </w:r>
      <w:r w:rsidR="00FA0B51">
        <w:rPr>
          <w:rFonts w:ascii="Arial" w:hAnsi="Arial" w:hint="cs"/>
          <w:color w:val="21242C"/>
          <w:sz w:val="22"/>
          <w:szCs w:val="28"/>
          <w:cs/>
          <w:lang w:bidi="th-TH"/>
        </w:rPr>
        <w:t>ทิ้งเบาะแสสู่ทิศทางของศิลปะในปลายศตวรรษที่ 20 และต้น 21 ทั้งสองต่างปฏิเสธสิ่งที่ผู้คนคาดหวังเกี่ยวกับคุณลักษณะทางสุนทรียะของศิลปะและการต้อง</w:t>
      </w:r>
      <w:r w:rsidR="007C2CB2">
        <w:rPr>
          <w:rFonts w:ascii="Arial" w:hAnsi="Arial" w:hint="cs"/>
          <w:color w:val="21242C"/>
          <w:sz w:val="22"/>
          <w:szCs w:val="28"/>
          <w:cs/>
          <w:lang w:bidi="th-TH"/>
        </w:rPr>
        <w:t>เป็นตัวของตัวเองไม่ซ้ำใคร</w:t>
      </w:r>
      <w:r w:rsidR="00AC5A33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 วัตถุมินิมัลลิสม์มีรูปทรงเรขาคณิต มักทำจาก</w:t>
      </w:r>
      <w:r w:rsidR="00BD5834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กระบวนการและวัสดุอุตสาหกรรมที่ขาดรายละเอียดพื้นผิว ลวดลายลีลาและความหมายที่มองเห็นได้ใดๆ พ็อพอาร์ทเอาเนื้อหาสาระมาจากแหล่งพื้นๆ อย่างหนังสือการ์ตูนและโฆษณา </w:t>
      </w:r>
      <w:r w:rsidR="000213C1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 </w:t>
      </w:r>
      <w:r w:rsidR="00BD5834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เช่นเดียวกับมินิมัลลิสม์ การใช้เทคนิคตลาดๆ </w:t>
      </w:r>
      <w:r w:rsidR="00DE5F22">
        <w:rPr>
          <w:rFonts w:ascii="Arial" w:hAnsi="Arial" w:hint="cs"/>
          <w:color w:val="21242C"/>
          <w:sz w:val="22"/>
          <w:szCs w:val="28"/>
          <w:cs/>
          <w:lang w:bidi="th-TH"/>
        </w:rPr>
        <w:t>ของพ็อพอาร์ท</w:t>
      </w:r>
      <w:r w:rsidR="00BD5834">
        <w:rPr>
          <w:rFonts w:ascii="Arial" w:hAnsi="Arial" w:hint="cs"/>
          <w:color w:val="21242C"/>
          <w:sz w:val="22"/>
          <w:szCs w:val="28"/>
          <w:cs/>
          <w:lang w:bidi="th-TH"/>
        </w:rPr>
        <w:t>ทำให้</w:t>
      </w:r>
      <w:r w:rsidR="00B275D2">
        <w:rPr>
          <w:rFonts w:ascii="Arial" w:hAnsi="Arial" w:hint="cs"/>
          <w:color w:val="21242C"/>
          <w:sz w:val="22"/>
          <w:szCs w:val="28"/>
          <w:cs/>
          <w:lang w:bidi="th-TH"/>
        </w:rPr>
        <w:t>ขาด</w:t>
      </w:r>
      <w:r w:rsidR="007C5AEE">
        <w:rPr>
          <w:rFonts w:ascii="Arial" w:hAnsi="Arial" w:hint="cs"/>
          <w:color w:val="21242C"/>
          <w:sz w:val="22"/>
          <w:szCs w:val="28"/>
          <w:cs/>
          <w:lang w:bidi="th-TH"/>
        </w:rPr>
        <w:t>เนื้อหาทางอารมณ์อย่างที่ศิลปินนักวาดจะแสดงออกตามแนวทางเฉพาะตัว</w:t>
      </w:r>
      <w:r w:rsidR="00B275D2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 </w:t>
      </w:r>
      <w:r w:rsidR="007C5AEE">
        <w:rPr>
          <w:rFonts w:ascii="Arial" w:hAnsi="Arial" w:hint="cs"/>
          <w:color w:val="21242C"/>
          <w:sz w:val="22"/>
          <w:szCs w:val="28"/>
          <w:cs/>
          <w:lang w:bidi="th-TH"/>
        </w:rPr>
        <w:t>ซึ่ง</w:t>
      </w:r>
      <w:r w:rsidR="00B275D2">
        <w:rPr>
          <w:rFonts w:ascii="Arial" w:hAnsi="Arial" w:hint="cs"/>
          <w:color w:val="21242C"/>
          <w:sz w:val="22"/>
          <w:szCs w:val="28"/>
          <w:cs/>
          <w:lang w:bidi="th-TH"/>
        </w:rPr>
        <w:t>นี่</w:t>
      </w:r>
      <w:r w:rsidR="007C5AEE">
        <w:rPr>
          <w:rFonts w:ascii="Arial" w:hAnsi="Arial" w:hint="cs"/>
          <w:color w:val="21242C"/>
          <w:sz w:val="22"/>
          <w:szCs w:val="28"/>
          <w:cs/>
          <w:lang w:bidi="th-TH"/>
        </w:rPr>
        <w:t>เป็นสิ่งที่สำคัญสำหรับจิตรกรรุ่นโมเดิร์นก่อนหน้า ผลก็คือทั้งสองขบวนการนี้ทำให้เส้นแบ่งพร่าเลือนระหว่างวิจิตรศิลป์และแง่มุมธรรมดาๆ ของชีวิต และทำให้เราต้องทบทวนตำแหน่งแห่งที่และจุดประสงค์ของศิลปะในโลกนี้เสียใหม่</w:t>
      </w:r>
    </w:p>
    <w:p w14:paraId="20937E4B" w14:textId="77777777" w:rsidR="00B275D2" w:rsidRDefault="00B275D2" w:rsidP="000B679F">
      <w:pPr>
        <w:rPr>
          <w:b/>
          <w:bCs/>
          <w:lang w:bidi="th-TH"/>
        </w:rPr>
      </w:pPr>
    </w:p>
    <w:p w14:paraId="6321E237" w14:textId="01EDF318" w:rsidR="000B679F" w:rsidRPr="000B679F" w:rsidRDefault="00D02EFA" w:rsidP="000B679F">
      <w:pPr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ยุทธศาสตร์เปลี่ยน</w:t>
      </w:r>
    </w:p>
    <w:p w14:paraId="5929C187" w14:textId="161F3DC8" w:rsidR="00D02EFA" w:rsidRPr="00D02EFA" w:rsidRDefault="00D02EFA" w:rsidP="0095077C">
      <w:pPr>
        <w:shd w:val="clear" w:color="auto" w:fill="FFFFFF"/>
        <w:spacing w:line="450" w:lineRule="atLeast"/>
        <w:textAlignment w:val="baseline"/>
        <w:rPr>
          <w:rFonts w:ascii="Arial" w:hAnsi="Arial"/>
          <w:color w:val="21242C"/>
          <w:sz w:val="22"/>
          <w:szCs w:val="28"/>
          <w:lang w:bidi="th-TH"/>
        </w:rPr>
      </w:pPr>
      <w:r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มินิมัลลิสม์และพ็อพอาร์ทปูทางให้กับศิลปินในเวลาต่อมาในการสำรวจคำถามเกี่ยวกับลักษณะทางมโนทัศน์ของศิลปะ รวมถึงรูปแบบ การผลิต</w:t>
      </w:r>
      <w:r w:rsidR="008F3F80"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 xml:space="preserve"> </w:t>
      </w:r>
      <w:r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และความสามารถที่จะสื่อสารในหลายทาง ในปลายทศวรรษ 1960 และ 1970 ความคิดเหล่านี้นำไปสู่</w:t>
      </w:r>
      <w:r w:rsidRPr="00C07890">
        <w:rPr>
          <w:rFonts w:ascii="Arial" w:hAnsi="Arial" w:cs="Arial"/>
          <w:color w:val="21242C"/>
          <w:sz w:val="22"/>
          <w:szCs w:val="22"/>
        </w:rPr>
        <w:t xml:space="preserve"> "</w:t>
      </w:r>
      <w:r w:rsidR="00A1787B"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การสลายสภาพวัตถุของศิลปะ (</w:t>
      </w:r>
      <w:r w:rsidRPr="00C07890">
        <w:rPr>
          <w:rFonts w:ascii="Arial" w:hAnsi="Arial" w:cs="Arial"/>
          <w:color w:val="21242C"/>
          <w:sz w:val="22"/>
          <w:szCs w:val="22"/>
        </w:rPr>
        <w:t>dematerialization of art</w:t>
      </w:r>
      <w:r w:rsidR="00A1787B">
        <w:rPr>
          <w:rFonts w:ascii="Arial" w:hAnsi="Arial" w:hint="cs"/>
          <w:color w:val="21242C"/>
          <w:sz w:val="22"/>
          <w:szCs w:val="28"/>
          <w:cs/>
          <w:lang w:bidi="th-TH"/>
        </w:rPr>
        <w:t>)</w:t>
      </w:r>
      <w:r w:rsidRPr="00C07890">
        <w:rPr>
          <w:rFonts w:ascii="Arial" w:hAnsi="Arial" w:cs="Arial"/>
          <w:color w:val="21242C"/>
          <w:sz w:val="22"/>
          <w:szCs w:val="22"/>
        </w:rPr>
        <w:t>"</w:t>
      </w:r>
      <w:r w:rsidR="00A1787B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 ที่ศิลปินหันเหจากภาพวาดและประติมากรรมมาทดลองกับรูปแบบใหม่ๆ เช่น ภาพถ่าย </w:t>
      </w:r>
      <w:r w:rsidR="008F3F80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ภาพยนตร์ </w:t>
      </w:r>
      <w:r w:rsidR="00A1787B">
        <w:rPr>
          <w:rFonts w:ascii="Arial" w:hAnsi="Arial" w:hint="cs"/>
          <w:color w:val="21242C"/>
          <w:sz w:val="22"/>
          <w:szCs w:val="28"/>
          <w:cs/>
          <w:lang w:bidi="th-TH"/>
        </w:rPr>
        <w:t>และวิด</w:t>
      </w:r>
      <w:r w:rsidR="008F3F80">
        <w:rPr>
          <w:rFonts w:ascii="Arial" w:hAnsi="Arial" w:hint="cs"/>
          <w:color w:val="21242C"/>
          <w:sz w:val="22"/>
          <w:szCs w:val="28"/>
          <w:cs/>
          <w:lang w:bidi="th-TH"/>
        </w:rPr>
        <w:t>ี</w:t>
      </w:r>
      <w:r w:rsidR="00A1787B">
        <w:rPr>
          <w:rFonts w:ascii="Arial" w:hAnsi="Arial" w:hint="cs"/>
          <w:color w:val="21242C"/>
          <w:sz w:val="22"/>
          <w:szCs w:val="28"/>
          <w:cs/>
          <w:lang w:bidi="th-TH"/>
        </w:rPr>
        <w:t>โอ การแสดง งานจัดวางขนาดใหญ่ และภูมิศิลป์ ถึงแม้ว่านักวิจารณ์บางส่วนในเวลานั้น</w:t>
      </w:r>
      <w:r w:rsidR="009E2777">
        <w:rPr>
          <w:rFonts w:ascii="Arial" w:hAnsi="Arial" w:hint="cs"/>
          <w:color w:val="21242C"/>
          <w:sz w:val="22"/>
          <w:szCs w:val="28"/>
          <w:cs/>
          <w:lang w:bidi="th-TH"/>
        </w:rPr>
        <w:t>ทำนายถึง</w:t>
      </w:r>
      <w:r w:rsidRPr="00C07890">
        <w:rPr>
          <w:rFonts w:ascii="Arial" w:hAnsi="Arial" w:cs="Arial"/>
          <w:color w:val="21242C"/>
          <w:sz w:val="22"/>
          <w:szCs w:val="22"/>
        </w:rPr>
        <w:t xml:space="preserve"> "</w:t>
      </w:r>
      <w:r w:rsidR="009E2777"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ความตายของภาพวาด</w:t>
      </w:r>
      <w:r w:rsidRPr="00C07890">
        <w:rPr>
          <w:rFonts w:ascii="Arial" w:hAnsi="Arial" w:cs="Arial"/>
          <w:color w:val="21242C"/>
          <w:sz w:val="22"/>
          <w:szCs w:val="22"/>
        </w:rPr>
        <w:t>"</w:t>
      </w:r>
      <w:r w:rsidR="009E2777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 ศิลปะในปัจจุบันรวมเอาสื่อแบบเดิมและแบบทดลองเข้าไว้ด้วยกัน รวมถึงงานที่ใช้เทคโนโลยีอินเตอร์เน็ตและนวัตกรรมทางวิทยาศาสตร์อื่นๆ</w:t>
      </w:r>
    </w:p>
    <w:p w14:paraId="6FAB5871" w14:textId="4791D8F4" w:rsidR="00D033B0" w:rsidRPr="00D033B0" w:rsidRDefault="00D033B0" w:rsidP="0095077C">
      <w:pPr>
        <w:shd w:val="clear" w:color="auto" w:fill="FFFFFF"/>
        <w:spacing w:line="450" w:lineRule="atLeast"/>
        <w:textAlignment w:val="baseline"/>
        <w:rPr>
          <w:rFonts w:ascii="Arial" w:hAnsi="Arial"/>
          <w:color w:val="21242C"/>
          <w:sz w:val="22"/>
          <w:szCs w:val="28"/>
          <w:lang w:bidi="th-TH"/>
        </w:rPr>
      </w:pPr>
      <w:r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ศิลปินร่วมสมัย</w:t>
      </w:r>
      <w:r w:rsidR="00BD474D"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ยังคงใช้</w:t>
      </w:r>
      <w:r w:rsidR="009C177B"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รูปแบบทางศิลปะที่เป็นนามธรรมและแสดงภาพลักษณ์เพื่อถ่ายทอดความคิดของตัวเอง ควรตระหนักว่าศิลปะของยุคสมัยของเราไม่ได้พัฒนาในสูญญากาศ แต่สะท้อนประเด็นทางสังคมและการเมืองในบริบททางวัฒนธรรม ยกตัวอย่างเช่น ศิลปินอย่างจูดี้ ชิคาโก้</w:t>
      </w:r>
      <w:r w:rsidR="008F3F80"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 xml:space="preserve"> </w:t>
      </w:r>
      <w:r w:rsidR="009C177B"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ที่ได้รับแรงบันดาลใจจากขบวนการสิทธิสตรีในต้นทศวรรษ</w:t>
      </w:r>
      <w:r w:rsidR="009C177B">
        <w:rPr>
          <w:rFonts w:ascii="Arial" w:hAnsi="Arial" w:cs="Arial"/>
          <w:color w:val="21242C"/>
          <w:sz w:val="22"/>
          <w:szCs w:val="22"/>
        </w:rPr>
        <w:t xml:space="preserve"> 1970</w:t>
      </w:r>
      <w:r w:rsidR="009C177B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 ก็ใช้ภาพลักษณ์และรูปแบบที่เชื่อมโยงกับผู้หญิงในทางประวัติศาสตร์</w:t>
      </w:r>
    </w:p>
    <w:p w14:paraId="13AD8B9B" w14:textId="413CE46E" w:rsidR="009C177B" w:rsidRDefault="009C177B" w:rsidP="0095077C">
      <w:pPr>
        <w:shd w:val="clear" w:color="auto" w:fill="FFFFFF"/>
        <w:spacing w:line="450" w:lineRule="atLeast"/>
        <w:textAlignment w:val="baseline"/>
        <w:rPr>
          <w:rFonts w:ascii="Arial" w:hAnsi="Arial"/>
          <w:color w:val="21242C"/>
          <w:sz w:val="22"/>
          <w:szCs w:val="28"/>
          <w:lang w:bidi="th-TH"/>
        </w:rPr>
      </w:pPr>
      <w:r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ในทศวรรษ</w:t>
      </w:r>
      <w:r w:rsidRPr="00C07890">
        <w:rPr>
          <w:rFonts w:ascii="Arial" w:hAnsi="Arial" w:cs="Arial"/>
          <w:color w:val="21242C"/>
          <w:sz w:val="22"/>
          <w:szCs w:val="22"/>
        </w:rPr>
        <w:t xml:space="preserve"> 1980</w:t>
      </w:r>
      <w:r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 ศิลปินฉวยลีลาและวิธีการของงานโฆษณาของสื่อมวลชนมาใช้ในการสืบสวนประเด็นอำนาจทางวัฒนธรรมและการเมืองอัตลักษณ์ เมื่อไม่นานมานี้ ศิลปินอย่าง มายา ลิน ที่ออกแบบผนังรำลึก</w:t>
      </w:r>
      <w:r w:rsidR="002148E5">
        <w:rPr>
          <w:rFonts w:ascii="Arial" w:hAnsi="Arial" w:hint="cs"/>
          <w:color w:val="21242C"/>
          <w:sz w:val="22"/>
          <w:szCs w:val="28"/>
          <w:cs/>
          <w:lang w:bidi="th-TH"/>
        </w:rPr>
        <w:t>ทหารผ่านศึกเวียดนามในวอชิงตัน ดี.ซี. และริชาร์ด เซอร์รา</w:t>
      </w:r>
      <w:r w:rsidR="008F3F80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 </w:t>
      </w:r>
      <w:r w:rsidR="002148E5">
        <w:rPr>
          <w:rFonts w:ascii="Arial" w:hAnsi="Arial" w:hint="cs"/>
          <w:color w:val="21242C"/>
          <w:sz w:val="22"/>
          <w:szCs w:val="28"/>
          <w:cs/>
          <w:lang w:bidi="th-TH"/>
        </w:rPr>
        <w:t>ที่สัมพันธ์อย่างหลวมๆ กับมินิมัลลิสม์ในทศวรรษ</w:t>
      </w:r>
      <w:r w:rsidRPr="00C07890">
        <w:rPr>
          <w:rFonts w:ascii="Arial" w:hAnsi="Arial" w:cs="Arial"/>
          <w:color w:val="21242C"/>
          <w:sz w:val="22"/>
          <w:szCs w:val="22"/>
        </w:rPr>
        <w:t xml:space="preserve"> 1960</w:t>
      </w:r>
      <w:r w:rsidR="002148E5">
        <w:rPr>
          <w:rFonts w:ascii="Arial" w:hAnsi="Arial" w:hint="cs"/>
          <w:color w:val="21242C"/>
          <w:sz w:val="22"/>
          <w:szCs w:val="28"/>
          <w:cs/>
          <w:lang w:bidi="th-TH"/>
        </w:rPr>
        <w:t xml:space="preserve"> ได้ดัดแปลงลักษณะของศิลปะมินิมัลลิสม์เพื่อสร้างงานประติมากรรมนามธรรมที่ชวนให้ผู้ชมมีปฏิสัมพันธ์และการตอบสนองทางอารมณ์มากขึ้น</w:t>
      </w:r>
    </w:p>
    <w:p w14:paraId="3479FB0F" w14:textId="71E1613A" w:rsidR="002148E5" w:rsidRPr="002148E5" w:rsidRDefault="002148E5" w:rsidP="0095077C">
      <w:pPr>
        <w:shd w:val="clear" w:color="auto" w:fill="FFFFFF"/>
        <w:spacing w:line="450" w:lineRule="atLeast"/>
        <w:textAlignment w:val="baseline"/>
        <w:rPr>
          <w:rFonts w:ascii="Arial" w:hAnsi="Arial"/>
          <w:color w:val="21242C"/>
          <w:sz w:val="22"/>
          <w:szCs w:val="28"/>
          <w:lang w:bidi="th-TH"/>
        </w:rPr>
      </w:pPr>
      <w:r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ยุทธศาสตร์การดึงผู้ชมที่เปลี่ยนไปนี้แสดงให้เห็นว่าศิลปะร่วมสมัยมีความสำคัญที่พ้นไปจากตัววัตถุเอง ความหมายของมันพัฒนาขึ้นจากวาทกรรมทางวัฒนธรรม การตีความและความเข้าใจของปัจเจกบุคคล นอกเหนือจากโจทย์เชิงรูปแบบและความคิดที่เป็นแรงจูงใจศิลปินแต่แรก ในลักษณะนี้ ศิลปะแห่งยุคสมัยของเรา</w:t>
      </w:r>
      <w:r w:rsidR="006D16BA"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อาจทำหน้าที่เป็นตัวเร่งกระบวนการที่กำลังดำเนินอยู่ของการถกเถียงแลกเปลี่ยนอย่างเปิดเผยและการสืบส</w:t>
      </w:r>
      <w:r w:rsidR="00874B08"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อบ</w:t>
      </w:r>
      <w:r w:rsidR="006D16BA"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ทางปัญญาเกี่ยวกับโลกในปัจจุบัน</w:t>
      </w:r>
    </w:p>
    <w:p w14:paraId="46A13D80" w14:textId="77777777" w:rsidR="0095077C" w:rsidRPr="00C07890" w:rsidRDefault="0095077C" w:rsidP="0095077C">
      <w:pPr>
        <w:shd w:val="clear" w:color="auto" w:fill="FFFFFF"/>
        <w:spacing w:line="450" w:lineRule="atLeast"/>
        <w:textAlignment w:val="baseline"/>
        <w:rPr>
          <w:rFonts w:ascii="Arial" w:hAnsi="Arial" w:cs="Arial"/>
          <w:color w:val="21242C"/>
          <w:sz w:val="22"/>
          <w:szCs w:val="22"/>
        </w:rPr>
      </w:pPr>
    </w:p>
    <w:p w14:paraId="32C1232E" w14:textId="77777777" w:rsidR="0095077C" w:rsidRPr="00C07890" w:rsidRDefault="00E00D55" w:rsidP="0095077C">
      <w:pPr>
        <w:shd w:val="clear" w:color="auto" w:fill="FFFFFF"/>
        <w:textAlignment w:val="baseline"/>
        <w:rPr>
          <w:rFonts w:ascii="Arial" w:hAnsi="Arial" w:cs="Arial"/>
          <w:color w:val="21242C"/>
          <w:sz w:val="22"/>
          <w:szCs w:val="22"/>
        </w:rPr>
      </w:pPr>
      <w:r>
        <w:rPr>
          <w:rFonts w:ascii="Arial" w:hAnsi="Arial" w:cs="Cordia New" w:hint="cs"/>
          <w:color w:val="21242C"/>
          <w:sz w:val="22"/>
          <w:szCs w:val="28"/>
          <w:cs/>
          <w:lang w:bidi="th-TH"/>
        </w:rPr>
        <w:t>ที่มา</w:t>
      </w:r>
      <w:r w:rsidR="0095077C" w:rsidRPr="00C07890">
        <w:rPr>
          <w:rFonts w:ascii="Arial" w:hAnsi="Arial" w:cs="Arial"/>
          <w:color w:val="21242C"/>
          <w:sz w:val="22"/>
          <w:szCs w:val="22"/>
        </w:rPr>
        <w:t xml:space="preserve">: Spivey, B. n.d. Contemporary Art, an introduction. Khan Academy. </w:t>
      </w:r>
      <w:hyperlink r:id="rId22" w:history="1">
        <w:r w:rsidR="0095077C" w:rsidRPr="00C07890">
          <w:rPr>
            <w:rStyle w:val="Hyperlink"/>
            <w:rFonts w:ascii="Arial" w:hAnsi="Arial" w:cs="Arial"/>
            <w:sz w:val="22"/>
            <w:szCs w:val="22"/>
          </w:rPr>
          <w:t>https://www.khanacademy.org/humanities/art-1010/beginners-guide-20-21/a/contemporary-art-an-introduction</w:t>
        </w:r>
      </w:hyperlink>
    </w:p>
    <w:p w14:paraId="366F60B9" w14:textId="77777777" w:rsidR="0095077C" w:rsidRPr="00C07890" w:rsidRDefault="0095077C" w:rsidP="0095077C">
      <w:pPr>
        <w:pStyle w:val="Heading1"/>
        <w:shd w:val="clear" w:color="auto" w:fill="FFFFFF"/>
        <w:textAlignment w:val="baseline"/>
        <w:rPr>
          <w:rFonts w:ascii="Helvetica" w:hAnsi="Helvetica"/>
        </w:rPr>
      </w:pPr>
    </w:p>
    <w:p w14:paraId="69DE57D8" w14:textId="77777777" w:rsidR="0095077C" w:rsidRDefault="0095077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14:paraId="11DCF3FB" w14:textId="77777777" w:rsidR="00077B6A" w:rsidRPr="00077B6A" w:rsidRDefault="00077B6A" w:rsidP="00B46B62">
      <w:pPr>
        <w:tabs>
          <w:tab w:val="left" w:pos="4111"/>
        </w:tabs>
        <w:rPr>
          <w:rFonts w:ascii="Arial" w:eastAsia="Calibri" w:hAnsi="Arial"/>
          <w:b/>
          <w:bCs/>
          <w:sz w:val="22"/>
          <w:szCs w:val="28"/>
          <w:lang w:eastAsia="en-US" w:bidi="th-TH"/>
        </w:rPr>
      </w:pPr>
      <w:r w:rsidRPr="00077B6A"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สื่อการเรียน 5</w:t>
      </w:r>
      <w:r w:rsidRPr="00077B6A">
        <w:rPr>
          <w:rFonts w:ascii="Arial" w:hAnsi="Arial" w:cs="Arial"/>
          <w:b/>
          <w:bCs/>
          <w:sz w:val="22"/>
          <w:szCs w:val="22"/>
        </w:rPr>
        <w:t>:</w:t>
      </w:r>
      <w:r w:rsidRPr="00077B6A">
        <w:rPr>
          <w:rFonts w:ascii="Arial" w:hAnsi="Arial" w:hint="cs"/>
          <w:b/>
          <w:bCs/>
          <w:sz w:val="22"/>
          <w:szCs w:val="28"/>
          <w:cs/>
          <w:lang w:bidi="th-TH"/>
        </w:rPr>
        <w:t xml:space="preserve"> นิยามใหม่สำหรับศิลปะในเอเชียตะวันออกเฉียงใต้</w:t>
      </w:r>
      <w:r w:rsidRPr="00077B6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77B6A">
        <w:rPr>
          <w:rFonts w:ascii="Arial" w:hAnsi="Arial" w:hint="cs"/>
          <w:b/>
          <w:bCs/>
          <w:sz w:val="22"/>
          <w:szCs w:val="28"/>
          <w:cs/>
          <w:lang w:bidi="th-TH"/>
        </w:rPr>
        <w:t>ตั้งแต่คริสต</w:t>
      </w:r>
      <w:r w:rsidRPr="00077B6A">
        <w:rPr>
          <w:rFonts w:ascii="Arial" w:hAnsi="Arial" w:cs="Cordia New" w:hint="cs"/>
          <w:b/>
          <w:bCs/>
          <w:sz w:val="22"/>
          <w:szCs w:val="28"/>
          <w:cs/>
          <w:lang w:bidi="th-TH"/>
        </w:rPr>
        <w:t>ทศวรรษ 1970 เป็นต้นมา</w:t>
      </w:r>
    </w:p>
    <w:p w14:paraId="648896FC" w14:textId="77777777" w:rsidR="007478A0" w:rsidRDefault="007478A0" w:rsidP="007478A0">
      <w:pPr>
        <w:tabs>
          <w:tab w:val="left" w:pos="4111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715213A" w14:textId="77777777" w:rsidR="007478A0" w:rsidRPr="00E429BF" w:rsidRDefault="00077B6A" w:rsidP="007478A0">
      <w:pPr>
        <w:tabs>
          <w:tab w:val="left" w:pos="4111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077B6A">
        <w:rPr>
          <w:rFonts w:ascii="Arial" w:eastAsia="Calibri" w:hAnsi="Arial" w:cs="Cordia New" w:hint="cs"/>
          <w:b/>
          <w:sz w:val="22"/>
          <w:szCs w:val="28"/>
          <w:cs/>
          <w:lang w:eastAsia="en-US" w:bidi="th-TH"/>
        </w:rPr>
        <w:t>วิดิโอสารคดี</w:t>
      </w:r>
      <w:r w:rsidR="008E610D" w:rsidRPr="00E429BF">
        <w:rPr>
          <w:rFonts w:ascii="Arial" w:eastAsia="Calibri" w:hAnsi="Arial" w:cs="Arial"/>
          <w:bCs/>
          <w:sz w:val="22"/>
          <w:szCs w:val="22"/>
          <w:lang w:eastAsia="en-US"/>
        </w:rPr>
        <w:t xml:space="preserve"> (1</w:t>
      </w:r>
      <w:r w:rsidR="007478A0" w:rsidRPr="00E429BF">
        <w:rPr>
          <w:rFonts w:ascii="Arial" w:eastAsia="Calibri" w:hAnsi="Arial" w:cs="Arial"/>
          <w:bCs/>
          <w:sz w:val="22"/>
          <w:szCs w:val="22"/>
          <w:lang w:eastAsia="en-US"/>
        </w:rPr>
        <w:t xml:space="preserve">5 </w:t>
      </w:r>
      <w:r>
        <w:rPr>
          <w:rFonts w:ascii="Arial" w:eastAsia="Calibri" w:hAnsi="Arial" w:cs="Cordia New" w:hint="cs"/>
          <w:b/>
          <w:sz w:val="22"/>
          <w:szCs w:val="28"/>
          <w:cs/>
          <w:lang w:eastAsia="en-US" w:bidi="th-TH"/>
        </w:rPr>
        <w:t>นาที</w:t>
      </w:r>
      <w:r w:rsidR="007478A0" w:rsidRPr="00E429BF">
        <w:rPr>
          <w:rFonts w:ascii="Arial" w:eastAsia="Calibri" w:hAnsi="Arial" w:cs="Arial"/>
          <w:bCs/>
          <w:sz w:val="22"/>
          <w:szCs w:val="22"/>
          <w:lang w:eastAsia="en-US"/>
        </w:rPr>
        <w:t xml:space="preserve"> 54 </w:t>
      </w:r>
      <w:r>
        <w:rPr>
          <w:rFonts w:ascii="Arial" w:eastAsia="Calibri" w:hAnsi="Arial" w:cs="Cordia New" w:hint="cs"/>
          <w:b/>
          <w:sz w:val="22"/>
          <w:szCs w:val="28"/>
          <w:cs/>
          <w:lang w:eastAsia="en-US" w:bidi="th-TH"/>
        </w:rPr>
        <w:t>วินาที</w:t>
      </w:r>
      <w:r w:rsidR="008E610D" w:rsidRPr="00E429BF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</w:p>
    <w:p w14:paraId="30A8AC8D" w14:textId="77777777" w:rsidR="00B46B62" w:rsidRPr="00DA737E" w:rsidRDefault="00077B6A" w:rsidP="009604A2">
      <w:pPr>
        <w:tabs>
          <w:tab w:val="left" w:pos="4111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b/>
          <w:sz w:val="22"/>
          <w:szCs w:val="28"/>
          <w:cs/>
          <w:lang w:eastAsia="en-US" w:bidi="th-TH"/>
        </w:rPr>
        <w:t>ที่มา</w:t>
      </w:r>
      <w:r w:rsidR="009604A2" w:rsidRPr="00DA737E">
        <w:rPr>
          <w:rFonts w:ascii="Arial" w:eastAsia="Calibri" w:hAnsi="Arial" w:cs="Arial"/>
          <w:bCs/>
          <w:sz w:val="22"/>
          <w:szCs w:val="22"/>
          <w:lang w:eastAsia="en-US"/>
        </w:rPr>
        <w:t xml:space="preserve">: </w:t>
      </w:r>
      <w:r w:rsidR="007478A0" w:rsidRPr="00DA737E">
        <w:rPr>
          <w:rFonts w:ascii="Arial" w:eastAsia="Calibri" w:hAnsi="Arial" w:cs="Arial"/>
          <w:bCs/>
          <w:sz w:val="22"/>
          <w:szCs w:val="22"/>
          <w:lang w:eastAsia="en-US"/>
        </w:rPr>
        <w:t>National Gallery, Singapore</w:t>
      </w:r>
    </w:p>
    <w:p w14:paraId="51F06813" w14:textId="77777777" w:rsidR="00B46B62" w:rsidRPr="00B46B62" w:rsidRDefault="00255AB1" w:rsidP="00B46B62">
      <w:pPr>
        <w:rPr>
          <w:rFonts w:ascii="Arial" w:hAnsi="Arial" w:cs="Arial"/>
          <w:sz w:val="22"/>
          <w:szCs w:val="22"/>
        </w:rPr>
      </w:pPr>
      <w:hyperlink r:id="rId23" w:history="1">
        <w:r w:rsidR="00B46B62" w:rsidRPr="00B46B62">
          <w:rPr>
            <w:rStyle w:val="Hyperlink"/>
            <w:rFonts w:ascii="Arial" w:hAnsi="Arial" w:cs="Arial"/>
            <w:sz w:val="22"/>
            <w:szCs w:val="22"/>
          </w:rPr>
          <w:t>https://vimeo.com/165111694</w:t>
        </w:r>
      </w:hyperlink>
    </w:p>
    <w:p w14:paraId="0ED58C5A" w14:textId="77777777" w:rsidR="00B46B62" w:rsidRDefault="00077B6A" w:rsidP="00B46B62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Cordia New" w:hint="cs"/>
          <w:sz w:val="22"/>
          <w:szCs w:val="28"/>
          <w:cs/>
          <w:lang w:bidi="th-TH"/>
        </w:rPr>
        <w:t>พาสเวิร์ด</w:t>
      </w:r>
      <w:r w:rsidR="00B46B62" w:rsidRPr="00B46B62">
        <w:rPr>
          <w:rFonts w:ascii="Arial" w:hAnsi="Arial" w:cs="Arial"/>
          <w:sz w:val="22"/>
          <w:szCs w:val="22"/>
        </w:rPr>
        <w:t xml:space="preserve">:  </w:t>
      </w:r>
      <w:proofErr w:type="spellStart"/>
      <w:r w:rsidR="00B46B62" w:rsidRPr="00B46B62">
        <w:rPr>
          <w:rFonts w:ascii="Arial" w:hAnsi="Arial" w:cs="Arial"/>
          <w:sz w:val="22"/>
          <w:szCs w:val="22"/>
        </w:rPr>
        <w:t>redefineart.sea</w:t>
      </w:r>
      <w:proofErr w:type="spellEnd"/>
    </w:p>
    <w:p w14:paraId="31761E4E" w14:textId="77777777" w:rsidR="00D63E99" w:rsidRDefault="00D63E99" w:rsidP="00B46B62">
      <w:pPr>
        <w:tabs>
          <w:tab w:val="left" w:pos="4111"/>
        </w:tabs>
        <w:rPr>
          <w:rFonts w:ascii="Arial" w:hAnsi="Arial" w:cs="Arial"/>
          <w:sz w:val="22"/>
          <w:szCs w:val="22"/>
        </w:rPr>
      </w:pPr>
    </w:p>
    <w:p w14:paraId="1B75665D" w14:textId="77777777" w:rsidR="00130208" w:rsidRDefault="002B1321" w:rsidP="00130208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Cordia New" w:hint="cs"/>
          <w:bCs/>
          <w:sz w:val="22"/>
          <w:szCs w:val="28"/>
          <w:cs/>
          <w:lang w:bidi="th-TH"/>
        </w:rPr>
        <w:t>หมายเหตุ</w:t>
      </w:r>
      <w:r w:rsidR="00130208" w:rsidRPr="001F32ED">
        <w:rPr>
          <w:rFonts w:ascii="Arial" w:hAnsi="Arial" w:cs="Arial"/>
          <w:b/>
          <w:sz w:val="22"/>
          <w:szCs w:val="22"/>
        </w:rPr>
        <w:t xml:space="preserve">: </w:t>
      </w:r>
    </w:p>
    <w:p w14:paraId="01E4B0F7" w14:textId="5F0F7CFC" w:rsidR="00130208" w:rsidRPr="00E57DFF" w:rsidRDefault="00DF37AF" w:rsidP="00130208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sz w:val="22"/>
          <w:szCs w:val="22"/>
        </w:rPr>
      </w:pPr>
      <w:r w:rsidRPr="00DF37AF">
        <w:rPr>
          <w:rFonts w:ascii="Cordia New" w:hAnsi="Cordia New" w:cs="Cordia New"/>
          <w:sz w:val="28"/>
          <w:szCs w:val="28"/>
          <w:cs/>
          <w:lang w:bidi="th-TH"/>
        </w:rPr>
        <w:t xml:space="preserve">ผลงานศิลปะชิ้นหนึ่งที่แสดงในวิดีโออาจไม่เหมาะสมกับช่วงวัยของนักเรียน เนื่องจากมีภาพเปลือยที่ส่อนัยทางเพศ ครูอาจหยุดวิดีโอที่เวลา </w:t>
      </w:r>
      <w:r w:rsidRPr="00DF37AF">
        <w:rPr>
          <w:rFonts w:ascii="Cordia New" w:hAnsi="Cordia New" w:cs="Cordia New"/>
          <w:sz w:val="28"/>
          <w:szCs w:val="28"/>
        </w:rPr>
        <w:t xml:space="preserve">5:06 </w:t>
      </w:r>
      <w:r w:rsidRPr="00DF37AF">
        <w:rPr>
          <w:rFonts w:ascii="Cordia New" w:hAnsi="Cordia New" w:cs="Cordia New"/>
          <w:sz w:val="28"/>
          <w:szCs w:val="28"/>
          <w:cs/>
          <w:lang w:bidi="th-TH"/>
        </w:rPr>
        <w:t xml:space="preserve">และข้ามไปยัง </w:t>
      </w:r>
      <w:r w:rsidRPr="00DF37AF">
        <w:rPr>
          <w:rFonts w:ascii="Cordia New" w:hAnsi="Cordia New" w:cs="Cordia New"/>
          <w:sz w:val="28"/>
          <w:szCs w:val="28"/>
        </w:rPr>
        <w:t>6:11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 xml:space="preserve"> วิดิโอช่วงนี้ถูกเน้นให้เห็นในบทวิด</w:t>
      </w:r>
      <w:r w:rsidR="009D3D6F">
        <w:rPr>
          <w:rFonts w:ascii="Cordia New" w:hAnsi="Cordia New" w:cs="Cordia New" w:hint="cs"/>
          <w:sz w:val="28"/>
          <w:szCs w:val="28"/>
          <w:cs/>
          <w:lang w:bidi="th-TH"/>
        </w:rPr>
        <w:t>ี</w:t>
      </w:r>
      <w:r>
        <w:rPr>
          <w:rFonts w:ascii="Cordia New" w:hAnsi="Cordia New" w:cs="Cordia New" w:hint="cs"/>
          <w:sz w:val="28"/>
          <w:szCs w:val="28"/>
          <w:cs/>
          <w:lang w:bidi="th-TH"/>
        </w:rPr>
        <w:t>โอข้างล่าง</w:t>
      </w:r>
    </w:p>
    <w:p w14:paraId="3D65A988" w14:textId="77777777" w:rsidR="00130208" w:rsidRPr="00DF37AF" w:rsidRDefault="00DF37AF" w:rsidP="00130208">
      <w:pPr>
        <w:pStyle w:val="ListParagraph"/>
        <w:numPr>
          <w:ilvl w:val="0"/>
          <w:numId w:val="38"/>
        </w:numPr>
        <w:tabs>
          <w:tab w:val="left" w:pos="4111"/>
        </w:tabs>
        <w:ind w:left="426"/>
        <w:rPr>
          <w:rFonts w:ascii="Cordia New" w:hAnsi="Cordia New" w:cs="Cordia New"/>
          <w:sz w:val="28"/>
          <w:szCs w:val="28"/>
        </w:rPr>
      </w:pPr>
      <w:r w:rsidRPr="00DF37AF">
        <w:rPr>
          <w:rFonts w:ascii="Cordia New" w:hAnsi="Cordia New" w:cs="Cordia New"/>
          <w:sz w:val="28"/>
          <w:szCs w:val="28"/>
          <w:cs/>
          <w:lang w:bidi="th-TH"/>
        </w:rPr>
        <w:t>หอศิลปะแห่งชาติสิงคโปร์กรุณาให้ใช้วิดิโอนี้เพื่อวัตถุประสงค์ทางการศึกษาเท่านั้น ดังนั้นจึงควรใช้พาสเวิร์ดเพื่อการนี้เท่านั้น</w:t>
      </w:r>
    </w:p>
    <w:p w14:paraId="002589EC" w14:textId="77777777" w:rsidR="00130208" w:rsidRDefault="00130208" w:rsidP="00B46B62">
      <w:pPr>
        <w:tabs>
          <w:tab w:val="left" w:pos="4111"/>
        </w:tabs>
        <w:rPr>
          <w:rFonts w:ascii="Arial" w:hAnsi="Arial" w:cs="Arial"/>
          <w:sz w:val="22"/>
          <w:szCs w:val="22"/>
        </w:rPr>
      </w:pPr>
    </w:p>
    <w:p w14:paraId="3B28E01A" w14:textId="77777777" w:rsidR="00B46B62" w:rsidRPr="00E86F1D" w:rsidRDefault="00B46B62" w:rsidP="00B46B62">
      <w:pPr>
        <w:tabs>
          <w:tab w:val="left" w:pos="4111"/>
        </w:tabs>
        <w:rPr>
          <w:rFonts w:ascii="Arial" w:eastAsia="Calibri" w:hAnsi="Arial" w:cs="Cordia New"/>
          <w:bCs/>
          <w:sz w:val="22"/>
          <w:szCs w:val="28"/>
          <w:lang w:eastAsia="en-US" w:bidi="th-TH"/>
        </w:rPr>
      </w:pPr>
      <w:r w:rsidRPr="00B46B62">
        <w:rPr>
          <w:rFonts w:ascii="Arial" w:hAnsi="Arial" w:cs="Arial"/>
          <w:sz w:val="22"/>
          <w:szCs w:val="22"/>
        </w:rPr>
        <w:br/>
      </w:r>
      <w:r w:rsidR="00E86F1D">
        <w:rPr>
          <w:rFonts w:ascii="Arial" w:eastAsia="Calibri" w:hAnsi="Arial" w:cs="Cordia New" w:hint="cs"/>
          <w:bCs/>
          <w:sz w:val="22"/>
          <w:szCs w:val="28"/>
          <w:cs/>
          <w:lang w:eastAsia="en-US" w:bidi="th-TH"/>
        </w:rPr>
        <w:t>บทวิดิโอ</w:t>
      </w:r>
    </w:p>
    <w:p w14:paraId="2A2A1639" w14:textId="77777777" w:rsidR="007478A0" w:rsidRPr="006A2FDB" w:rsidRDefault="007478A0" w:rsidP="007478A0">
      <w:pPr>
        <w:tabs>
          <w:tab w:val="left" w:pos="4111"/>
        </w:tabs>
        <w:ind w:left="-426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A3433A" w14:textId="77777777" w:rsidR="00E86F1D" w:rsidRPr="00E86F1D" w:rsidRDefault="00E86F1D" w:rsidP="00E86F1D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86F1D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3156DC97" w14:textId="77777777" w:rsidR="00E86F1D" w:rsidRPr="00E86F1D" w:rsidRDefault="00E86F1D" w:rsidP="00E86F1D">
      <w:pPr>
        <w:rPr>
          <w:rFonts w:ascii="Arial" w:eastAsia="Calibri" w:hAnsi="Arial"/>
          <w:bCs/>
          <w:sz w:val="22"/>
          <w:szCs w:val="28"/>
          <w:lang w:eastAsia="en-US" w:bidi="th-TH"/>
        </w:rPr>
      </w:pPr>
      <w:r w:rsidRPr="00E86F1D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นูร์ เอฟเฟนดี้ อิบราฮิม</w:t>
      </w:r>
    </w:p>
    <w:p w14:paraId="6C59627F" w14:textId="77777777" w:rsidR="00E86F1D" w:rsidRDefault="00E86F1D" w:rsidP="007478A0">
      <w:pPr>
        <w:rPr>
          <w:rFonts w:ascii="Arial" w:eastAsia="Calibri" w:hAnsi="Arial"/>
          <w:sz w:val="22"/>
          <w:szCs w:val="28"/>
          <w:lang w:eastAsia="en-US" w:bidi="th-TH"/>
        </w:rPr>
      </w:pPr>
    </w:p>
    <w:p w14:paraId="3C249394" w14:textId="77777777" w:rsidR="000A3667" w:rsidRPr="00F36F8B" w:rsidRDefault="000A3667" w:rsidP="000A3667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มีผืนผ้าใบที่เงาจำนวนมากเคยพาดผ่าน</w:t>
      </w:r>
    </w:p>
    <w:p w14:paraId="623E6EE7" w14:textId="77777777" w:rsidR="000A3667" w:rsidRPr="008268AF" w:rsidRDefault="000A3667" w:rsidP="000A3667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มีเก้าอี้ว่างที่หลายคนเคยนั่ง</w:t>
      </w:r>
    </w:p>
    <w:p w14:paraId="10318177" w14:textId="77777777" w:rsidR="000A3667" w:rsidRPr="008268AF" w:rsidRDefault="000A3667" w:rsidP="000A3667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ขดยากันยุงที่เผาหมดสิ้นเหลือแต่ขี้เถ้า</w:t>
      </w:r>
    </w:p>
    <w:p w14:paraId="56407B22" w14:textId="77777777" w:rsidR="000A3667" w:rsidRPr="008268AF" w:rsidRDefault="000A3667" w:rsidP="000A3667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กรงนกที่ว่างเปล่า หลังจากนกถูกปลดปล่อยไป</w:t>
      </w:r>
    </w:p>
    <w:p w14:paraId="02C0BD71" w14:textId="77777777" w:rsidR="000A3667" w:rsidRPr="008268AF" w:rsidRDefault="000A3667" w:rsidP="000A3667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ตัวอย่างเส้นผมของมนุษย์ที่เก็บมาจากร้านตัดผม</w:t>
      </w:r>
    </w:p>
    <w:p w14:paraId="373055B8" w14:textId="77777777" w:rsidR="007478A0" w:rsidRDefault="000A3667" w:rsidP="000A3667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ขวดโคคาโคลาที่กินไปครึ่งขวดอยู่สองขวด</w:t>
      </w:r>
    </w:p>
    <w:p w14:paraId="54553A21" w14:textId="77777777" w:rsidR="000A3667" w:rsidRPr="006A2FDB" w:rsidRDefault="000A3667" w:rsidP="000A3667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4A3DD00" w14:textId="77777777" w:rsidR="00D62111" w:rsidRPr="00D62111" w:rsidRDefault="00D62111" w:rsidP="007478A0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 xml:space="preserve">นี่คืองานศิลปะของศิลปินมาเลเซีย เรดซ่า ปิยาดาซา 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(</w:t>
      </w:r>
      <w:proofErr w:type="spellStart"/>
      <w:r w:rsidRPr="006A2FDB">
        <w:rPr>
          <w:rFonts w:ascii="Arial" w:eastAsia="Calibri" w:hAnsi="Arial" w:cs="Arial"/>
          <w:sz w:val="22"/>
          <w:szCs w:val="22"/>
          <w:lang w:eastAsia="en-US"/>
        </w:rPr>
        <w:t>RedzaPiyadasa</w:t>
      </w:r>
      <w:proofErr w:type="spellEnd"/>
      <w:r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) 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และสุไลมาน อีซา (</w:t>
      </w:r>
      <w:proofErr w:type="spellStart"/>
      <w:r w:rsidRPr="006A2FDB">
        <w:rPr>
          <w:rFonts w:ascii="Arial" w:eastAsia="Calibri" w:hAnsi="Arial" w:cs="Arial"/>
          <w:sz w:val="22"/>
          <w:szCs w:val="22"/>
          <w:lang w:eastAsia="en-US"/>
        </w:rPr>
        <w:t>Sulaiman</w:t>
      </w:r>
      <w:proofErr w:type="spellEnd"/>
      <w:r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 </w:t>
      </w:r>
      <w:proofErr w:type="spellStart"/>
      <w:r w:rsidRPr="006A2FDB">
        <w:rPr>
          <w:rFonts w:ascii="Arial" w:eastAsia="Calibri" w:hAnsi="Arial" w:cs="Arial"/>
          <w:sz w:val="22"/>
          <w:szCs w:val="22"/>
          <w:lang w:eastAsia="en-US"/>
        </w:rPr>
        <w:t>Esa</w:t>
      </w:r>
      <w:proofErr w:type="spellEnd"/>
      <w:r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) 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 xml:space="preserve">งานแสดงภาพมีชื่อว่า </w:t>
      </w:r>
      <w:r w:rsidRPr="00483ABF">
        <w:rPr>
          <w:rFonts w:ascii="Arial" w:eastAsia="Calibri" w:hAnsi="Arial" w:cs="Cordia New" w:hint="cs"/>
          <w:i/>
          <w:iCs/>
          <w:sz w:val="22"/>
          <w:szCs w:val="28"/>
          <w:cs/>
          <w:lang w:eastAsia="en-US" w:bidi="th-TH"/>
        </w:rPr>
        <w:t>สู่ความเป็นจริงที่ลี้ลับ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 xml:space="preserve"> จัดขึ้นในปีพ.ศ. 2517</w:t>
      </w:r>
    </w:p>
    <w:p w14:paraId="7D62411B" w14:textId="77777777" w:rsidR="007478A0" w:rsidRPr="006A2FDB" w:rsidRDefault="007478A0" w:rsidP="007478A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D68AF88" w14:textId="77777777" w:rsidR="0086294A" w:rsidRPr="0086294A" w:rsidRDefault="0086294A" w:rsidP="0086294A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6294A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นูร์ เอฟเฟนดี้ อิบราฮิม</w:t>
      </w:r>
    </w:p>
    <w:p w14:paraId="7422BEA8" w14:textId="77777777" w:rsidR="0086294A" w:rsidRPr="00A621C5" w:rsidRDefault="0086294A" w:rsidP="0086294A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ทั้งหมดนั่นกลายเป็นศิลปะได้อย่างไร?</w:t>
      </w:r>
    </w:p>
    <w:p w14:paraId="73F93375" w14:textId="77777777" w:rsidR="0086294A" w:rsidRPr="006A2FDB" w:rsidRDefault="0086294A" w:rsidP="0086294A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A37F63B" w14:textId="77777777" w:rsidR="0086294A" w:rsidRPr="0086294A" w:rsidRDefault="0086294A" w:rsidP="0086294A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6294A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0FEE107A" w14:textId="77777777" w:rsidR="0086294A" w:rsidRPr="00A621C5" w:rsidRDefault="0086294A" w:rsidP="0086294A">
      <w:pPr>
        <w:rPr>
          <w:rFonts w:ascii="Arial" w:eastAsia="Calibri" w:hAnsi="Arial"/>
          <w:sz w:val="22"/>
          <w:szCs w:val="28"/>
          <w:cs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คริสตทศวรรษ 1960 และ 1970 เป็นยุคสมัยที่วูบไหวทางการเมืองและศิลปินก็แสดงปฏิกิริยาต่อสิ่งที่เกิดขึ้นในตอนนั้น นึกถึงกัวลาลัมเปอร์ในปี 2512 สิ</w:t>
      </w:r>
    </w:p>
    <w:p w14:paraId="3AFAC008" w14:textId="77777777" w:rsidR="0086294A" w:rsidRPr="006A2FDB" w:rsidRDefault="0086294A" w:rsidP="0086294A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0A5D716" w14:textId="77777777" w:rsidR="0086294A" w:rsidRPr="0086294A" w:rsidRDefault="0086294A" w:rsidP="0086294A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6294A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นูร์ เอฟเฟนดี้ อิบราฮิม</w:t>
      </w:r>
    </w:p>
    <w:p w14:paraId="35393B36" w14:textId="77777777" w:rsidR="0086294A" w:rsidRPr="00A621C5" w:rsidRDefault="0086294A" w:rsidP="0086294A">
      <w:pPr>
        <w:rPr>
          <w:rFonts w:ascii="Arial" w:eastAsia="Calibri" w:hAnsi="Arial"/>
          <w:b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การจลาจลในประเด็นเชื้อชาติและการประชุมวัฒนธรรมแห่งชาติในปี 2514 ซึ่งเป็นการสนับสนุนให้วัฒนธรรมมลายูและอิสลามเป็นการแสดงออกทางศิลปะของมาเลเซีย และให้ศิลปะมีหน้าที่ปลุกเร้าชาตินิยม</w:t>
      </w:r>
    </w:p>
    <w:p w14:paraId="6FA166BF" w14:textId="77777777" w:rsidR="0086294A" w:rsidRPr="006A2FDB" w:rsidRDefault="0086294A" w:rsidP="0086294A">
      <w:pPr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14:paraId="1DEFAF51" w14:textId="77777777" w:rsidR="0086294A" w:rsidRPr="0086294A" w:rsidRDefault="0086294A" w:rsidP="0086294A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86294A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0F2568B5" w14:textId="77777777" w:rsidR="007478A0" w:rsidRPr="006A2FDB" w:rsidRDefault="0086294A" w:rsidP="0086294A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ปิยาดาซาและอีซา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ปฏิเสธความคิดเหล่านี้และพวกเขาค้นหาหนทางใหม่ๆ ในการแสดงออกทางศิลปะของมาเลเซียร่วมสมัย ดังนั้นพวกเขาจึงหันไปหาปรัชญาตะวันออก เช่น เซนและเต๋า และถึงกับออกคำประกาศสำหรับการแสดงงานครั้งนี้ สำหรับพวกเขาแล้ว วัตถุเหล่านี้ ขวดโค้กเหล่านี้ไม่เพียงแต่มีอยู่ในช่วงเวลาใดเวลาหนึ่งเท่านั้น แต่มีประวัติศาสตร์ผ่านช่วงเวลาต่างๆ มายาวนานอีกด้วย</w:t>
      </w:r>
    </w:p>
    <w:p w14:paraId="292E96A9" w14:textId="77777777" w:rsidR="007478A0" w:rsidRPr="006A2FDB" w:rsidRDefault="007478A0" w:rsidP="007478A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B569FFE" w14:textId="77777777" w:rsidR="004C1FD6" w:rsidRPr="004C1FD6" w:rsidRDefault="004C1FD6" w:rsidP="004C1FD6">
      <w:pPr>
        <w:rPr>
          <w:rFonts w:ascii="Arial" w:eastAsia="Calibri" w:hAnsi="Arial"/>
          <w:b/>
          <w:bCs/>
          <w:sz w:val="28"/>
          <w:szCs w:val="28"/>
          <w:lang w:eastAsia="en-US" w:bidi="th-TH"/>
        </w:rPr>
      </w:pPr>
      <w:r w:rsidRPr="004C1FD6">
        <w:rPr>
          <w:rFonts w:ascii="Arial" w:eastAsia="Calibri" w:hAnsi="Arial" w:hint="cs"/>
          <w:b/>
          <w:bCs/>
          <w:sz w:val="28"/>
          <w:szCs w:val="28"/>
          <w:cs/>
          <w:lang w:eastAsia="en-US" w:bidi="th-TH"/>
        </w:rPr>
        <w:t xml:space="preserve">ที. เค. ซาบาพาตี้ </w:t>
      </w:r>
    </w:p>
    <w:p w14:paraId="4544C1DE" w14:textId="77777777" w:rsidR="004C1FD6" w:rsidRPr="00431DCE" w:rsidRDefault="004C1FD6" w:rsidP="004C1FD6">
      <w:pPr>
        <w:rPr>
          <w:rFonts w:ascii="Arial" w:eastAsia="Calibri" w:hAnsi="Arial"/>
          <w:b/>
          <w:sz w:val="22"/>
          <w:szCs w:val="28"/>
          <w:lang w:eastAsia="en-US" w:bidi="th-TH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การทำงานศิลปะและการนำเสนองานศิลปะได้หลุดพ้นจากขนบและหลักปฏิบัติของการทำงานในสตูดิโอที่มีภาพวาดเป็นสื่อหลัก วัตถุสิ่งของธรรมดาทั่วไปที่อาจไม่ได้มีคุณสมบัติทางสุนทรียะที่เห็นได้ชัดเจนโดยทันทีในโลกศิลปะขณะนี้กำลังถูกเจรจาซื้อขายอยู่ในพื้นที่ทางศิลปะ</w:t>
      </w:r>
    </w:p>
    <w:p w14:paraId="79CE3F61" w14:textId="77777777" w:rsidR="004C1FD6" w:rsidRPr="006A2FDB" w:rsidRDefault="004C1FD6" w:rsidP="004C1F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14:paraId="7862755B" w14:textId="77777777" w:rsidR="004C1FD6" w:rsidRPr="00102A24" w:rsidRDefault="004C1FD6" w:rsidP="004C1F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eastAsia="Times New Roman" w:hAnsi="Arial" w:cs="Cordia New"/>
          <w:sz w:val="22"/>
          <w:szCs w:val="28"/>
          <w:lang w:eastAsia="en-US" w:bidi="th-TH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นี่คือโอกาสหนึ่งที่ดูประหนึ่งว่าจะพลิกวงการศิลปะในมาเลเซีย</w:t>
      </w:r>
    </w:p>
    <w:p w14:paraId="743D0D7B" w14:textId="77777777" w:rsidR="004C1FD6" w:rsidRPr="006A2FDB" w:rsidRDefault="004C1FD6" w:rsidP="004C1F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14:paraId="653B1766" w14:textId="24C7C3F4" w:rsidR="004C1FD6" w:rsidRPr="0086680D" w:rsidRDefault="004C1FD6" w:rsidP="004C1FD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eastAsia="Times New Roman" w:hAnsi="Arial" w:cs="Cordia New"/>
          <w:sz w:val="22"/>
          <w:szCs w:val="28"/>
          <w:lang w:eastAsia="en-US" w:bidi="th-TH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เป็นท่าทีที่... ใช่ ผมว่ามันเป็นอย่างนั้น เป็นท่าทีที่หยาบคาย ท่าทีที่หยาบกระด้างที่แสดงออกมาโดยซาเล เบน โจนด์</w:t>
      </w:r>
      <w:r w:rsidR="00EE7465"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 w:bidi="en-US"/>
        </w:rPr>
        <w:t>(</w:t>
      </w:r>
      <w:proofErr w:type="spellStart"/>
      <w:r w:rsidRPr="006A2FDB">
        <w:rPr>
          <w:rFonts w:ascii="Arial" w:eastAsia="Times New Roman" w:hAnsi="Arial" w:cs="Arial"/>
          <w:sz w:val="22"/>
          <w:szCs w:val="22"/>
          <w:lang w:eastAsia="en-US" w:bidi="en-US"/>
        </w:rPr>
        <w:t>Salleh</w:t>
      </w:r>
      <w:proofErr w:type="spellEnd"/>
      <w:r w:rsidRPr="006A2FDB">
        <w:rPr>
          <w:rFonts w:ascii="Arial" w:eastAsia="Times New Roman" w:hAnsi="Arial" w:cs="Arial"/>
          <w:sz w:val="22"/>
          <w:szCs w:val="22"/>
          <w:lang w:eastAsia="en-US" w:bidi="en-US"/>
        </w:rPr>
        <w:t xml:space="preserve"> Ben </w:t>
      </w:r>
      <w:proofErr w:type="spellStart"/>
      <w:r w:rsidRPr="006A2FDB">
        <w:rPr>
          <w:rFonts w:ascii="Arial" w:eastAsia="Times New Roman" w:hAnsi="Arial" w:cs="Arial"/>
          <w:sz w:val="22"/>
          <w:szCs w:val="22"/>
          <w:lang w:eastAsia="en-US" w:bidi="en-US"/>
        </w:rPr>
        <w:t>Joned</w:t>
      </w:r>
      <w:proofErr w:type="spellEnd"/>
      <w:r>
        <w:rPr>
          <w:rFonts w:ascii="Arial" w:eastAsia="Times New Roman" w:hAnsi="Arial" w:cs="Arial"/>
          <w:sz w:val="22"/>
          <w:szCs w:val="22"/>
          <w:lang w:eastAsia="en-US" w:bidi="en-US"/>
        </w:rPr>
        <w:t>)</w:t>
      </w:r>
    </w:p>
    <w:p w14:paraId="26FD9DAA" w14:textId="77777777" w:rsidR="004C1FD6" w:rsidRPr="006A2FDB" w:rsidRDefault="004C1FD6" w:rsidP="004C1FD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A965507" w14:textId="1EB51C9E" w:rsidR="004C1FD6" w:rsidRPr="0086680D" w:rsidRDefault="004C1FD6" w:rsidP="004C1FD6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เขาวางคำประกาศลงบนพื้น ปลดซิปกางเกง</w:t>
      </w:r>
      <w:r w:rsidR="00EE7465"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 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และปัสสาวะรด</w:t>
      </w:r>
    </w:p>
    <w:p w14:paraId="2448D851" w14:textId="77777777" w:rsidR="004C1FD6" w:rsidRPr="006A2FDB" w:rsidRDefault="004C1FD6" w:rsidP="004C1FD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99F6F0C" w14:textId="77777777" w:rsidR="007478A0" w:rsidRPr="006A2FDB" w:rsidRDefault="004C1FD6" w:rsidP="004C1FD6">
      <w:pPr>
        <w:rPr>
          <w:rFonts w:ascii="Arial" w:eastAsia="Times New Roman" w:hAnsi="Arial" w:cs="Arial"/>
          <w:sz w:val="22"/>
          <w:szCs w:val="22"/>
          <w:lang w:eastAsia="en-US" w:bidi="en-US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ตามคำพูดของเขาเอง การที่เขาทำเช่นนี้เป็นผลจากการถูกกระตุ้นด้วยจิตใจแห่ง “การมุ่งสู่ความจริงเชิงรหัสยะ” เขาคิดว่าการทำเช่นนี้เป็นสิ่งที่เกิดขึ้นโดยฉับพลัน โดยสัญชาติญาณและเหมาะสมที่สุดแล้วหากเราจะอ่านจิตวิญญาณแห่ง</w:t>
      </w:r>
      <w:r w:rsidRPr="00061FE2">
        <w:rPr>
          <w:rFonts w:ascii="Arial" w:eastAsia="Times New Roman" w:hAnsi="Arial" w:cs="Cordia New" w:hint="cs"/>
          <w:i/>
          <w:iCs/>
          <w:sz w:val="22"/>
          <w:szCs w:val="28"/>
          <w:cs/>
          <w:lang w:eastAsia="en-US" w:bidi="th-TH"/>
        </w:rPr>
        <w:t>การมุ่งสู่ความจริงเชิงรหัสยะ</w:t>
      </w: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อย่างเข้าถึงแก่นแท้จริงๆ</w:t>
      </w:r>
    </w:p>
    <w:p w14:paraId="1473EE1D" w14:textId="77777777" w:rsidR="007478A0" w:rsidRPr="006A2FDB" w:rsidRDefault="007478A0" w:rsidP="007478A0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827E57" w14:textId="77777777" w:rsidR="004C1FD6" w:rsidRPr="004C1FD6" w:rsidRDefault="004C1FD6" w:rsidP="004C1FD6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1FD6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2F35A51A" w14:textId="57695792" w:rsidR="004C1FD6" w:rsidRPr="00061FE2" w:rsidRDefault="004C1FD6" w:rsidP="004C1FD6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มีการจัดแสดงงานที่บุกเบิกสร้างสรรค์สิ่งใหม่ไม่แพ้กันที่อินโดนีเซียในปีพ.ศ. 2518 จัดโดย</w:t>
      </w:r>
      <w:r w:rsidR="00EE7465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 xml:space="preserve"> </w:t>
      </w:r>
      <w:proofErr w:type="spellStart"/>
      <w:r w:rsidRPr="006A2FDB">
        <w:rPr>
          <w:rFonts w:ascii="Arial" w:eastAsia="Calibri" w:hAnsi="Arial" w:cs="Arial"/>
          <w:sz w:val="22"/>
          <w:szCs w:val="22"/>
          <w:lang w:eastAsia="en-US"/>
        </w:rPr>
        <w:t>Gerakan</w:t>
      </w:r>
      <w:proofErr w:type="spellEnd"/>
      <w:r w:rsidR="00EE7465"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 </w:t>
      </w:r>
      <w:proofErr w:type="spellStart"/>
      <w:r w:rsidRPr="006A2FDB">
        <w:rPr>
          <w:rFonts w:ascii="Arial" w:eastAsia="Calibri" w:hAnsi="Arial" w:cs="Arial"/>
          <w:sz w:val="22"/>
          <w:szCs w:val="22"/>
          <w:lang w:eastAsia="en-US"/>
        </w:rPr>
        <w:t>Seni</w:t>
      </w:r>
      <w:proofErr w:type="spellEnd"/>
      <w:r w:rsidR="00EE7465"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 </w:t>
      </w:r>
      <w:proofErr w:type="spellStart"/>
      <w:r w:rsidRPr="006A2FDB">
        <w:rPr>
          <w:rFonts w:ascii="Arial" w:eastAsia="Calibri" w:hAnsi="Arial" w:cs="Arial"/>
          <w:sz w:val="22"/>
          <w:szCs w:val="22"/>
          <w:lang w:eastAsia="en-US"/>
        </w:rPr>
        <w:t>Rupa</w:t>
      </w:r>
      <w:proofErr w:type="spellEnd"/>
      <w:r w:rsidR="00EE7465"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 </w:t>
      </w:r>
      <w:proofErr w:type="spellStart"/>
      <w:r w:rsidRPr="006A2FDB">
        <w:rPr>
          <w:rFonts w:ascii="Arial" w:eastAsia="Calibri" w:hAnsi="Arial" w:cs="Arial"/>
          <w:sz w:val="22"/>
          <w:szCs w:val="22"/>
          <w:lang w:eastAsia="en-US"/>
        </w:rPr>
        <w:t>Baru</w:t>
      </w:r>
      <w:proofErr w:type="spellEnd"/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 xml:space="preserve">หรือ </w:t>
      </w:r>
      <w:r w:rsidRPr="006A2FDB">
        <w:rPr>
          <w:rFonts w:ascii="Arial" w:eastAsia="Calibri" w:hAnsi="Arial" w:cs="Arial"/>
          <w:sz w:val="22"/>
          <w:szCs w:val="22"/>
          <w:lang w:eastAsia="en-US"/>
        </w:rPr>
        <w:t>GSRB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 หรือขบวนการศิลปะใหม่</w:t>
      </w:r>
    </w:p>
    <w:p w14:paraId="380B9396" w14:textId="77777777" w:rsidR="004C1FD6" w:rsidRPr="006A2FDB" w:rsidRDefault="004C1FD6" w:rsidP="004C1FD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F29C3B9" w14:textId="77777777" w:rsidR="004C1FD6" w:rsidRPr="00B3176E" w:rsidRDefault="004C1FD6" w:rsidP="004C1FD6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คนกลุ่มนี้สร้างงานศิลปะต่อต้านระเบียบใหม่ของซูฮาร์โต</w:t>
      </w:r>
    </w:p>
    <w:p w14:paraId="70466F10" w14:textId="77777777" w:rsidR="004C1FD6" w:rsidRPr="006A2FDB" w:rsidRDefault="004C1FD6" w:rsidP="004C1FD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91FB75D" w14:textId="77777777" w:rsidR="004C1FD6" w:rsidRPr="004C1FD6" w:rsidRDefault="004C1FD6" w:rsidP="004C1FD6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1FD6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นูร์ เอฟเฟนดี้ อิบราฮิม</w:t>
      </w:r>
    </w:p>
    <w:p w14:paraId="30CA630C" w14:textId="77777777" w:rsidR="004C1FD6" w:rsidRPr="00B3176E" w:rsidRDefault="004C1FD6" w:rsidP="004C1FD6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เขาพยายามขจัดการเมืองออกจากศิลปะอย่างเป็นระบบและกระทั่งจับกุมศิลปินฝ่ายซ้ายในช่วงทศวรรษที่ 60</w:t>
      </w:r>
    </w:p>
    <w:p w14:paraId="5F468B4A" w14:textId="77777777" w:rsidR="004C1FD6" w:rsidRPr="006A2FDB" w:rsidRDefault="004C1FD6" w:rsidP="004C1FD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05A7E1C" w14:textId="77777777" w:rsidR="004C1FD6" w:rsidRPr="004C1FD6" w:rsidRDefault="004C1FD6" w:rsidP="004C1FD6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1FD6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1AA4C50D" w14:textId="77777777" w:rsidR="004C1FD6" w:rsidRPr="00B3176E" w:rsidRDefault="004C1FD6" w:rsidP="004C1FD6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กลุ่ม</w:t>
      </w:r>
      <w:r w:rsidRPr="006A2FDB">
        <w:rPr>
          <w:rFonts w:ascii="Arial" w:eastAsia="Calibri" w:hAnsi="Arial" w:cs="Arial"/>
          <w:sz w:val="22"/>
          <w:szCs w:val="22"/>
          <w:lang w:eastAsia="en-US"/>
        </w:rPr>
        <w:t xml:space="preserve"> GSRB 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นำการเมืองกลับคืนสู่ศิลปะ</w:t>
      </w:r>
    </w:p>
    <w:p w14:paraId="3E284523" w14:textId="77777777" w:rsidR="004C1FD6" w:rsidRPr="006A2FDB" w:rsidRDefault="004C1FD6" w:rsidP="004C1FD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F11925" w14:textId="77777777" w:rsidR="004C1FD6" w:rsidRPr="004C1FD6" w:rsidRDefault="004C1FD6" w:rsidP="004C1FD6">
      <w:pPr>
        <w:rPr>
          <w:rFonts w:ascii="Arial" w:eastAsia="Calibri" w:hAnsi="Arial"/>
          <w:b/>
          <w:bCs/>
          <w:sz w:val="22"/>
          <w:szCs w:val="28"/>
          <w:lang w:eastAsia="en-US" w:bidi="th-TH"/>
        </w:rPr>
      </w:pPr>
      <w:r w:rsidRPr="004C1FD6">
        <w:rPr>
          <w:rFonts w:ascii="Arial" w:eastAsia="Calibri" w:hAnsi="Arial" w:cs="Browallia New" w:hint="cs"/>
          <w:b/>
          <w:bCs/>
          <w:sz w:val="22"/>
          <w:szCs w:val="28"/>
          <w:cs/>
          <w:lang w:eastAsia="en-US" w:bidi="th-TH"/>
        </w:rPr>
        <w:t>จิม สุปังกัท</w:t>
      </w:r>
    </w:p>
    <w:p w14:paraId="215E7A95" w14:textId="77777777" w:rsidR="004C1FD6" w:rsidRPr="00B3176E" w:rsidRDefault="004C1FD6" w:rsidP="004C1FD6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คุณูปการของ</w:t>
      </w:r>
      <w:r w:rsidRPr="006A2FDB">
        <w:rPr>
          <w:rFonts w:ascii="Arial" w:eastAsia="Calibri" w:hAnsi="Arial" w:cs="Arial"/>
          <w:sz w:val="22"/>
          <w:szCs w:val="22"/>
          <w:lang w:eastAsia="en-US"/>
        </w:rPr>
        <w:t xml:space="preserve"> GSRB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 แน่นอนว่าคือความตระหนักถึงความสำคัญของความคิด</w:t>
      </w:r>
    </w:p>
    <w:p w14:paraId="40916D50" w14:textId="77777777" w:rsidR="004C1FD6" w:rsidRPr="006A2FDB" w:rsidRDefault="004C1FD6" w:rsidP="004C1FD6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61B5EF8" w14:textId="77777777" w:rsidR="004C1FD6" w:rsidRPr="004C1FD6" w:rsidRDefault="004C1FD6" w:rsidP="004C1FD6">
      <w:pPr>
        <w:jc w:val="both"/>
        <w:rPr>
          <w:rFonts w:ascii="Arial" w:eastAsia="Calibri" w:hAnsi="Arial"/>
          <w:bCs/>
          <w:sz w:val="22"/>
          <w:szCs w:val="28"/>
          <w:lang w:eastAsia="en-US" w:bidi="th-TH"/>
        </w:rPr>
      </w:pPr>
      <w:r w:rsidRPr="004C1FD6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 xml:space="preserve">เอฟเอกซ์ ฮาร์โซโน </w:t>
      </w:r>
    </w:p>
    <w:p w14:paraId="03171FD2" w14:textId="77777777" w:rsidR="004C1FD6" w:rsidRPr="00B3176E" w:rsidRDefault="004C1FD6" w:rsidP="004C1FD6">
      <w:pPr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หนึ่งวันก่อนการเปิดแสดง ตอนกลางคืน การจัดแสดงงานทั้งหมดยังไม่เสร็จ แต่เราก็นั่งและคุยตลกกันไป</w:t>
      </w:r>
    </w:p>
    <w:p w14:paraId="292C78F5" w14:textId="77777777" w:rsidR="004C1FD6" w:rsidRPr="006A2FDB" w:rsidRDefault="004C1FD6" w:rsidP="004C1FD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29154A" w14:textId="77777777" w:rsidR="004C1FD6" w:rsidRPr="00B96685" w:rsidRDefault="004C1FD6" w:rsidP="004C1FD6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บางทีเราก็รู้สึกอึดอัดคับข้องมาก หรือหมดอาลัยตายอยากมาก ผมไม่รู้ นี่อาจจะเป็นศิลปะ หรืออาจจะไม่</w:t>
      </w:r>
    </w:p>
    <w:p w14:paraId="052290E7" w14:textId="77777777" w:rsidR="004C1FD6" w:rsidRDefault="004C1FD6" w:rsidP="004C1FD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Browallia New"/>
          <w:sz w:val="22"/>
          <w:szCs w:val="28"/>
          <w:lang w:eastAsia="en-US" w:bidi="th-TH"/>
        </w:rPr>
      </w:pPr>
    </w:p>
    <w:p w14:paraId="1A1D994E" w14:textId="77777777" w:rsidR="004C1FD6" w:rsidRPr="004C1FD6" w:rsidRDefault="004C1FD6" w:rsidP="004C1FD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Browallia New"/>
          <w:b/>
          <w:bCs/>
          <w:sz w:val="22"/>
          <w:szCs w:val="28"/>
          <w:lang w:eastAsia="en-US" w:bidi="th-TH"/>
        </w:rPr>
      </w:pPr>
      <w:r w:rsidRPr="004C1FD6">
        <w:rPr>
          <w:rFonts w:ascii="Arial" w:eastAsia="Calibri" w:hAnsi="Arial" w:cs="Browallia New" w:hint="cs"/>
          <w:b/>
          <w:bCs/>
          <w:sz w:val="22"/>
          <w:szCs w:val="28"/>
          <w:cs/>
          <w:lang w:eastAsia="en-US" w:bidi="th-TH"/>
        </w:rPr>
        <w:t>จิม สุปังกัท</w:t>
      </w:r>
    </w:p>
    <w:p w14:paraId="7C8EFF54" w14:textId="77777777" w:rsidR="004C1FD6" w:rsidRPr="00B96685" w:rsidRDefault="004C1FD6" w:rsidP="004C1FD6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ในการจัดแสดงครั้งแรก เราได้สื่อความออกไปแล้วคือ เจตจำนงที่จะสื่อสาร ดังนั้นผู้ชมจึงค่อนข้างสำคัญ</w:t>
      </w:r>
    </w:p>
    <w:p w14:paraId="14E629FC" w14:textId="77777777" w:rsidR="004C1FD6" w:rsidRPr="006A2FDB" w:rsidRDefault="004C1FD6" w:rsidP="004C1FD6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E574BF" w14:textId="77777777" w:rsidR="004C1FD6" w:rsidRPr="004C1FD6" w:rsidRDefault="004C1FD6" w:rsidP="004C1FD6">
      <w:pPr>
        <w:jc w:val="both"/>
        <w:rPr>
          <w:rFonts w:ascii="Arial" w:eastAsia="Calibri" w:hAnsi="Arial" w:cs="Browallia New"/>
          <w:bCs/>
          <w:sz w:val="22"/>
          <w:szCs w:val="28"/>
          <w:lang w:eastAsia="en-US" w:bidi="th-TH"/>
        </w:rPr>
      </w:pPr>
      <w:r w:rsidRPr="004C1FD6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เอฟเอกซ์ ฮาร์โซโน</w:t>
      </w:r>
    </w:p>
    <w:p w14:paraId="69BCB92C" w14:textId="77777777" w:rsidR="007478A0" w:rsidRPr="00635275" w:rsidRDefault="004C1FD6" w:rsidP="004C1FD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ผมได้ยินว่าหลายคนโกรธมาก พวกเขาบอกว่านี่ไม่ใช่ศิลปะ นี่คือการทำลายศิลปะ แต่ก็มีนักวิจารณ์ศิลปะรุ่นใหม่บางคนที่ดีใจว่าบางทีนี่อาจเป็นศิลปะใหม่ที่จะสามารถให้ความคิดใหม่เกี่ยวกับศิลปะในอินโดนีเซียได้</w:t>
      </w:r>
    </w:p>
    <w:p w14:paraId="0818BB82" w14:textId="77777777" w:rsidR="007478A0" w:rsidRPr="00635275" w:rsidRDefault="007478A0" w:rsidP="007478A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DE1AA2" w14:textId="77777777" w:rsidR="00361B6A" w:rsidRPr="00635275" w:rsidRDefault="00361B6A" w:rsidP="007478A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35275">
        <w:rPr>
          <w:rFonts w:ascii="Arial" w:eastAsia="Calibri" w:hAnsi="Arial" w:cs="Arial"/>
          <w:b/>
          <w:sz w:val="22"/>
          <w:szCs w:val="22"/>
          <w:lang w:eastAsia="en-US"/>
        </w:rPr>
        <w:t>-------------------------------------------------------------------------------------------------------------------------------</w:t>
      </w:r>
    </w:p>
    <w:p w14:paraId="5EB0795D" w14:textId="7F5151FA" w:rsidR="00361B6A" w:rsidRPr="003044BF" w:rsidRDefault="003044BF" w:rsidP="00067C5A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="Arial" w:eastAsia="Calibri" w:hAnsi="Arial" w:cs="Cordia New"/>
          <w:b/>
          <w:sz w:val="22"/>
          <w:szCs w:val="28"/>
          <w:lang w:eastAsia="en-US" w:bidi="th-TH"/>
        </w:rPr>
      </w:pPr>
      <w:r w:rsidRPr="00AD12AB">
        <w:rPr>
          <w:rFonts w:ascii="Arial" w:eastAsia="Calibri" w:hAnsi="Arial" w:cs="Cordia New" w:hint="cs"/>
          <w:bCs/>
          <w:sz w:val="22"/>
          <w:szCs w:val="28"/>
          <w:cs/>
          <w:lang w:eastAsia="en-US" w:bidi="th-TH"/>
        </w:rPr>
        <w:t>ครูอาจ</w:t>
      </w:r>
      <w:r w:rsidR="00AD12AB" w:rsidRPr="00AD12AB">
        <w:rPr>
          <w:rFonts w:ascii="Arial" w:eastAsia="Calibri" w:hAnsi="Arial" w:cs="Cordia New" w:hint="cs"/>
          <w:bCs/>
          <w:sz w:val="22"/>
          <w:szCs w:val="28"/>
          <w:cs/>
          <w:lang w:eastAsia="en-US" w:bidi="th-TH"/>
        </w:rPr>
        <w:t>ใส่คำเตือนก่อนที่จะรวมช่วงต่อไปในแบบฝึกหัดสำหรับนักเรียน</w:t>
      </w:r>
    </w:p>
    <w:p w14:paraId="332CCDB0" w14:textId="77777777" w:rsidR="00361B6A" w:rsidRPr="00635275" w:rsidRDefault="00361B6A" w:rsidP="007478A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35275">
        <w:rPr>
          <w:rFonts w:ascii="Arial" w:eastAsia="Calibri" w:hAnsi="Arial" w:cs="Arial"/>
          <w:b/>
          <w:sz w:val="22"/>
          <w:szCs w:val="22"/>
          <w:lang w:eastAsia="en-US"/>
        </w:rPr>
        <w:t>-------------------------------------------------------------------------------------------------------------------------------</w:t>
      </w:r>
    </w:p>
    <w:p w14:paraId="58DB97CD" w14:textId="77777777" w:rsidR="00361B6A" w:rsidRPr="00635275" w:rsidRDefault="00361B6A" w:rsidP="007478A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B5B7C85" w14:textId="77777777" w:rsidR="00AD12AB" w:rsidRPr="00AD12AB" w:rsidRDefault="00AD12AB" w:rsidP="00AD12AB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D12AB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7FC4ED7A" w14:textId="77777777" w:rsidR="00AD12AB" w:rsidRPr="00DC5B23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เคน เดเดส (</w:t>
      </w:r>
      <w:r w:rsidRPr="006A2FDB">
        <w:rPr>
          <w:rFonts w:ascii="Arial" w:eastAsia="Calibri" w:hAnsi="Arial" w:cs="Arial"/>
          <w:sz w:val="22"/>
          <w:szCs w:val="22"/>
          <w:lang w:eastAsia="en-US"/>
        </w:rPr>
        <w:t xml:space="preserve">Ken </w:t>
      </w:r>
      <w:proofErr w:type="spellStart"/>
      <w:r w:rsidRPr="006A2FDB">
        <w:rPr>
          <w:rFonts w:ascii="Arial" w:eastAsia="Calibri" w:hAnsi="Arial" w:cs="Arial"/>
          <w:sz w:val="22"/>
          <w:szCs w:val="22"/>
          <w:lang w:eastAsia="en-US"/>
        </w:rPr>
        <w:t>Dedes</w:t>
      </w:r>
      <w:proofErr w:type="spellEnd"/>
      <w:r>
        <w:rPr>
          <w:rFonts w:ascii="Arial" w:eastAsia="Calibri" w:hAnsi="Arial" w:hint="cs"/>
          <w:sz w:val="22"/>
          <w:szCs w:val="28"/>
          <w:cs/>
          <w:lang w:eastAsia="en-US" w:bidi="th-TH"/>
        </w:rPr>
        <w:t>)</w:t>
      </w:r>
    </w:p>
    <w:p w14:paraId="40D76891" w14:textId="77777777" w:rsidR="00AD12AB" w:rsidRPr="006A2FDB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2D35746" w14:textId="77777777" w:rsidR="00AD12AB" w:rsidRPr="00AD12AB" w:rsidRDefault="00AD12AB" w:rsidP="00AD12AB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D12AB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นูร์ เอฟเฟนดี้ อิบราฮิม</w:t>
      </w:r>
    </w:p>
    <w:p w14:paraId="20C7CEAE" w14:textId="77777777" w:rsidR="00AD12AB" w:rsidRPr="006A2FDB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Browallia New" w:hint="cs"/>
          <w:sz w:val="22"/>
          <w:szCs w:val="28"/>
          <w:cs/>
          <w:lang w:eastAsia="en-US" w:bidi="th-TH"/>
        </w:rPr>
        <w:t>เคน เดเดส</w:t>
      </w: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คือราชินีแห่งชวาในตำนาน มีชื่อเสียงด้านความงาม</w:t>
      </w:r>
    </w:p>
    <w:p w14:paraId="2C50B02B" w14:textId="77777777" w:rsidR="00AD12AB" w:rsidRPr="00C70448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</w:p>
    <w:p w14:paraId="2E833BFC" w14:textId="77777777" w:rsidR="00AD12AB" w:rsidRPr="006A2FDB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BA10EA1" w14:textId="77777777" w:rsidR="00AD12AB" w:rsidRPr="00AD12AB" w:rsidRDefault="00AD12AB" w:rsidP="00AD12AB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D12AB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6CBB3FC1" w14:textId="77777777" w:rsidR="00AD12AB" w:rsidRPr="00C70448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ในงานเคน เดเดส (</w:t>
      </w:r>
      <w:r w:rsidRPr="006A2FDB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Ken </w:t>
      </w:r>
      <w:proofErr w:type="spellStart"/>
      <w:r w:rsidRPr="006A2FDB">
        <w:rPr>
          <w:rFonts w:ascii="Arial" w:eastAsia="Times New Roman" w:hAnsi="Arial" w:cs="Arial"/>
          <w:i/>
          <w:sz w:val="22"/>
          <w:szCs w:val="22"/>
          <w:lang w:eastAsia="en-US"/>
        </w:rPr>
        <w:t>Dedes</w:t>
      </w:r>
      <w:proofErr w:type="spellEnd"/>
      <w:r>
        <w:rPr>
          <w:rFonts w:ascii="Arial" w:eastAsia="Times New Roman" w:hAnsi="Arial" w:hint="cs"/>
          <w:i/>
          <w:sz w:val="22"/>
          <w:szCs w:val="28"/>
          <w:cs/>
          <w:lang w:eastAsia="en-US" w:bidi="th-TH"/>
        </w:rPr>
        <w:t>)</w:t>
      </w: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 xml:space="preserve"> ของ</w:t>
      </w:r>
      <w:r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จิม สุปังกัท</w:t>
      </w: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 xml:space="preserve"> ส่วนศีรษะและร่างกายท่อนบนเป็นการแกะสลักในลีลามัชปหิตแบบดั้งเดิม</w:t>
      </w:r>
    </w:p>
    <w:p w14:paraId="6689C652" w14:textId="77777777" w:rsidR="00AD12AB" w:rsidRPr="006A2FDB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E8A37B1" w14:textId="77777777" w:rsidR="00AD12AB" w:rsidRPr="00AD12AB" w:rsidRDefault="00AD12AB" w:rsidP="00AD12AB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D12AB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นูร์ เอฟเฟนดี้ อิบราฮิม</w:t>
      </w:r>
    </w:p>
    <w:p w14:paraId="27875D77" w14:textId="77777777" w:rsidR="00AD12AB" w:rsidRPr="00C70448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แต่ท่อนล่างเป็นกล่องสี่เหลี่ยม</w:t>
      </w:r>
    </w:p>
    <w:p w14:paraId="0F1961BF" w14:textId="77777777" w:rsidR="00AD12AB" w:rsidRPr="006A2FDB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BC782C0" w14:textId="77777777" w:rsidR="00AD12AB" w:rsidRPr="00AD12AB" w:rsidRDefault="00AD12AB" w:rsidP="00AD12AB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D12AB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0FEFD998" w14:textId="77777777" w:rsidR="00AD12AB" w:rsidRPr="00C70448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 xml:space="preserve">มีการวาดแบบการ์ตูนเป็นลำตัวของผู้หญิง สวมกางเกงรัดรูปที่ปลดซิปลง เผยให้เห็นขนลับของเธอ </w:t>
      </w:r>
    </w:p>
    <w:p w14:paraId="7F7B4786" w14:textId="77777777" w:rsidR="00AD12AB" w:rsidRPr="006A2FDB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773DF6F" w14:textId="77777777" w:rsidR="00AD12AB" w:rsidRPr="00AD12AB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Browallia New"/>
          <w:bCs/>
          <w:sz w:val="22"/>
          <w:szCs w:val="28"/>
          <w:lang w:eastAsia="en-US" w:bidi="th-TH"/>
        </w:rPr>
      </w:pPr>
      <w:r w:rsidRPr="00AD12AB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เอฟเอกซ์ ฮาร์โซโน</w:t>
      </w:r>
    </w:p>
    <w:p w14:paraId="734F739F" w14:textId="77777777" w:rsidR="00AD12AB" w:rsidRPr="00C70448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นั่นทำให้นักวิจารณ์ศิลปะรุ่นเก่าโกรธมาก นี่คือการทำลายศิลปะ นี่คือความลามกอนาจาร</w:t>
      </w:r>
    </w:p>
    <w:p w14:paraId="4A1393D8" w14:textId="77777777" w:rsidR="00AD12AB" w:rsidRPr="006A2FDB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1BB3B0" w14:textId="77777777" w:rsidR="00AD12AB" w:rsidRPr="00AD12AB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Browallia New"/>
          <w:b/>
          <w:bCs/>
          <w:sz w:val="22"/>
          <w:szCs w:val="28"/>
          <w:lang w:eastAsia="en-US" w:bidi="th-TH"/>
        </w:rPr>
      </w:pPr>
      <w:r w:rsidRPr="00AD12AB">
        <w:rPr>
          <w:rFonts w:ascii="Arial" w:eastAsia="Calibri" w:hAnsi="Arial" w:cs="Browallia New" w:hint="cs"/>
          <w:b/>
          <w:bCs/>
          <w:sz w:val="22"/>
          <w:szCs w:val="28"/>
          <w:cs/>
          <w:lang w:eastAsia="en-US" w:bidi="th-TH"/>
        </w:rPr>
        <w:t>จิม สุปังกัท</w:t>
      </w:r>
    </w:p>
    <w:p w14:paraId="7DC94831" w14:textId="6AA9955E" w:rsidR="007478A0" w:rsidRPr="00635275" w:rsidRDefault="00AD12AB" w:rsidP="00AD12A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มีเรื่องราวเล่าขานเกี่ยวกับแรงดึงดูดทางเพศของเคน เดเดส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 เธอไม่เพียงแต่ฉลาดเท่านั้น แต่สวยและเซ็กซี่ และผมก็ฉุกคิดขึ้นมาว่าเสน่ห์ดึงดูดทางเพศก็มีความสำคัญเช่นกันในอำนาจของผู้หญิง</w:t>
      </w:r>
      <w:r w:rsidR="007478A0" w:rsidRPr="0063527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DE37750" w14:textId="77777777" w:rsidR="00361B6A" w:rsidRPr="00635275" w:rsidRDefault="00361B6A" w:rsidP="007478A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65071E" w14:textId="77777777" w:rsidR="00361B6A" w:rsidRPr="00BD5E05" w:rsidRDefault="00361B6A" w:rsidP="007478A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5E05">
        <w:rPr>
          <w:rFonts w:ascii="Arial" w:eastAsia="Calibri" w:hAnsi="Arial" w:cs="Arial"/>
          <w:sz w:val="22"/>
          <w:szCs w:val="22"/>
          <w:lang w:eastAsia="en-US"/>
        </w:rPr>
        <w:t>-------------------------------------------------------------------------------------------------------------------------------</w:t>
      </w:r>
    </w:p>
    <w:p w14:paraId="60CEAF36" w14:textId="77777777" w:rsidR="007478A0" w:rsidRPr="00BD5E05" w:rsidRDefault="007478A0" w:rsidP="007478A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42495FD" w14:textId="77777777" w:rsidR="003C2B1C" w:rsidRPr="003C2B1C" w:rsidRDefault="003C2B1C" w:rsidP="003C2B1C">
      <w:pPr>
        <w:jc w:val="both"/>
        <w:rPr>
          <w:rFonts w:ascii="Arial" w:eastAsia="Calibri" w:hAnsi="Arial" w:cs="Browallia New"/>
          <w:bCs/>
          <w:sz w:val="22"/>
          <w:szCs w:val="28"/>
          <w:lang w:eastAsia="en-US" w:bidi="th-TH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เอฟเอกซ์ ฮาร์โซโน</w:t>
      </w:r>
    </w:p>
    <w:p w14:paraId="3A9AEFEA" w14:textId="77777777" w:rsidR="003C2B1C" w:rsidRPr="00820A72" w:rsidRDefault="003C2B1C" w:rsidP="003C2B1C">
      <w:pPr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ผมพยายามหาวัตถุสำเร็จรูปที่สามารถใช้เป็นอุปมาในประเด็นทางสังคมและการเมืองในเวลานั้นได้ อย่างเช่น ปืนพลาสติกหรือปืนของเล่นที่อาจจะเป็นอุปมาสำหรับกองทัพ แล้วก็เอาปืนพลาสติกใส่เข้าไปในกล่อง ผมปิดกล่องนั้นด้วยลวด ปืนนั้นคือกองทัพ กองทัพจะต้องกลับกรมกอง ไม่ใช่อยู่ในชีวิตประจำวันของเรา นั่นคือวิธีการสร้างงานศิลปะของผม</w:t>
      </w:r>
    </w:p>
    <w:p w14:paraId="64F2B826" w14:textId="77777777" w:rsidR="003C2B1C" w:rsidRPr="006A2FDB" w:rsidRDefault="003C2B1C" w:rsidP="003C2B1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E8F8955" w14:textId="77777777" w:rsidR="003C2B1C" w:rsidRPr="003C2B1C" w:rsidRDefault="003C2B1C" w:rsidP="003C2B1C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นูร์ เอฟเฟนดี้ อิบราฮิม</w:t>
      </w:r>
    </w:p>
    <w:p w14:paraId="7394618F" w14:textId="77777777" w:rsidR="003C2B1C" w:rsidRPr="006A2FDB" w:rsidRDefault="003C2B1C" w:rsidP="003C2B1C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นั่นเป็นช่วงเวลาที่ท้าทายและไม่แน่นอนในเอเชียตะวันออกเฉียงใต้ ผมเข้าใจได้ว่าทำไมศิลปินจึงเลือกที่จะทำงานเป็นกลุ่ม</w:t>
      </w:r>
    </w:p>
    <w:p w14:paraId="1E6FA96E" w14:textId="77777777" w:rsidR="003C2B1C" w:rsidRPr="00DF3346" w:rsidRDefault="003C2B1C" w:rsidP="003C2B1C">
      <w:pPr>
        <w:rPr>
          <w:rFonts w:ascii="Arial" w:eastAsia="Calibri" w:hAnsi="Arial"/>
          <w:sz w:val="22"/>
          <w:szCs w:val="28"/>
          <w:lang w:eastAsia="en-US" w:bidi="th-TH"/>
        </w:rPr>
      </w:pPr>
    </w:p>
    <w:p w14:paraId="3CC3ABD1" w14:textId="77777777" w:rsidR="003C2B1C" w:rsidRPr="006A2FDB" w:rsidRDefault="003C2B1C" w:rsidP="003C2B1C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9A33603" w14:textId="77777777" w:rsidR="003C2B1C" w:rsidRPr="003C2B1C" w:rsidRDefault="003C2B1C" w:rsidP="003C2B1C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455BD6B3" w14:textId="77777777" w:rsidR="003C2B1C" w:rsidRPr="00EB25F0" w:rsidRDefault="003C2B1C" w:rsidP="003C2B1C">
      <w:pPr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นอกจาก</w:t>
      </w:r>
      <w:r w:rsidRPr="006A2FDB">
        <w:rPr>
          <w:rFonts w:ascii="Arial" w:eastAsia="Calibri" w:hAnsi="Arial" w:cs="Arial"/>
          <w:sz w:val="22"/>
          <w:szCs w:val="22"/>
          <w:lang w:eastAsia="en-US"/>
        </w:rPr>
        <w:t xml:space="preserve"> GSRB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 ในอินโดนีเซียแล้ว ก็มีหมู่บ้านศิลปินในสิงคโปร์ในทศวรรษที่ 80 ในฟิลิปปินส์ก็มีช็อพซิกส์ (</w:t>
      </w:r>
      <w:r>
        <w:rPr>
          <w:rFonts w:ascii="Arial" w:eastAsia="Calibri" w:hAnsi="Arial"/>
          <w:sz w:val="22"/>
          <w:szCs w:val="28"/>
          <w:lang w:eastAsia="en-US" w:bidi="th-TH"/>
        </w:rPr>
        <w:t xml:space="preserve">Shop 6) 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ที่เริ่มโดยศิลปินโรเบอโต ชาเบท</w:t>
      </w:r>
      <w:r w:rsidR="001341CF">
        <w:rPr>
          <w:rFonts w:ascii="Arial" w:eastAsia="Calibri" w:hAnsi="Arial"/>
          <w:sz w:val="22"/>
          <w:szCs w:val="28"/>
          <w:lang w:eastAsia="en-US" w:bidi="th-TH"/>
        </w:rPr>
        <w:t xml:space="preserve"> 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(</w:t>
      </w:r>
      <w:r w:rsidRPr="006A2FDB">
        <w:rPr>
          <w:rFonts w:ascii="Arial" w:eastAsia="Calibri" w:hAnsi="Arial" w:cs="Arial"/>
          <w:sz w:val="22"/>
          <w:szCs w:val="22"/>
          <w:lang w:eastAsia="en-US"/>
        </w:rPr>
        <w:t xml:space="preserve">Roberto </w:t>
      </w:r>
      <w:proofErr w:type="spellStart"/>
      <w:r w:rsidRPr="006A2FDB">
        <w:rPr>
          <w:rFonts w:ascii="Arial" w:eastAsia="Calibri" w:hAnsi="Arial" w:cs="Arial"/>
          <w:sz w:val="22"/>
          <w:szCs w:val="22"/>
          <w:lang w:eastAsia="en-US"/>
        </w:rPr>
        <w:t>Chabet</w:t>
      </w:r>
      <w:proofErr w:type="spellEnd"/>
      <w:r>
        <w:rPr>
          <w:rFonts w:ascii="Arial" w:eastAsia="Calibri" w:hAnsi="Arial" w:hint="cs"/>
          <w:sz w:val="22"/>
          <w:szCs w:val="28"/>
          <w:cs/>
          <w:lang w:eastAsia="en-US" w:bidi="th-TH"/>
        </w:rPr>
        <w:t>)</w:t>
      </w:r>
    </w:p>
    <w:p w14:paraId="6F48610C" w14:textId="77777777" w:rsidR="003C2B1C" w:rsidRPr="006A2FDB" w:rsidRDefault="003C2B1C" w:rsidP="003C2B1C">
      <w:pPr>
        <w:rPr>
          <w:rFonts w:ascii="Arial" w:eastAsia="Calibri" w:hAnsi="Arial" w:cs="Arial"/>
          <w:sz w:val="22"/>
          <w:szCs w:val="22"/>
          <w:lang w:eastAsia="en-US" w:bidi="th-TH"/>
        </w:rPr>
      </w:pPr>
    </w:p>
    <w:p w14:paraId="46C00943" w14:textId="77777777" w:rsidR="003C2B1C" w:rsidRPr="003C2B1C" w:rsidRDefault="003C2B1C" w:rsidP="003C2B1C">
      <w:pPr>
        <w:widowControl w:val="0"/>
        <w:autoSpaceDE w:val="0"/>
        <w:autoSpaceDN w:val="0"/>
        <w:adjustRightInd w:val="0"/>
        <w:rPr>
          <w:rFonts w:ascii="Arial" w:eastAsia="Calibri" w:hAnsi="Arial"/>
          <w:bCs/>
          <w:sz w:val="22"/>
          <w:szCs w:val="28"/>
          <w:lang w:eastAsia="en-US" w:bidi="th-TH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ริงโก บูโนอัน</w:t>
      </w:r>
    </w:p>
    <w:p w14:paraId="50302B93" w14:textId="77777777" w:rsidR="003C2B1C" w:rsidRPr="006A2FDB" w:rsidRDefault="003C2B1C" w:rsidP="003C2B1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ฉันสามารถอธิบายงานศิลปะของชาเบทได้ด้วยคำไม่กี่คำ คือ “ผิดที่ผิดทาง”</w:t>
      </w:r>
    </w:p>
    <w:p w14:paraId="6304973E" w14:textId="77777777" w:rsidR="003C2B1C" w:rsidRPr="006A2FDB" w:rsidRDefault="003C2B1C" w:rsidP="003C2B1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422B147E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BDFFFE" w14:textId="77777777" w:rsidR="003C2B1C" w:rsidRPr="003C2B1C" w:rsidRDefault="003C2B1C" w:rsidP="003C2B1C">
      <w:pPr>
        <w:widowControl w:val="0"/>
        <w:autoSpaceDE w:val="0"/>
        <w:autoSpaceDN w:val="0"/>
        <w:adjustRightInd w:val="0"/>
        <w:rPr>
          <w:rFonts w:ascii="Arial" w:eastAsia="Calibri" w:hAnsi="Arial"/>
          <w:b/>
          <w:bCs/>
          <w:sz w:val="22"/>
          <w:szCs w:val="28"/>
          <w:lang w:eastAsia="en-US" w:bidi="th-TH"/>
        </w:rPr>
      </w:pPr>
      <w:r w:rsidRPr="003C2B1C">
        <w:rPr>
          <w:rFonts w:ascii="Arial" w:eastAsia="Calibri" w:hAnsi="Arial" w:cs="Browallia New" w:hint="cs"/>
          <w:b/>
          <w:bCs/>
          <w:sz w:val="22"/>
          <w:szCs w:val="28"/>
          <w:cs/>
          <w:lang w:eastAsia="en-US" w:bidi="th-TH"/>
        </w:rPr>
        <w:t>บูทส์ เฮอเรนา</w:t>
      </w:r>
    </w:p>
    <w:p w14:paraId="59125B0F" w14:textId="77777777" w:rsidR="003C2B1C" w:rsidRPr="001341CF" w:rsidRDefault="003C2B1C" w:rsidP="003C2B1C">
      <w:pPr>
        <w:widowControl w:val="0"/>
        <w:autoSpaceDE w:val="0"/>
        <w:autoSpaceDN w:val="0"/>
        <w:adjustRightInd w:val="0"/>
        <w:rPr>
          <w:rFonts w:ascii="Arial" w:eastAsia="Calibri" w:hAnsi="Arial" w:cs="Cordia New"/>
          <w:sz w:val="22"/>
          <w:szCs w:val="28"/>
          <w:lang w:eastAsia="en-US" w:bidi="th-TH"/>
        </w:rPr>
      </w:pPr>
      <w:r w:rsidRPr="003C2B1C"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โรเบอโต ชาเบท</w:t>
      </w:r>
      <w:r w:rsidR="001341CF">
        <w:rPr>
          <w:rFonts w:ascii="Arial" w:eastAsia="Calibri" w:hAnsi="Arial" w:cs="Cordia New"/>
          <w:sz w:val="22"/>
          <w:szCs w:val="28"/>
          <w:lang w:eastAsia="en-US" w:bidi="th-TH"/>
        </w:rPr>
        <w:t xml:space="preserve"> 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ในฐานะศิลปินเชิงมโนทัศน์ได้แนะนำวิธีการ กระบวนการและวัสดุต่างๆ หลากหลายในการสร้างงานศิลปะ</w:t>
      </w:r>
    </w:p>
    <w:p w14:paraId="303C3999" w14:textId="77777777" w:rsidR="003C2B1C" w:rsidRPr="006A2FDB" w:rsidRDefault="003C2B1C" w:rsidP="003C2B1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17A72AF" w14:textId="77777777" w:rsidR="003C2B1C" w:rsidRPr="008B5A58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ที่จริง เขาจะพูดล้อเล่นว่า “ผมสามารถเขียนรายการสิ่งของที่คุณสามารถซื้อในร้านขายวัสดุเพื่อทำงานศิลปะอย่างหนึ่งของผมได้เลย”</w:t>
      </w:r>
    </w:p>
    <w:p w14:paraId="218E5DB9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AE33E2" w14:textId="77777777" w:rsidR="003C2B1C" w:rsidRPr="003C2B1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Browallia New"/>
          <w:bCs/>
          <w:sz w:val="22"/>
          <w:szCs w:val="28"/>
          <w:lang w:eastAsia="en-US" w:bidi="th-TH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ริงโก บูโนอัน</w:t>
      </w:r>
    </w:p>
    <w:p w14:paraId="4F094F59" w14:textId="77777777" w:rsidR="003C2B1C" w:rsidRPr="008B5A58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ตั้งแต่คริสตทศวรรษที่ 70 จนถึงวาระสุดท้าย เขาใช้ไม้อัด ไม้อัดเป็นสิ่งที่ใกล้ตัวเขามาก ด้วยความเป็นสถาปนิก ไม้อัดเป็นวัสดุก่อสร้างและหาได้ทั่วไป ในฟิลิปปินส์ ไม้อัดยังถูกใช้ในงานสถาปัตยกรรมชั่วคราวจำนวนมาก</w:t>
      </w:r>
    </w:p>
    <w:p w14:paraId="3335F90D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A03AE5" w14:textId="77777777" w:rsidR="003C2B1C" w:rsidRPr="003C2B1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Browallia New"/>
          <w:b/>
          <w:bCs/>
          <w:sz w:val="22"/>
          <w:szCs w:val="28"/>
          <w:lang w:eastAsia="en-US" w:bidi="th-TH"/>
        </w:rPr>
      </w:pPr>
      <w:r w:rsidRPr="003C2B1C">
        <w:rPr>
          <w:rFonts w:ascii="Arial" w:eastAsia="Calibri" w:hAnsi="Arial" w:cs="Browallia New" w:hint="cs"/>
          <w:b/>
          <w:bCs/>
          <w:sz w:val="22"/>
          <w:szCs w:val="28"/>
          <w:cs/>
          <w:lang w:eastAsia="en-US" w:bidi="th-TH"/>
        </w:rPr>
        <w:t>บูทส์ เฮอเรนา</w:t>
      </w:r>
    </w:p>
    <w:p w14:paraId="76002E7E" w14:textId="27592DE5" w:rsidR="003C2B1C" w:rsidRPr="005B0D24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ศิลปะจัดวาง ฉันคิดว่านี่เป็นรูปแบบหนึ่งที่โรเบอโต ชาเบท</w:t>
      </w:r>
      <w:r w:rsidR="001500FE"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 xml:space="preserve"> 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มีส่วนค่อนข้างสำคัญในการแนะนำให้เป็นที่รู้จัก แต่ในขณะเดียวกัน ความคิดของเขาก็มีรากฝังแน่นอยู่ในชีวิตประจำวันของชาวฟิลิปปินส์</w:t>
      </w:r>
    </w:p>
    <w:p w14:paraId="000486AC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AF215E" w14:textId="77777777" w:rsidR="003C2B1C" w:rsidRPr="003C2B1C" w:rsidRDefault="003C2B1C" w:rsidP="003C2B1C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019FE56D" w14:textId="77777777" w:rsidR="003C2B1C" w:rsidRPr="005B0D24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cs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ไม้โกงกาง</w:t>
      </w:r>
      <w:r w:rsidRPr="004925D3">
        <w:rPr>
          <w:rFonts w:ascii="Arial" w:eastAsia="Calibri" w:hAnsi="Arial" w:hint="cs"/>
          <w:i/>
          <w:iCs/>
          <w:sz w:val="22"/>
          <w:szCs w:val="28"/>
          <w:cs/>
          <w:lang w:eastAsia="en-US" w:bidi="th-TH"/>
        </w:rPr>
        <w:t>บาคาวัน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(</w:t>
      </w:r>
      <w:proofErr w:type="spellStart"/>
      <w:r w:rsidRPr="006A2FDB">
        <w:rPr>
          <w:rFonts w:ascii="Arial" w:eastAsia="Calibri" w:hAnsi="Arial" w:cs="Arial"/>
          <w:i/>
          <w:sz w:val="22"/>
          <w:szCs w:val="22"/>
          <w:lang w:eastAsia="en-US"/>
        </w:rPr>
        <w:t>bakawan</w:t>
      </w:r>
      <w:proofErr w:type="spellEnd"/>
      <w:r>
        <w:rPr>
          <w:rFonts w:ascii="Arial" w:eastAsia="Calibri" w:hAnsi="Arial" w:hint="cs"/>
          <w:i/>
          <w:sz w:val="22"/>
          <w:szCs w:val="28"/>
          <w:cs/>
          <w:lang w:eastAsia="en-US" w:bidi="th-TH"/>
        </w:rPr>
        <w:t>)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ห้าสิบหกชิ้นที่ไม่ทาสีตกแต่งถูกห้อยแขวนจากเพดาน</w:t>
      </w:r>
    </w:p>
    <w:p w14:paraId="6E313281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6B69A2" w14:textId="77777777" w:rsidR="003C2B1C" w:rsidRPr="003C2B1C" w:rsidRDefault="003C2B1C" w:rsidP="003C2B1C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นูร์ เอฟเฟนดี้ อิบราฮิม</w:t>
      </w:r>
    </w:p>
    <w:p w14:paraId="63C07172" w14:textId="77777777" w:rsidR="003C2B1C" w:rsidRPr="00DB5F7E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ผนังและตะขอถูกทาสีขาวเพื่อให้เห็นตัดกับวัตถุอย่างชัดเจน</w:t>
      </w:r>
    </w:p>
    <w:p w14:paraId="68CD1D85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F261DE" w14:textId="77777777" w:rsidR="003C2B1C" w:rsidRPr="003C2B1C" w:rsidRDefault="003C2B1C" w:rsidP="003C2B1C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30A1405D" w14:textId="77777777" w:rsidR="003C2B1C" w:rsidRPr="00DB5F7E" w:rsidRDefault="003C2B1C" w:rsidP="003C2B1C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งานนี้เป็นงานจัดวางทิวทัศน์ที่เราได้แต่มองผ่านประตูกระจกจากข้างนอกเท่านั้น</w:t>
      </w:r>
    </w:p>
    <w:p w14:paraId="352F0AE6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 w:bidi="th-TH"/>
        </w:rPr>
      </w:pPr>
    </w:p>
    <w:p w14:paraId="68C1EE99" w14:textId="77777777" w:rsidR="003C2B1C" w:rsidRPr="003C2B1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/>
          <w:bCs/>
          <w:sz w:val="22"/>
          <w:szCs w:val="28"/>
          <w:lang w:eastAsia="en-US" w:bidi="th-TH"/>
        </w:rPr>
      </w:pPr>
      <w:r w:rsidRPr="003C2B1C">
        <w:rPr>
          <w:rFonts w:ascii="Arial" w:eastAsia="Calibri" w:hAnsi="Arial" w:cs="Browallia New" w:hint="cs"/>
          <w:b/>
          <w:bCs/>
          <w:sz w:val="22"/>
          <w:szCs w:val="28"/>
          <w:cs/>
          <w:lang w:eastAsia="en-US" w:bidi="th-TH"/>
        </w:rPr>
        <w:t>บูทส์ เฮอเรนา</w:t>
      </w:r>
    </w:p>
    <w:p w14:paraId="72EB43A3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925D3">
        <w:rPr>
          <w:rFonts w:ascii="Arial" w:eastAsia="Calibri" w:hAnsi="Arial" w:cs="Cordia New" w:hint="cs"/>
          <w:i/>
          <w:iCs/>
          <w:sz w:val="22"/>
          <w:szCs w:val="28"/>
          <w:cs/>
          <w:lang w:eastAsia="en-US" w:bidi="th-TH"/>
        </w:rPr>
        <w:t>บาคาวัน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เป็นเชื้อเพลิงที่ครอบครัวต่างๆ ใช้ทำอาหารประจำวัน</w:t>
      </w:r>
    </w:p>
    <w:p w14:paraId="468EBF2C" w14:textId="77777777" w:rsidR="003C2B1C" w:rsidRPr="00A62057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</w:p>
    <w:p w14:paraId="6D48D7AB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86AF6A" w14:textId="77777777" w:rsidR="003C2B1C" w:rsidRPr="003C2B1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Browallia New"/>
          <w:bCs/>
          <w:sz w:val="22"/>
          <w:szCs w:val="28"/>
          <w:lang w:eastAsia="en-US" w:bidi="th-TH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ริงโก บูโนอัน</w:t>
      </w:r>
    </w:p>
    <w:p w14:paraId="30042563" w14:textId="77777777" w:rsidR="003C2B1C" w:rsidRPr="00A62057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ตัววัสดุปรากฏเห็นชัดเจน ไม่ใช่แค่ในเชิงมโนทัศน์แต่ในทางกายภาพ ดังนั้นงานของเขาจึงเป็นนามธรรมแต่ก็กระตุ้นความรู้สึกมาก</w:t>
      </w:r>
    </w:p>
    <w:p w14:paraId="2A1B236E" w14:textId="77777777" w:rsidR="003C2B1C" w:rsidRPr="006A2FDB" w:rsidRDefault="003C2B1C" w:rsidP="003C2B1C">
      <w:pPr>
        <w:framePr w:hSpace="180" w:wrap="around" w:vAnchor="text" w:hAnchor="text" w:x="-366" w:y="1"/>
        <w:widowControl w:val="0"/>
        <w:autoSpaceDE w:val="0"/>
        <w:autoSpaceDN w:val="0"/>
        <w:adjustRightInd w:val="0"/>
        <w:suppressOverlap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2AEBFB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ABDEC9" w14:textId="77777777" w:rsidR="003C2B1C" w:rsidRPr="003C2B1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/>
          <w:bCs/>
          <w:sz w:val="22"/>
          <w:szCs w:val="28"/>
          <w:lang w:eastAsia="en-US" w:bidi="th-TH"/>
        </w:rPr>
      </w:pPr>
      <w:r w:rsidRPr="003C2B1C">
        <w:rPr>
          <w:rFonts w:ascii="Arial" w:eastAsia="Calibri" w:hAnsi="Arial" w:cs="Browallia New" w:hint="cs"/>
          <w:b/>
          <w:bCs/>
          <w:sz w:val="22"/>
          <w:szCs w:val="28"/>
          <w:cs/>
          <w:lang w:eastAsia="en-US" w:bidi="th-TH"/>
        </w:rPr>
        <w:t>บูทส์ เฮอเรนา</w:t>
      </w:r>
    </w:p>
    <w:p w14:paraId="7F8EC6B8" w14:textId="77777777" w:rsidR="003C2B1C" w:rsidRPr="00CD3C3E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สิ่งที่เขาต้องการจะบอกจริงๆ ก็คือว่ากิ่งไม้</w:t>
      </w:r>
      <w:r w:rsidRPr="004925D3">
        <w:rPr>
          <w:rFonts w:ascii="Arial" w:eastAsia="Calibri" w:hAnsi="Arial" w:hint="cs"/>
          <w:i/>
          <w:iCs/>
          <w:sz w:val="22"/>
          <w:szCs w:val="28"/>
          <w:cs/>
          <w:lang w:eastAsia="en-US" w:bidi="th-TH"/>
        </w:rPr>
        <w:t>บาคาวัน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ธรรมดาก็สามารถเป็นวัสดุงานศิลปะได้</w:t>
      </w:r>
    </w:p>
    <w:p w14:paraId="236A6ADF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92A163" w14:textId="77777777" w:rsidR="003C2B1C" w:rsidRPr="003C2B1C" w:rsidRDefault="003C2B1C" w:rsidP="003C2B1C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48462B88" w14:textId="13CCE6DB" w:rsidR="003C2B1C" w:rsidRPr="006A2FDB" w:rsidRDefault="003C2B1C" w:rsidP="003C2B1C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ในปีพ.ศ. 2519 ศิลปินชาวสิงคโปร์ เฉียว ไช-เฮียง</w:t>
      </w:r>
      <w:r w:rsidR="00EE7465"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 xml:space="preserve"> </w:t>
      </w: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(</w:t>
      </w:r>
      <w:proofErr w:type="spellStart"/>
      <w:r w:rsidRPr="006A2FDB">
        <w:rPr>
          <w:rFonts w:ascii="Arial" w:eastAsia="Times New Roman" w:hAnsi="Arial" w:cs="Arial"/>
          <w:sz w:val="22"/>
          <w:szCs w:val="22"/>
          <w:lang w:eastAsia="en-US"/>
        </w:rPr>
        <w:t>Cheo</w:t>
      </w:r>
      <w:proofErr w:type="spellEnd"/>
      <w:r w:rsidRPr="006A2FDB">
        <w:rPr>
          <w:rFonts w:ascii="Arial" w:eastAsia="Times New Roman" w:hAnsi="Arial" w:cs="Arial"/>
          <w:sz w:val="22"/>
          <w:szCs w:val="22"/>
          <w:lang w:eastAsia="en-US"/>
        </w:rPr>
        <w:t xml:space="preserve"> Chai-</w:t>
      </w:r>
      <w:proofErr w:type="spellStart"/>
      <w:r w:rsidRPr="006A2FDB">
        <w:rPr>
          <w:rFonts w:ascii="Arial" w:eastAsia="Times New Roman" w:hAnsi="Arial" w:cs="Arial"/>
          <w:sz w:val="22"/>
          <w:szCs w:val="22"/>
          <w:lang w:eastAsia="en-US"/>
        </w:rPr>
        <w:t>Hiang</w:t>
      </w:r>
      <w:proofErr w:type="spellEnd"/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)</w:t>
      </w:r>
      <w:r w:rsidR="00EE7465">
        <w:rPr>
          <w:rFonts w:ascii="Arial" w:eastAsia="Times New Roman" w:hAnsi="Arial" w:hint="cs"/>
          <w:sz w:val="22"/>
          <w:szCs w:val="28"/>
          <w:cs/>
          <w:lang w:eastAsia="en-US" w:bidi="th-TH"/>
        </w:rPr>
        <w:t xml:space="preserve"> </w:t>
      </w: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ก็ใช้ตอไม้ธรรมดาในงานแสดง</w:t>
      </w:r>
    </w:p>
    <w:p w14:paraId="4700CEB5" w14:textId="77777777" w:rsidR="003C2B1C" w:rsidRPr="009E6E8B" w:rsidRDefault="003C2B1C" w:rsidP="003C2B1C">
      <w:pPr>
        <w:widowControl w:val="0"/>
        <w:autoSpaceDE w:val="0"/>
        <w:autoSpaceDN w:val="0"/>
        <w:adjustRightInd w:val="0"/>
        <w:rPr>
          <w:rFonts w:ascii="Arial" w:eastAsia="Times New Roman" w:hAnsi="Arial"/>
          <w:b/>
          <w:sz w:val="22"/>
          <w:szCs w:val="28"/>
          <w:cs/>
          <w:lang w:eastAsia="en-US" w:bidi="th-TH"/>
        </w:rPr>
      </w:pPr>
    </w:p>
    <w:p w14:paraId="0506C87B" w14:textId="77777777" w:rsidR="003C2B1C" w:rsidRPr="006A2FDB" w:rsidRDefault="003C2B1C" w:rsidP="003C2B1C">
      <w:pPr>
        <w:framePr w:hSpace="180" w:wrap="around" w:vAnchor="text" w:hAnchor="text" w:x="-366" w:y="1"/>
        <w:suppressOverlap/>
        <w:rPr>
          <w:rFonts w:ascii="Arial" w:eastAsia="Times New Roman" w:hAnsi="Arial" w:cs="Arial"/>
          <w:sz w:val="22"/>
          <w:szCs w:val="22"/>
          <w:lang w:eastAsia="en-US"/>
        </w:rPr>
      </w:pPr>
    </w:p>
    <w:p w14:paraId="7045B82D" w14:textId="77777777" w:rsidR="003C2B1C" w:rsidRPr="003C2B1C" w:rsidRDefault="003C2B1C" w:rsidP="003C2B1C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นูร์ เอฟเฟนดี้ อิบราฮิม</w:t>
      </w:r>
    </w:p>
    <w:p w14:paraId="3DB7779B" w14:textId="77777777" w:rsidR="003C2B1C" w:rsidRDefault="003C2B1C" w:rsidP="003C2B1C">
      <w:pPr>
        <w:rPr>
          <w:rFonts w:ascii="Arial" w:eastAsia="Times New Roman" w:hAnsi="Arial" w:cs="Cordia New"/>
          <w:sz w:val="22"/>
          <w:szCs w:val="28"/>
          <w:lang w:eastAsia="en-US" w:bidi="th-TH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ตอไม้นั้นมีกระดานซักผ้าติดอยู่ด้วย</w:t>
      </w:r>
    </w:p>
    <w:p w14:paraId="42744675" w14:textId="77777777" w:rsidR="003C2B1C" w:rsidRPr="009E6E8B" w:rsidRDefault="003C2B1C" w:rsidP="003C2B1C">
      <w:pPr>
        <w:rPr>
          <w:rFonts w:ascii="Arial" w:eastAsia="Times New Roman" w:hAnsi="Arial"/>
          <w:sz w:val="22"/>
          <w:szCs w:val="28"/>
          <w:cs/>
          <w:lang w:eastAsia="en-US" w:bidi="th-TH"/>
        </w:rPr>
      </w:pPr>
    </w:p>
    <w:p w14:paraId="01BFC57C" w14:textId="77777777" w:rsidR="003C2B1C" w:rsidRPr="003C2B1C" w:rsidRDefault="003C2B1C" w:rsidP="003C2B1C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3507C465" w14:textId="77777777" w:rsidR="003C2B1C" w:rsidRPr="009E6E8B" w:rsidRDefault="003C2B1C" w:rsidP="003C2B1C">
      <w:pPr>
        <w:rPr>
          <w:rFonts w:ascii="Arial" w:eastAsia="Times New Roman" w:hAnsi="Arial"/>
          <w:sz w:val="22"/>
          <w:szCs w:val="28"/>
          <w:cs/>
          <w:lang w:eastAsia="en-US" w:bidi="th-TH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และเปิดขึ้นมาก็จะเห็นบทกวีของโรเบิร์ต ฟรอสต์</w:t>
      </w:r>
    </w:p>
    <w:p w14:paraId="06061FD4" w14:textId="77777777" w:rsidR="003C2B1C" w:rsidRPr="006A2FDB" w:rsidRDefault="003C2B1C" w:rsidP="003C2B1C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33FFB6EC" w14:textId="77777777" w:rsidR="003C2B1C" w:rsidRPr="001500FE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Cordia New" w:eastAsia="Calibri" w:hAnsi="Cordia New" w:cs="Cordia New"/>
          <w:bCs/>
          <w:sz w:val="28"/>
          <w:szCs w:val="28"/>
          <w:lang w:eastAsia="en-US" w:bidi="th-TH"/>
        </w:rPr>
      </w:pPr>
      <w:r w:rsidRPr="001500FE">
        <w:rPr>
          <w:rFonts w:ascii="Cordia New" w:eastAsia="Calibri" w:hAnsi="Cordia New" w:cs="Cordia New" w:hint="cs"/>
          <w:bCs/>
          <w:sz w:val="28"/>
          <w:szCs w:val="28"/>
          <w:cs/>
          <w:lang w:eastAsia="en-US" w:bidi="th-TH"/>
        </w:rPr>
        <w:t>ที. เค. ซาบาพาตี้</w:t>
      </w:r>
    </w:p>
    <w:p w14:paraId="74194A55" w14:textId="77777777" w:rsidR="003C2B1C" w:rsidRPr="008F5AC9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 w:rsidRPr="008F5AC9">
        <w:rPr>
          <w:rFonts w:ascii="Arial" w:eastAsia="Times New Roman" w:hAnsi="Arial" w:cs="Cordia New" w:hint="cs"/>
          <w:iCs/>
          <w:sz w:val="22"/>
          <w:szCs w:val="28"/>
          <w:cs/>
          <w:lang w:eastAsia="en-US" w:bidi="th-TH"/>
        </w:rPr>
        <w:t>อีกหลายไมล์ที่ต้องไปก่อนที่ฉันจะหลับ</w:t>
      </w:r>
      <w:r>
        <w:rPr>
          <w:rFonts w:ascii="Arial" w:eastAsia="Times New Roman" w:hAnsi="Arial" w:cs="Cordia New" w:hint="cs"/>
          <w:i/>
          <w:sz w:val="22"/>
          <w:szCs w:val="28"/>
          <w:cs/>
          <w:lang w:eastAsia="en-US" w:bidi="th-TH"/>
        </w:rPr>
        <w:t xml:space="preserve"> (</w:t>
      </w:r>
      <w:r w:rsidRPr="006A2FDB">
        <w:rPr>
          <w:rFonts w:ascii="Arial" w:eastAsia="Times New Roman" w:hAnsi="Arial" w:cs="Arial"/>
          <w:i/>
          <w:sz w:val="22"/>
          <w:szCs w:val="22"/>
          <w:lang w:eastAsia="en-US" w:bidi="en-US"/>
        </w:rPr>
        <w:t>Miles to go before I sleep</w:t>
      </w:r>
      <w:r>
        <w:rPr>
          <w:rFonts w:ascii="Arial" w:eastAsia="Times New Roman" w:hAnsi="Arial" w:hint="cs"/>
          <w:i/>
          <w:sz w:val="22"/>
          <w:szCs w:val="28"/>
          <w:cs/>
          <w:lang w:eastAsia="en-US" w:bidi="th-TH"/>
        </w:rPr>
        <w:t>)</w:t>
      </w: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ไม้ท่อนนั้นมาจากสวนหลังบ้านของปู่ของเขาที่เป็นที่เก็บไม้สำหรับผ่าเป็นฟืนเพื่อก่อไฟและหุงหาอาหาร และเขาเห็นไม้ท่อนหนึ่งแล้วบอกว่า ฉันจะใช้มันทำอะไรอย่างอื่นนอกเหนือจากทำอาหาร</w:t>
      </w:r>
    </w:p>
    <w:p w14:paraId="09458D7A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5138B1" w14:textId="77777777" w:rsidR="003C2B1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Cordia New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คุณอยากจะให้สิ่งต่างๆสะท้อนประวัติชีวิตสักแค่ไหน? ผมหมายถึงมันมีแหล่งน้ำสมบูรณ์อยู่แล้วและผมคิดว่า แน่นอนว่าการอ้างบทกวีของโรเบิร์ต ฟรอสต์ สะท้อนถึงชีวิตของเขาในเวลานั้น</w:t>
      </w:r>
    </w:p>
    <w:p w14:paraId="62F8C10E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131F5B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การเดินทาง พเนจรไปเรื่อยๆ จะได้หยุดพักที่ไหน จะได้หยุดพักเมื่อใด ไม่ได้เป็นไปในลักษณะสมเพชตัวเอง ไม่เลย แต่แทบจะเป็นไปในลักษณะเล่าถึงข้อเท็จจริงของชีวิต</w:t>
      </w:r>
    </w:p>
    <w:p w14:paraId="04A6EE22" w14:textId="77777777" w:rsidR="003C2B1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/>
          <w:sz w:val="22"/>
          <w:szCs w:val="28"/>
          <w:lang w:eastAsia="en-US" w:bidi="th-TH"/>
        </w:rPr>
      </w:pPr>
    </w:p>
    <w:p w14:paraId="130A3C6F" w14:textId="77777777" w:rsidR="003C2B1C" w:rsidRPr="00EE659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b/>
          <w:sz w:val="22"/>
          <w:szCs w:val="28"/>
          <w:lang w:eastAsia="en-US" w:bidi="th-TH"/>
        </w:rPr>
      </w:pPr>
      <w:r w:rsidRPr="00EE659C">
        <w:rPr>
          <w:rFonts w:ascii="Cordia New" w:eastAsia="Calibri" w:hAnsi="Cordia New" w:cs="Cordia New"/>
          <w:bCs/>
          <w:sz w:val="28"/>
          <w:szCs w:val="28"/>
          <w:cs/>
          <w:lang w:eastAsia="en-US" w:bidi="th-TH"/>
        </w:rPr>
        <w:t>อภินันท์ โปษยานนท์</w:t>
      </w:r>
    </w:p>
    <w:p w14:paraId="0ABD3D01" w14:textId="77777777" w:rsidR="003C2B1C" w:rsidRPr="006A2FDB" w:rsidRDefault="003C2B1C" w:rsidP="003C2B1C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ผมคิดว่าเราต้องมองมณเฑียรว่าเป็นหนึ่งในศิลปินคนสำคัญที่พยายามให้ความสำคัญกับการกระทำของผู้ชมเช่นเดียวกับการรับชม สำหรับเขาแล้ว ผู้ชมต้องตอบสนองต่องานศิลปะ ซึ่งเป็นเหตุผลว่าทำไมเขาจึงเชื้อเชิญผู้ชมให้สัมผัส ดมและมีส่วนร่วม คล้ายกันกับการเดินเวียนเทียน การเดินจงกรมและการเจริญสติ</w:t>
      </w:r>
    </w:p>
    <w:p w14:paraId="18D9F834" w14:textId="77777777" w:rsidR="003C2B1C" w:rsidRDefault="003C2B1C" w:rsidP="003C2B1C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139623" w14:textId="77777777" w:rsidR="003C2B1C" w:rsidRPr="00403D1F" w:rsidRDefault="003C2B1C" w:rsidP="003C2B1C">
      <w:pPr>
        <w:widowControl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เขาแนะนำสุนทรียศาสตร์และภาษาใหม่ๆ ไม่เพียงแต่ในศิลปะไทยเท่านั้นแต่ในเอเชียตะวันออกเฉียงใต้ด้วย ซึ่งเขาท้าทายและสร้างนิยามใหม่ให้กับแนวคิดต่างๆ เช่น ศิลปะพื้นเมือง คอนเซ็ปชวลลิซ</w:t>
      </w: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ึ่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ม ตลอดจนทัศนะที่เขามีผ่านศิลปะด้วยปรัชญาพุทธ</w:t>
      </w:r>
    </w:p>
    <w:p w14:paraId="7373C635" w14:textId="77777777" w:rsidR="003C2B1C" w:rsidRPr="006A2FDB" w:rsidRDefault="003C2B1C" w:rsidP="003C2B1C">
      <w:pPr>
        <w:widowControl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B87C515" w14:textId="77777777" w:rsidR="003C2B1C" w:rsidRPr="006A2FDB" w:rsidRDefault="003C2B1C" w:rsidP="003C2B1C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จริงๆ แล้ว เขาเคยบอกผมว่าเขาไม่ใช่ศิลปินพุทธ เขาได้รับแรงบันดาลใจจากปรัชญาพุทธและปรัชญาพุทธได้หล่อหลอมความคิดของเขา ซึ่งทำให้เขามีนิยามเรื่องภาษาสากลหรือการตีความศิลปะว่าเป็นเรื่องอัตตาหรืออนัตตา นี่เป็นการหาคำนิยามใหม่ของเขา</w:t>
      </w:r>
    </w:p>
    <w:p w14:paraId="62A08AC6" w14:textId="77777777" w:rsidR="003C2B1C" w:rsidRDefault="003C2B1C" w:rsidP="003C2B1C">
      <w:pPr>
        <w:rPr>
          <w:rFonts w:ascii="Arial" w:eastAsia="Calibri" w:hAnsi="Arial" w:cs="Browallia New"/>
          <w:b/>
          <w:sz w:val="22"/>
          <w:szCs w:val="28"/>
          <w:lang w:eastAsia="en-US" w:bidi="th-TH"/>
        </w:rPr>
      </w:pPr>
    </w:p>
    <w:p w14:paraId="43F8A718" w14:textId="77777777" w:rsidR="003C2B1C" w:rsidRPr="003C2B1C" w:rsidRDefault="003C2B1C" w:rsidP="003C2B1C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352F2367" w14:textId="77777777" w:rsidR="003C2B1C" w:rsidRPr="009D686A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 w:rsidRPr="009D686A">
        <w:rPr>
          <w:rFonts w:ascii="Arial" w:eastAsia="Calibri" w:hAnsi="Arial" w:cs="Cordia New" w:hint="cs"/>
          <w:iCs/>
          <w:sz w:val="22"/>
          <w:szCs w:val="28"/>
          <w:cs/>
          <w:lang w:eastAsia="en-US" w:bidi="th-TH"/>
        </w:rPr>
        <w:t>ความสุขสมของการดำรงอยู่ การร้องไห้ การตายและการกิน</w:t>
      </w:r>
      <w:r>
        <w:rPr>
          <w:rFonts w:ascii="Arial" w:eastAsia="Calibri" w:hAnsi="Arial" w:cs="Cordia New" w:hint="cs"/>
          <w:i/>
          <w:sz w:val="22"/>
          <w:szCs w:val="28"/>
          <w:cs/>
          <w:lang w:eastAsia="en-US" w:bidi="th-TH"/>
        </w:rPr>
        <w:t xml:space="preserve"> เป็นงานประติมากรรมที่ทำจากถ้วยชามเซรามิคหลายร้อยชิ้นที่ก่อกันขึ้นเป็นรูปร่างหอคอย</w:t>
      </w:r>
    </w:p>
    <w:p w14:paraId="6C6DFE88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CA989F" w14:textId="77777777" w:rsidR="003C2B1C" w:rsidRPr="009D686A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ถ้วยชามมีหลายความหมายสำหรับมณเฑียร บุญมา พระสงฆ์ใช้บาตรสำหรับบิณฑบาตเราใช้ถ้วยชามเป็นภาชนะใส่อาหารในชีวิตประจำวัน และยังใช้ในพิธีกรรมเกี่ยวกับการเกิดและการตาย</w:t>
      </w:r>
    </w:p>
    <w:p w14:paraId="414DF749" w14:textId="77777777" w:rsidR="003C2B1C" w:rsidRPr="006A2FDB" w:rsidRDefault="003C2B1C" w:rsidP="003C2B1C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147818" w14:textId="77777777" w:rsidR="003C2B1C" w:rsidRPr="000D4A09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หลังจากงานถูกจัดวางในสถานที่จัดแสดง ถ้วยชามบางชิ้นหล่นลงพื้นแตกกระจายโดยบังเอิญ มณเฑียร บุญมาถือว่าเป็นเรื่องของโชค ความไม่จีรังของชีวิต นั่นเป็นส่วนหนึ่งของงาน</w:t>
      </w:r>
    </w:p>
    <w:p w14:paraId="175022FD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5AF775" w14:textId="77777777" w:rsidR="003C2B1C" w:rsidRPr="003C2B1C" w:rsidRDefault="003C2B1C" w:rsidP="003C2B1C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นูร์ เอฟเฟนดี้ อิบราฮิม</w:t>
      </w:r>
    </w:p>
    <w:p w14:paraId="54D44282" w14:textId="77777777" w:rsidR="003C2B1C" w:rsidRPr="000C4D9A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cs/>
          <w:lang w:eastAsia="en-US" w:bidi="th-TH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พูดถึงเรื่องการขัดจังหวะ มีการแสดงของศิลปินชาวสิงคโปร์ชื่อ</w:t>
      </w:r>
      <w:r>
        <w:rPr>
          <w:rFonts w:ascii="Browallia New" w:eastAsia="Times New Roman" w:hAnsi="Browallia New" w:cs="Browallia New" w:hint="cs"/>
          <w:sz w:val="22"/>
          <w:szCs w:val="22"/>
          <w:cs/>
          <w:lang w:eastAsia="en-US" w:bidi="th-TH"/>
        </w:rPr>
        <w:t>ตัง ตา วู (</w:t>
      </w:r>
      <w:r w:rsidRPr="006A2FDB">
        <w:rPr>
          <w:rFonts w:ascii="Arial" w:eastAsia="Times New Roman" w:hAnsi="Arial" w:cs="Arial"/>
          <w:sz w:val="22"/>
          <w:szCs w:val="22"/>
          <w:lang w:eastAsia="en-US" w:bidi="en-US"/>
        </w:rPr>
        <w:t>Tang Da Wu</w:t>
      </w:r>
      <w:r>
        <w:rPr>
          <w:rFonts w:ascii="Arial" w:eastAsia="Times New Roman" w:hAnsi="Arial" w:cs="Arial"/>
          <w:sz w:val="22"/>
          <w:szCs w:val="22"/>
          <w:lang w:eastAsia="en-US" w:bidi="en-US"/>
        </w:rPr>
        <w:t>)</w:t>
      </w:r>
    </w:p>
    <w:p w14:paraId="6E084A91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14:paraId="4F21989B" w14:textId="77777777" w:rsidR="003C2B1C" w:rsidRPr="001562A3" w:rsidRDefault="003C2B1C" w:rsidP="001562A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Browallia New"/>
          <w:bCs/>
          <w:sz w:val="22"/>
          <w:szCs w:val="28"/>
          <w:lang w:eastAsia="en-US" w:bidi="th-TH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56E85CEE" w14:textId="77777777" w:rsidR="003C2B1C" w:rsidRPr="000C4D9A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เขาสวมเสื้อแจ็คเก็ต</w:t>
      </w:r>
    </w:p>
    <w:p w14:paraId="2B420282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  <w:lang w:eastAsia="en-US" w:bidi="en-US"/>
        </w:rPr>
      </w:pPr>
    </w:p>
    <w:p w14:paraId="1E670C38" w14:textId="77777777" w:rsidR="003C2B1C" w:rsidRPr="001562A3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Browallia New"/>
          <w:bCs/>
          <w:sz w:val="22"/>
          <w:szCs w:val="28"/>
          <w:lang w:eastAsia="en-US" w:bidi="th-TH"/>
        </w:rPr>
      </w:pPr>
      <w:r w:rsidRPr="001562A3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 xml:space="preserve">เร ลังเกนบาค </w:t>
      </w:r>
    </w:p>
    <w:p w14:paraId="724C95C2" w14:textId="77777777" w:rsidR="003C2B1C" w:rsidRPr="000C4D9A" w:rsidRDefault="003C2B1C" w:rsidP="003C2B1C">
      <w:pPr>
        <w:snapToGrid w:val="0"/>
        <w:rPr>
          <w:rFonts w:ascii="Arial" w:eastAsia="Calibri" w:hAnsi="Arial"/>
          <w:color w:val="222222"/>
          <w:sz w:val="22"/>
          <w:szCs w:val="28"/>
          <w:lang w:eastAsia="en-US" w:bidi="th-TH"/>
        </w:rPr>
      </w:pPr>
      <w:r>
        <w:rPr>
          <w:rFonts w:ascii="Arial" w:eastAsia="Calibri" w:hAnsi="Arial" w:cs="Cordia New" w:hint="cs"/>
          <w:color w:val="222222"/>
          <w:sz w:val="22"/>
          <w:szCs w:val="28"/>
          <w:cs/>
          <w:lang w:eastAsia="en-US" w:bidi="th-TH"/>
        </w:rPr>
        <w:t>เมื่อตา วูทำการแสดง</w:t>
      </w:r>
      <w:r w:rsidRPr="00A17EFD">
        <w:rPr>
          <w:rFonts w:ascii="Arial" w:eastAsia="Calibri" w:hAnsi="Arial" w:cs="Cordia New" w:hint="cs"/>
          <w:i/>
          <w:iCs/>
          <w:color w:val="222222"/>
          <w:sz w:val="22"/>
          <w:szCs w:val="28"/>
          <w:cs/>
          <w:lang w:eastAsia="en-US" w:bidi="th-TH"/>
        </w:rPr>
        <w:t>อย่าให้เงินกับศิลปะ</w:t>
      </w:r>
      <w:r>
        <w:rPr>
          <w:rFonts w:ascii="Arial" w:eastAsia="Calibri" w:hAnsi="Arial" w:cs="Cordia New" w:hint="cs"/>
          <w:color w:val="222222"/>
          <w:sz w:val="22"/>
          <w:szCs w:val="28"/>
          <w:cs/>
          <w:lang w:eastAsia="en-US" w:bidi="th-TH"/>
        </w:rPr>
        <w:t xml:space="preserve"> สิ่งที่เขาแสดงปฏิกริยาออกมาไม่ใช่ว่ารัฐบาลไม่ควรให้เงินสนับสนุนศิลปะ เขาแสดงปฏิกริยาต่อการที่รัฐบาลให้เงินสนับสนุนการจัดแสดงงานศิลปะที่ค่อนข้างปลอดภัยต่างหากและพวกนั้นนำศิลปินจากภายนอกแต่ไม่สนับสนุนศิลปินท้องถิ่น</w:t>
      </w:r>
    </w:p>
    <w:p w14:paraId="7F1A365F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  <w:lang w:eastAsia="en-US" w:bidi="en-US"/>
        </w:rPr>
      </w:pPr>
    </w:p>
    <w:p w14:paraId="2BA4E74E" w14:textId="77777777" w:rsidR="003C2B1C" w:rsidRPr="00A17EFD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แล้วเขาก็เอาเสื้อออกมาจากที่พาดไว้ที่แขนและพูดว่า</w:t>
      </w:r>
    </w:p>
    <w:p w14:paraId="704A5A7F" w14:textId="77777777" w:rsidR="003C2B1C" w:rsidRPr="00A17EFD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“ท่านประธานาธิบดี ผมขอสวมเสื้อแจ็คเก็ตได้หรือไม่?”</w:t>
      </w:r>
    </w:p>
    <w:p w14:paraId="6F7EBF0F" w14:textId="77777777" w:rsidR="003C2B1C" w:rsidRPr="00A17EFD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ordia New"/>
          <w:sz w:val="22"/>
          <w:szCs w:val="28"/>
          <w:lang w:eastAsia="en-US" w:bidi="th-TH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แน่นอน คุณจะพูดว่า “ไม่ได้ คุณสวมเสื้อแจ็คเก็ตไม่ได้” หรือ?</w:t>
      </w:r>
    </w:p>
    <w:p w14:paraId="6C748547" w14:textId="77777777" w:rsidR="003C2B1C" w:rsidRPr="00A17EFD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แล้วเขาก็สวมเสื้อและเสื้อนั้นมีข้อความว่า</w:t>
      </w:r>
    </w:p>
    <w:p w14:paraId="4D29E51C" w14:textId="77777777" w:rsidR="003C2B1C" w:rsidRPr="00A17EFD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 xml:space="preserve"> “อย่าให้เงินกับศิลปะ” แล้วเขาหันหลัง</w:t>
      </w:r>
    </w:p>
    <w:p w14:paraId="5B4747CD" w14:textId="77777777" w:rsidR="003C2B1C" w:rsidRPr="00A17EFD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แสดงข้อความให้ประธานาธิบดีและคนอื่นรอบข้างได้เห็น</w:t>
      </w:r>
    </w:p>
    <w:p w14:paraId="589A5B23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th-TH"/>
        </w:rPr>
      </w:pPr>
    </w:p>
    <w:p w14:paraId="34A73B7C" w14:textId="77777777" w:rsidR="003C2B1C" w:rsidRPr="00A17EFD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cs/>
          <w:lang w:eastAsia="en-US" w:bidi="th-TH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ประธานาธิบดีตกที่นั่งลำบาก คุณจะทำยังไงในสถานการณ์อย่างนั้น? และผมเชื่อว่า ตา วูพูดว่า “ผมเป็นศิลปิน” และ “ผมมีความสำคัญ”</w:t>
      </w:r>
    </w:p>
    <w:p w14:paraId="0EA1E1DC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14:paraId="73627848" w14:textId="77777777" w:rsidR="003C2B1C" w:rsidRPr="003C2B1C" w:rsidRDefault="003C2B1C" w:rsidP="003C2B1C">
      <w:p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C2B1C">
        <w:rPr>
          <w:rFonts w:ascii="Arial" w:eastAsia="Calibri" w:hAnsi="Arial" w:cs="Browallia New" w:hint="cs"/>
          <w:bCs/>
          <w:sz w:val="22"/>
          <w:szCs w:val="28"/>
          <w:cs/>
          <w:lang w:eastAsia="en-US" w:bidi="th-TH"/>
        </w:rPr>
        <w:t>อเดเล ตัน</w:t>
      </w:r>
    </w:p>
    <w:p w14:paraId="23AD4750" w14:textId="77777777" w:rsidR="003C2B1C" w:rsidRPr="005E54E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 w:rsidRPr="005E54EC">
        <w:rPr>
          <w:rFonts w:ascii="Arial" w:eastAsia="Times New Roman" w:hAnsi="Arial" w:hint="cs"/>
          <w:i/>
          <w:iCs/>
          <w:sz w:val="22"/>
          <w:szCs w:val="28"/>
          <w:cs/>
          <w:lang w:eastAsia="en-US" w:bidi="th-TH"/>
        </w:rPr>
        <w:t>อะไรอย่างนี้</w:t>
      </w: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เป็นศิลปะได้อย่างไร?</w:t>
      </w:r>
    </w:p>
    <w:p w14:paraId="499583EE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14:paraId="07F32053" w14:textId="77777777" w:rsidR="003C2B1C" w:rsidRPr="005E54E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ordia New"/>
          <w:sz w:val="22"/>
          <w:szCs w:val="28"/>
          <w:lang w:eastAsia="en-US" w:bidi="th-TH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เนื่องจากยุคสมัยที่เรามีชีวิตอยู่ และวิธีการสร้างงานศิลปะในเวลานี้ ศิลปะไม่สามารถทำหน้าที่เป็นวัตถุทางสุนทรียะที่ถูกจำกัดความโดยหลักการแข็งตัวได้</w:t>
      </w:r>
    </w:p>
    <w:p w14:paraId="152BC1FC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th-TH"/>
        </w:rPr>
      </w:pPr>
    </w:p>
    <w:p w14:paraId="4ABD8C01" w14:textId="77777777" w:rsidR="003C2B1C" w:rsidRPr="005E54E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ศิลปะจำเป็นต้องถูกประกอบสร้างขึ้นใหม่ จะต้องเป็นอะไรที่ต่างออกไป</w:t>
      </w:r>
    </w:p>
    <w:p w14:paraId="64B0E9B0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14:paraId="7201F148" w14:textId="77777777" w:rsidR="003C2B1C" w:rsidRPr="005E54E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วัตถุสิ่งของในชีวิตประจำวันตอนนี้มีความเป็นการเมือง</w:t>
      </w:r>
    </w:p>
    <w:p w14:paraId="4F924A05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14:paraId="3A2E8D30" w14:textId="77777777" w:rsidR="003C2B1C" w:rsidRPr="005E54E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การกระทำของศิลปินกระตุ้นความคิด ปฏิกริยา</w:t>
      </w:r>
    </w:p>
    <w:p w14:paraId="26EB4F71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14:paraId="2C537632" w14:textId="77777777" w:rsidR="003C2B1C" w:rsidRPr="005E54E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2"/>
          <w:szCs w:val="28"/>
          <w:lang w:eastAsia="en-US" w:bidi="th-TH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ผู้ชม คุณ ถูกผนวกเข้าไปในตัวงานศิลปะ</w:t>
      </w:r>
    </w:p>
    <w:p w14:paraId="18EA3555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14:paraId="6C0CB732" w14:textId="77777777" w:rsidR="003C2B1C" w:rsidRPr="005E54EC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Cordia New"/>
          <w:sz w:val="22"/>
          <w:szCs w:val="28"/>
          <w:lang w:eastAsia="en-US" w:bidi="th-TH"/>
        </w:rPr>
      </w:pPr>
      <w:r>
        <w:rPr>
          <w:rFonts w:ascii="Arial" w:eastAsia="Times New Roman" w:hAnsi="Arial" w:cs="Cordia New" w:hint="cs"/>
          <w:sz w:val="22"/>
          <w:szCs w:val="28"/>
          <w:cs/>
          <w:lang w:eastAsia="en-US" w:bidi="th-TH"/>
        </w:rPr>
        <w:t>ด้วยการทำลายกฎเกณฑ์ เสรีภาพใหม่ในการสร้างงานศิลปะจึงบังเกิด</w:t>
      </w:r>
    </w:p>
    <w:p w14:paraId="3EDCF7A5" w14:textId="77777777" w:rsidR="003C2B1C" w:rsidRPr="006A2FDB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14:paraId="3E153FCC" w14:textId="77777777" w:rsidR="003C2B1C" w:rsidRPr="006A2FDB" w:rsidRDefault="003C2B1C" w:rsidP="003C2B1C">
      <w:pPr>
        <w:framePr w:hSpace="180" w:wrap="around" w:vAnchor="text" w:hAnchor="text" w:x="-366" w:y="1"/>
        <w:widowControl w:val="0"/>
        <w:autoSpaceDE w:val="0"/>
        <w:autoSpaceDN w:val="0"/>
        <w:adjustRightInd w:val="0"/>
        <w:suppressOverlap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14:paraId="503D3A31" w14:textId="77777777" w:rsidR="007478A0" w:rsidRPr="00BD5E05" w:rsidRDefault="003C2B1C" w:rsidP="003C2B1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>
        <w:rPr>
          <w:rFonts w:ascii="Arial" w:eastAsia="Times New Roman" w:hAnsi="Arial" w:hint="cs"/>
          <w:sz w:val="22"/>
          <w:szCs w:val="28"/>
          <w:cs/>
          <w:lang w:eastAsia="en-US" w:bidi="th-TH"/>
        </w:rPr>
        <w:t>แทนที่ความแน่นอน เรามีความหลากหลาย</w:t>
      </w:r>
    </w:p>
    <w:p w14:paraId="57EE55C5" w14:textId="77777777" w:rsidR="007478A0" w:rsidRPr="006A2FDB" w:rsidRDefault="007478A0" w:rsidP="007478A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D5D5CF3" w14:textId="77777777" w:rsidR="007478A0" w:rsidRDefault="007478A0" w:rsidP="007478A0">
      <w:pPr>
        <w:ind w:left="-426"/>
        <w:rPr>
          <w:rFonts w:ascii="Arial" w:eastAsia="MS Mincho" w:hAnsi="Arial" w:cs="Arial"/>
          <w:b/>
          <w:sz w:val="22"/>
          <w:szCs w:val="22"/>
        </w:rPr>
      </w:pPr>
    </w:p>
    <w:p w14:paraId="31C3D62E" w14:textId="77777777" w:rsidR="007478A0" w:rsidRDefault="005B4E29" w:rsidP="007478A0">
      <w:pPr>
        <w:ind w:left="-426"/>
        <w:rPr>
          <w:rFonts w:ascii="Arial" w:eastAsia="MS Mincho" w:hAnsi="Arial"/>
          <w:b/>
          <w:sz w:val="22"/>
          <w:szCs w:val="28"/>
          <w:lang w:bidi="th-TH"/>
        </w:rPr>
      </w:pPr>
      <w:r>
        <w:rPr>
          <w:rFonts w:ascii="Arial" w:eastAsia="MS Mincho" w:hAnsi="Arial" w:hint="cs"/>
          <w:bCs/>
          <w:sz w:val="22"/>
          <w:szCs w:val="28"/>
          <w:cs/>
          <w:lang w:bidi="th-TH"/>
        </w:rPr>
        <w:t>ผู้ให้สัมภาษณ์</w:t>
      </w:r>
      <w:r w:rsidR="007478A0" w:rsidRPr="006A2FDB">
        <w:rPr>
          <w:rFonts w:ascii="Arial" w:eastAsia="MS Mincho" w:hAnsi="Arial" w:cs="Arial"/>
          <w:b/>
          <w:sz w:val="22"/>
          <w:szCs w:val="22"/>
        </w:rPr>
        <w:t>:</w:t>
      </w:r>
    </w:p>
    <w:p w14:paraId="40FC7EF3" w14:textId="77777777" w:rsidR="005B4E29" w:rsidRDefault="005B4E29" w:rsidP="007478A0">
      <w:pPr>
        <w:ind w:left="-426"/>
        <w:rPr>
          <w:rFonts w:ascii="Arial" w:eastAsia="MS Mincho" w:hAnsi="Arial"/>
          <w:b/>
          <w:sz w:val="22"/>
          <w:szCs w:val="28"/>
          <w:lang w:bidi="th-TH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5362"/>
      </w:tblGrid>
      <w:tr w:rsidR="005B4E29" w:rsidRPr="006A2FDB" w14:paraId="28CDA49F" w14:textId="77777777" w:rsidTr="001A6415">
        <w:tc>
          <w:tcPr>
            <w:tcW w:w="2435" w:type="dxa"/>
            <w:shd w:val="clear" w:color="auto" w:fill="B6DDE8"/>
          </w:tcPr>
          <w:p w14:paraId="319EFAC2" w14:textId="77777777" w:rsidR="005B4E29" w:rsidRPr="005E54EC" w:rsidRDefault="005B4E29" w:rsidP="001A6415">
            <w:pPr>
              <w:rPr>
                <w:rFonts w:ascii="Arial" w:eastAsia="Calibri" w:hAnsi="Arial" w:cs="Cordia New"/>
                <w:b/>
                <w:sz w:val="22"/>
                <w:szCs w:val="28"/>
                <w:lang w:val="en-SG" w:eastAsia="en-US" w:bidi="th-TH"/>
              </w:rPr>
            </w:pPr>
            <w:r w:rsidRPr="005E54EC">
              <w:rPr>
                <w:rFonts w:ascii="Arial" w:eastAsia="Calibri" w:hAnsi="Arial" w:cs="Cordia New" w:hint="cs"/>
                <w:bCs/>
                <w:sz w:val="22"/>
                <w:szCs w:val="28"/>
                <w:cs/>
                <w:lang w:val="en-SG" w:eastAsia="en-US" w:bidi="th-TH"/>
              </w:rPr>
              <w:t>ชื่อ</w:t>
            </w:r>
          </w:p>
          <w:p w14:paraId="3B06AD15" w14:textId="77777777" w:rsidR="005B4E29" w:rsidRPr="006A2FDB" w:rsidRDefault="005B4E29" w:rsidP="001A6415">
            <w:pPr>
              <w:rPr>
                <w:rFonts w:ascii="Arial" w:eastAsia="Calibri" w:hAnsi="Arial" w:cs="Arial"/>
                <w:b/>
                <w:sz w:val="22"/>
                <w:szCs w:val="22"/>
                <w:lang w:val="en-SG" w:eastAsia="en-US"/>
              </w:rPr>
            </w:pPr>
          </w:p>
        </w:tc>
        <w:tc>
          <w:tcPr>
            <w:tcW w:w="5362" w:type="dxa"/>
            <w:shd w:val="clear" w:color="auto" w:fill="B6DDE8"/>
          </w:tcPr>
          <w:p w14:paraId="0A2AD8D9" w14:textId="77777777" w:rsidR="005B4E29" w:rsidRPr="005E54EC" w:rsidRDefault="005B4E29" w:rsidP="001A6415">
            <w:pPr>
              <w:rPr>
                <w:rFonts w:ascii="Arial" w:eastAsia="Calibri" w:hAnsi="Arial" w:cs="Cordia New"/>
                <w:b/>
                <w:sz w:val="22"/>
                <w:szCs w:val="28"/>
                <w:lang w:val="en-SG" w:eastAsia="en-US" w:bidi="th-TH"/>
              </w:rPr>
            </w:pPr>
            <w:r w:rsidRPr="005E54EC">
              <w:rPr>
                <w:rFonts w:ascii="Arial" w:eastAsia="Calibri" w:hAnsi="Arial" w:cs="Cordia New" w:hint="cs"/>
                <w:bCs/>
                <w:sz w:val="22"/>
                <w:szCs w:val="28"/>
                <w:cs/>
                <w:lang w:val="en-SG" w:eastAsia="en-US" w:bidi="th-TH"/>
              </w:rPr>
              <w:t>บทบาทในสารคดี</w:t>
            </w:r>
          </w:p>
        </w:tc>
      </w:tr>
      <w:tr w:rsidR="005B4E29" w:rsidRPr="006A2FDB" w14:paraId="568B8596" w14:textId="77777777" w:rsidTr="001A6415">
        <w:trPr>
          <w:trHeight w:val="303"/>
        </w:trPr>
        <w:tc>
          <w:tcPr>
            <w:tcW w:w="2435" w:type="dxa"/>
          </w:tcPr>
          <w:p w14:paraId="74312C8B" w14:textId="77777777" w:rsidR="005B4E29" w:rsidRPr="00FC4E9C" w:rsidRDefault="005B4E29" w:rsidP="001A641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Browallia New" w:hint="cs"/>
                <w:b/>
                <w:sz w:val="22"/>
                <w:szCs w:val="28"/>
                <w:cs/>
                <w:lang w:eastAsia="en-US" w:bidi="th-TH"/>
              </w:rPr>
              <w:t>นูร์ เอฟเฟนดี้ อิบราฮิม</w:t>
            </w:r>
          </w:p>
        </w:tc>
        <w:tc>
          <w:tcPr>
            <w:tcW w:w="5362" w:type="dxa"/>
          </w:tcPr>
          <w:p w14:paraId="1D86C6F6" w14:textId="77777777" w:rsidR="005B4E29" w:rsidRPr="005E54EC" w:rsidRDefault="005B4E29" w:rsidP="001A6415">
            <w:pPr>
              <w:ind w:right="1168"/>
              <w:rPr>
                <w:rFonts w:ascii="Arial" w:eastAsia="Calibri" w:hAnsi="Arial"/>
                <w:sz w:val="22"/>
                <w:szCs w:val="28"/>
                <w:lang w:eastAsia="en-US" w:bidi="th-TH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ผู้นำเสนอ</w:t>
            </w:r>
          </w:p>
        </w:tc>
      </w:tr>
      <w:tr w:rsidR="005B4E29" w:rsidRPr="006A2FDB" w14:paraId="56DBA811" w14:textId="77777777" w:rsidTr="001A6415">
        <w:trPr>
          <w:trHeight w:val="303"/>
        </w:trPr>
        <w:tc>
          <w:tcPr>
            <w:tcW w:w="2435" w:type="dxa"/>
          </w:tcPr>
          <w:p w14:paraId="4190AA80" w14:textId="77777777" w:rsidR="005B4E29" w:rsidRPr="009F6D94" w:rsidRDefault="005B4E29" w:rsidP="001A641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Browallia New" w:hint="cs"/>
                <w:b/>
                <w:sz w:val="22"/>
                <w:szCs w:val="28"/>
                <w:cs/>
                <w:lang w:eastAsia="en-US" w:bidi="th-TH"/>
              </w:rPr>
              <w:t>อเดเล ตัน</w:t>
            </w:r>
          </w:p>
        </w:tc>
        <w:tc>
          <w:tcPr>
            <w:tcW w:w="5362" w:type="dxa"/>
          </w:tcPr>
          <w:p w14:paraId="65E9D6A0" w14:textId="77777777" w:rsidR="005B4E29" w:rsidRPr="005E54EC" w:rsidRDefault="005B4E29" w:rsidP="001A6415">
            <w:pPr>
              <w:ind w:right="1168"/>
              <w:rPr>
                <w:rFonts w:ascii="Arial" w:eastAsia="Calibri" w:hAnsi="Arial"/>
                <w:sz w:val="22"/>
                <w:szCs w:val="28"/>
                <w:lang w:eastAsia="en-US" w:bidi="th-TH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ผู้นำเสนอ/ภัณฑารักษ์</w:t>
            </w:r>
          </w:p>
        </w:tc>
      </w:tr>
      <w:tr w:rsidR="005B4E29" w:rsidRPr="006A2FDB" w14:paraId="4205793E" w14:textId="77777777" w:rsidTr="001A6415">
        <w:trPr>
          <w:trHeight w:val="303"/>
        </w:trPr>
        <w:tc>
          <w:tcPr>
            <w:tcW w:w="2435" w:type="dxa"/>
          </w:tcPr>
          <w:p w14:paraId="43CB7C40" w14:textId="77777777" w:rsidR="005B4E29" w:rsidRPr="006A2FDB" w:rsidRDefault="005B4E29" w:rsidP="001A641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hint="cs"/>
                <w:sz w:val="22"/>
                <w:szCs w:val="22"/>
                <w:cs/>
                <w:lang w:eastAsia="en-US" w:bidi="th-TH"/>
              </w:rPr>
              <w:t>ที. เค. ซาบาพาตี้</w:t>
            </w:r>
          </w:p>
        </w:tc>
        <w:tc>
          <w:tcPr>
            <w:tcW w:w="5362" w:type="dxa"/>
          </w:tcPr>
          <w:p w14:paraId="706A888D" w14:textId="77777777" w:rsidR="005B4E29" w:rsidRPr="00475FF9" w:rsidRDefault="005B4E29" w:rsidP="001A6415">
            <w:pPr>
              <w:ind w:right="1168"/>
              <w:rPr>
                <w:rFonts w:ascii="Arial" w:eastAsia="Calibri" w:hAnsi="Arial"/>
                <w:sz w:val="22"/>
                <w:szCs w:val="28"/>
                <w:lang w:eastAsia="en-US" w:bidi="th-TH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นักประวัติศาสตร์ศิลปะ</w:t>
            </w:r>
          </w:p>
        </w:tc>
      </w:tr>
      <w:tr w:rsidR="005B4E29" w:rsidRPr="006A2FDB" w14:paraId="7A5FD0D2" w14:textId="77777777" w:rsidTr="001A6415">
        <w:tc>
          <w:tcPr>
            <w:tcW w:w="2435" w:type="dxa"/>
          </w:tcPr>
          <w:p w14:paraId="67090847" w14:textId="77777777" w:rsidR="005B4E29" w:rsidRPr="006A2FDB" w:rsidRDefault="005B4E29" w:rsidP="001A641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Browallia New" w:hint="cs"/>
                <w:sz w:val="22"/>
                <w:szCs w:val="28"/>
                <w:cs/>
                <w:lang w:eastAsia="en-US" w:bidi="th-TH"/>
              </w:rPr>
              <w:t>จิม สุปังกัท</w:t>
            </w:r>
          </w:p>
        </w:tc>
        <w:tc>
          <w:tcPr>
            <w:tcW w:w="5362" w:type="dxa"/>
          </w:tcPr>
          <w:p w14:paraId="608F73F1" w14:textId="77777777" w:rsidR="005B4E29" w:rsidRPr="00475FF9" w:rsidRDefault="005B4E29" w:rsidP="001A6415">
            <w:pPr>
              <w:ind w:right="1168"/>
              <w:rPr>
                <w:rFonts w:ascii="Arial" w:eastAsia="Calibri" w:hAnsi="Arial"/>
                <w:sz w:val="22"/>
                <w:szCs w:val="28"/>
                <w:lang w:eastAsia="en-US" w:bidi="th-TH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ศิลปิน</w:t>
            </w:r>
          </w:p>
        </w:tc>
      </w:tr>
      <w:tr w:rsidR="005B4E29" w:rsidRPr="006A2FDB" w14:paraId="4E8B256F" w14:textId="77777777" w:rsidTr="001A6415">
        <w:tc>
          <w:tcPr>
            <w:tcW w:w="2435" w:type="dxa"/>
          </w:tcPr>
          <w:p w14:paraId="48DAF430" w14:textId="77777777" w:rsidR="005B4E29" w:rsidRPr="006A2FDB" w:rsidRDefault="005B4E29" w:rsidP="001A641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Browallia New" w:hint="cs"/>
                <w:sz w:val="22"/>
                <w:szCs w:val="28"/>
                <w:cs/>
                <w:lang w:eastAsia="en-US" w:bidi="th-TH"/>
              </w:rPr>
              <w:t>เอฟเอกซ์ ฮาร์โซโน</w:t>
            </w:r>
          </w:p>
        </w:tc>
        <w:tc>
          <w:tcPr>
            <w:tcW w:w="5362" w:type="dxa"/>
          </w:tcPr>
          <w:p w14:paraId="12D69E7F" w14:textId="77777777" w:rsidR="005B4E29" w:rsidRPr="00475FF9" w:rsidRDefault="005B4E29" w:rsidP="001A6415">
            <w:pPr>
              <w:ind w:right="1168"/>
              <w:rPr>
                <w:rFonts w:ascii="Arial" w:eastAsia="Calibri" w:hAnsi="Arial"/>
                <w:sz w:val="22"/>
                <w:szCs w:val="28"/>
                <w:lang w:eastAsia="en-US" w:bidi="th-TH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ศิลปิน</w:t>
            </w:r>
          </w:p>
        </w:tc>
      </w:tr>
      <w:tr w:rsidR="005B4E29" w:rsidRPr="006A2FDB" w14:paraId="49C28602" w14:textId="77777777" w:rsidTr="001A6415">
        <w:tc>
          <w:tcPr>
            <w:tcW w:w="2435" w:type="dxa"/>
          </w:tcPr>
          <w:p w14:paraId="4B27EF1C" w14:textId="77777777" w:rsidR="005B4E29" w:rsidRPr="006A2FDB" w:rsidRDefault="005B4E29" w:rsidP="001A641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Browallia New" w:hint="cs"/>
                <w:b/>
                <w:sz w:val="22"/>
                <w:szCs w:val="28"/>
                <w:cs/>
                <w:lang w:eastAsia="en-US" w:bidi="th-TH"/>
              </w:rPr>
              <w:t>ริงโก บูโนอัน</w:t>
            </w:r>
          </w:p>
        </w:tc>
        <w:tc>
          <w:tcPr>
            <w:tcW w:w="5362" w:type="dxa"/>
          </w:tcPr>
          <w:p w14:paraId="560CF291" w14:textId="77777777" w:rsidR="005B4E29" w:rsidRPr="00475FF9" w:rsidRDefault="005B4E29" w:rsidP="001A6415">
            <w:pPr>
              <w:ind w:right="1168"/>
              <w:rPr>
                <w:rFonts w:ascii="Arial" w:eastAsia="Calibri" w:hAnsi="Arial"/>
                <w:sz w:val="22"/>
                <w:szCs w:val="28"/>
                <w:lang w:eastAsia="en-US" w:bidi="th-TH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ศิลปิน</w:t>
            </w:r>
          </w:p>
        </w:tc>
      </w:tr>
      <w:tr w:rsidR="005B4E29" w:rsidRPr="006A2FDB" w14:paraId="7A6C2874" w14:textId="77777777" w:rsidTr="001A6415">
        <w:tc>
          <w:tcPr>
            <w:tcW w:w="2435" w:type="dxa"/>
          </w:tcPr>
          <w:p w14:paraId="469BD2B1" w14:textId="77777777" w:rsidR="005B4E29" w:rsidRPr="006A2FDB" w:rsidRDefault="005B4E29" w:rsidP="001A641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Browallia New" w:hint="cs"/>
                <w:sz w:val="22"/>
                <w:szCs w:val="28"/>
                <w:cs/>
                <w:lang w:eastAsia="en-US" w:bidi="th-TH"/>
              </w:rPr>
              <w:t>บูทส์ เฮอเรนา</w:t>
            </w:r>
          </w:p>
        </w:tc>
        <w:tc>
          <w:tcPr>
            <w:tcW w:w="5362" w:type="dxa"/>
          </w:tcPr>
          <w:p w14:paraId="62EEB394" w14:textId="77777777" w:rsidR="005B4E29" w:rsidRPr="00475FF9" w:rsidRDefault="005B4E29" w:rsidP="001A6415">
            <w:pPr>
              <w:ind w:right="1168"/>
              <w:rPr>
                <w:rFonts w:ascii="Arial" w:eastAsia="Calibri" w:hAnsi="Arial"/>
                <w:sz w:val="22"/>
                <w:szCs w:val="28"/>
                <w:lang w:eastAsia="en-US" w:bidi="th-TH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นักประวัติศาสตร์ศิลปะและภัณฑารักษ์</w:t>
            </w:r>
          </w:p>
        </w:tc>
      </w:tr>
      <w:tr w:rsidR="005B4E29" w:rsidRPr="006A2FDB" w14:paraId="654E9273" w14:textId="77777777" w:rsidTr="001A6415">
        <w:tc>
          <w:tcPr>
            <w:tcW w:w="2435" w:type="dxa"/>
          </w:tcPr>
          <w:p w14:paraId="2258D55D" w14:textId="77777777" w:rsidR="005B4E29" w:rsidRPr="006A2FDB" w:rsidRDefault="005B4E29" w:rsidP="001A641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Browallia New" w:hint="cs"/>
                <w:sz w:val="22"/>
                <w:szCs w:val="28"/>
                <w:cs/>
                <w:lang w:eastAsia="en-US" w:bidi="th-TH"/>
              </w:rPr>
              <w:t>อภินันท์ โปษยานนท์</w:t>
            </w:r>
          </w:p>
        </w:tc>
        <w:tc>
          <w:tcPr>
            <w:tcW w:w="5362" w:type="dxa"/>
          </w:tcPr>
          <w:p w14:paraId="44FE27ED" w14:textId="77777777" w:rsidR="005B4E29" w:rsidRPr="006A2FDB" w:rsidRDefault="005B4E29" w:rsidP="001A6415">
            <w:pPr>
              <w:ind w:right="116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นักประวัติศาสตร์ศิลปะและภัณฑารักษ์</w:t>
            </w:r>
          </w:p>
        </w:tc>
      </w:tr>
      <w:tr w:rsidR="005B4E29" w:rsidRPr="006A2FDB" w14:paraId="6C5D3209" w14:textId="77777777" w:rsidTr="001A6415">
        <w:tc>
          <w:tcPr>
            <w:tcW w:w="2435" w:type="dxa"/>
          </w:tcPr>
          <w:p w14:paraId="12554070" w14:textId="77777777" w:rsidR="005B4E29" w:rsidRPr="006A2FDB" w:rsidRDefault="005B4E29" w:rsidP="001A641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Browallia New" w:eastAsia="Times New Roman" w:hAnsi="Browallia New" w:cs="Browallia New" w:hint="cs"/>
                <w:b/>
                <w:sz w:val="22"/>
                <w:szCs w:val="22"/>
                <w:cs/>
                <w:lang w:eastAsia="en-US" w:bidi="th-TH"/>
              </w:rPr>
              <w:t>เร ลังเกนบาค</w:t>
            </w:r>
          </w:p>
        </w:tc>
        <w:tc>
          <w:tcPr>
            <w:tcW w:w="5362" w:type="dxa"/>
          </w:tcPr>
          <w:p w14:paraId="6B95C96C" w14:textId="77777777" w:rsidR="005B4E29" w:rsidRPr="00475FF9" w:rsidRDefault="005B4E29" w:rsidP="001A6415">
            <w:pPr>
              <w:ind w:right="1168"/>
              <w:rPr>
                <w:rFonts w:ascii="Arial" w:eastAsia="Calibri" w:hAnsi="Arial"/>
                <w:sz w:val="22"/>
                <w:szCs w:val="28"/>
                <w:lang w:eastAsia="en-US" w:bidi="th-TH"/>
              </w:rPr>
            </w:pPr>
            <w:r>
              <w:rPr>
                <w:rFonts w:ascii="Arial" w:eastAsia="Calibri" w:hAnsi="Arial" w:hint="cs"/>
                <w:sz w:val="22"/>
                <w:szCs w:val="28"/>
                <w:cs/>
                <w:lang w:eastAsia="en-US" w:bidi="th-TH"/>
              </w:rPr>
              <w:t>ศิลปินและนักเขียน</w:t>
            </w:r>
          </w:p>
        </w:tc>
      </w:tr>
    </w:tbl>
    <w:p w14:paraId="4E558292" w14:textId="77777777" w:rsidR="005B4E29" w:rsidRPr="005B4E29" w:rsidRDefault="005B4E29" w:rsidP="007478A0">
      <w:pPr>
        <w:ind w:left="-426"/>
        <w:rPr>
          <w:rFonts w:ascii="Arial" w:eastAsia="MS Mincho" w:hAnsi="Arial"/>
          <w:b/>
          <w:sz w:val="22"/>
          <w:szCs w:val="28"/>
          <w:lang w:bidi="th-TH"/>
        </w:rPr>
      </w:pPr>
    </w:p>
    <w:p w14:paraId="417F0C42" w14:textId="77777777" w:rsidR="007478A0" w:rsidRPr="006A2FDB" w:rsidRDefault="007478A0" w:rsidP="007478A0">
      <w:pPr>
        <w:rPr>
          <w:rFonts w:ascii="Arial" w:eastAsia="MS Mincho" w:hAnsi="Arial" w:cs="Arial"/>
          <w:sz w:val="22"/>
          <w:szCs w:val="22"/>
        </w:rPr>
      </w:pPr>
    </w:p>
    <w:p w14:paraId="42060510" w14:textId="77777777" w:rsidR="007478A0" w:rsidRPr="006A2FDB" w:rsidRDefault="007478A0" w:rsidP="007478A0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BFCFC6B" w14:textId="77777777" w:rsidR="00746498" w:rsidRDefault="00746498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336C8B42" w14:textId="77777777" w:rsidR="00746498" w:rsidRPr="005B4E29" w:rsidRDefault="005B4E29">
      <w:pPr>
        <w:rPr>
          <w:rFonts w:ascii="Arial" w:eastAsia="SimSun" w:hAnsi="Arial" w:cs="Cordia New"/>
          <w:sz w:val="22"/>
          <w:szCs w:val="28"/>
          <w:lang w:val="en-SG" w:eastAsia="zh-CN" w:bidi="th-TH"/>
        </w:rPr>
      </w:pPr>
      <w:r>
        <w:rPr>
          <w:rFonts w:ascii="Arial" w:eastAsia="SimSun" w:hAnsi="Arial" w:cs="Cordia New" w:hint="cs"/>
          <w:b/>
          <w:bCs/>
          <w:i/>
          <w:iCs/>
          <w:sz w:val="22"/>
          <w:szCs w:val="28"/>
          <w:cs/>
          <w:lang w:val="en-SG" w:eastAsia="zh-CN" w:bidi="th-TH"/>
        </w:rPr>
        <w:t>คำศัพท์</w:t>
      </w:r>
    </w:p>
    <w:p w14:paraId="66273C84" w14:textId="77777777" w:rsidR="005C22A0" w:rsidRPr="005C22A0" w:rsidRDefault="005C22A0">
      <w:pPr>
        <w:rPr>
          <w:rFonts w:ascii="Arial" w:eastAsia="SimSun" w:hAnsi="Arial" w:cs="Arial"/>
          <w:sz w:val="22"/>
          <w:szCs w:val="22"/>
          <w:lang w:val="en-SG" w:eastAsia="zh-CN"/>
        </w:rPr>
      </w:pPr>
    </w:p>
    <w:p w14:paraId="0A49701E" w14:textId="65EB2536" w:rsidR="00F26F4F" w:rsidRPr="003B48A3" w:rsidRDefault="001141B4" w:rsidP="00F26F4F">
      <w:pPr>
        <w:rPr>
          <w:rFonts w:ascii="Arial" w:eastAsia="Calibri" w:hAnsi="Arial"/>
          <w:sz w:val="22"/>
          <w:szCs w:val="28"/>
          <w:lang w:eastAsia="en-US" w:bidi="th-TH"/>
        </w:rPr>
      </w:pPr>
      <w:r w:rsidRPr="003B48A3">
        <w:rPr>
          <w:rFonts w:ascii="Arial" w:eastAsia="Calibri" w:hAnsi="Arial" w:hint="cs"/>
          <w:sz w:val="22"/>
          <w:szCs w:val="28"/>
          <w:cs/>
          <w:lang w:eastAsia="en-US" w:bidi="th-TH"/>
        </w:rPr>
        <w:t>สุนทรียะ</w:t>
      </w:r>
      <w:r w:rsidR="00F26F4F" w:rsidRPr="003B48A3">
        <w:rPr>
          <w:rFonts w:ascii="Arial" w:eastAsia="Calibri" w:hAnsi="Arial"/>
          <w:sz w:val="22"/>
          <w:szCs w:val="28"/>
          <w:lang w:eastAsia="en-US" w:bidi="th-TH"/>
        </w:rPr>
        <w:t xml:space="preserve">: </w:t>
      </w:r>
      <w:r w:rsidRPr="003B48A3">
        <w:rPr>
          <w:rFonts w:ascii="Arial" w:eastAsia="Calibri" w:hAnsi="Arial" w:hint="cs"/>
          <w:sz w:val="22"/>
          <w:szCs w:val="28"/>
          <w:cs/>
          <w:lang w:eastAsia="en-US" w:bidi="th-TH"/>
        </w:rPr>
        <w:t>ความสวยงาม</w:t>
      </w:r>
    </w:p>
    <w:p w14:paraId="5B8672DF" w14:textId="7F144894" w:rsidR="00CA4727" w:rsidRPr="005C22A0" w:rsidRDefault="001141B4" w:rsidP="00CA472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อัตชีวะประวัติ</w:t>
      </w:r>
      <w:r w:rsidR="00CA4727" w:rsidRPr="005C22A0">
        <w:rPr>
          <w:rFonts w:ascii="Arial" w:eastAsia="Calibri" w:hAnsi="Arial" w:cs="Arial"/>
          <w:sz w:val="22"/>
          <w:szCs w:val="22"/>
          <w:lang w:eastAsia="en-US"/>
        </w:rPr>
        <w:t>: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 xml:space="preserve"> </w:t>
      </w:r>
      <w:r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เกี่ยวกับชีวิตของคนๆ หนึ่ง</w:t>
      </w:r>
      <w:r w:rsidR="00CA4727" w:rsidRPr="005C22A0">
        <w:rPr>
          <w:rStyle w:val="one-click"/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</w:t>
      </w:r>
    </w:p>
    <w:p w14:paraId="4FF1AEDA" w14:textId="60D1930D" w:rsidR="00BD5E05" w:rsidRPr="005C22A0" w:rsidRDefault="001562A3" w:rsidP="00BD5E05">
      <w:pPr>
        <w:widowControl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Cordia New" w:hint="cs"/>
          <w:sz w:val="22"/>
          <w:szCs w:val="28"/>
          <w:cs/>
          <w:lang w:eastAsia="en-US" w:bidi="th-TH"/>
        </w:rPr>
        <w:t>เวียนเทียน</w:t>
      </w:r>
      <w:r w:rsidR="00BD5E05" w:rsidRPr="005C22A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การเคลื่อนไหวรอบๆ สิ่งศักดิ์สิทธิ์</w:t>
      </w:r>
    </w:p>
    <w:p w14:paraId="3F53C80A" w14:textId="5EA62A1E" w:rsidR="000C3F80" w:rsidRPr="005C22A0" w:rsidRDefault="009A14E2" w:rsidP="000C3F80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hint="cs"/>
          <w:sz w:val="22"/>
          <w:szCs w:val="28"/>
          <w:cs/>
          <w:lang w:eastAsia="en-US" w:bidi="th-TH"/>
        </w:rPr>
        <w:t>ศิลปะคอนเซ็ปชวล</w:t>
      </w:r>
      <w:r w:rsidR="000C3F80" w:rsidRPr="005C22A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Browallia New" w:hint="cs"/>
          <w:sz w:val="22"/>
          <w:szCs w:val="28"/>
          <w:cs/>
          <w:lang w:bidi="th-TH"/>
        </w:rPr>
        <w:t xml:space="preserve">ศิลปะที่เน้นแนวคิดหรือมโนทัศน์ของชิ้นงานมากกว่าตัวผลงานศิลปะที่สำเร็จแล้วและจับต้องได้ </w:t>
      </w:r>
      <w:r w:rsidR="005C02B0">
        <w:rPr>
          <w:rFonts w:ascii="Arial" w:hAnsi="Arial" w:cs="Browallia New" w:hint="cs"/>
          <w:sz w:val="22"/>
          <w:szCs w:val="28"/>
          <w:cs/>
          <w:lang w:bidi="th-TH"/>
        </w:rPr>
        <w:t>ในบางกรณี ความสำคัญของแนวคิดนำไปสู่การทำลายชิ้นงานลงทั้งหมด</w:t>
      </w:r>
    </w:p>
    <w:p w14:paraId="0EAEECD4" w14:textId="7434904F" w:rsidR="00BD5E05" w:rsidRPr="005C22A0" w:rsidRDefault="00D50F30" w:rsidP="00BD5E0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ความไม่จีรัง</w:t>
      </w:r>
      <w:r w:rsidR="00BD5E05" w:rsidRPr="005C22A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1500FE"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คงอยู่เพียงชั่วเวลาจำกัด</w:t>
      </w:r>
      <w:r w:rsidR="00BD5E05" w:rsidRPr="005C22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7C03B88" w14:textId="520D4051" w:rsidR="00E4728C" w:rsidRPr="005C22A0" w:rsidRDefault="001500FE" w:rsidP="00E472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Browallia New" w:hint="cs"/>
          <w:sz w:val="22"/>
          <w:szCs w:val="28"/>
          <w:cs/>
          <w:lang w:bidi="th-TH"/>
        </w:rPr>
        <w:t>ศิลปะจัดวาง</w:t>
      </w:r>
      <w:r w:rsidR="00E4728C" w:rsidRPr="005C22A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Browallia New" w:hint="cs"/>
          <w:sz w:val="22"/>
          <w:szCs w:val="28"/>
          <w:cs/>
          <w:lang w:bidi="th-TH"/>
        </w:rPr>
        <w:t>ชิ้นงานศิลปะที่ศิลปินเปลี่ยนแปลงพื้นที่ สร้างสภาพแวดล้อมใหม่ เพื่อให้ผู้ชมมีส่วนร่วม</w:t>
      </w:r>
    </w:p>
    <w:p w14:paraId="5209A6DC" w14:textId="7CEE7EF4" w:rsidR="00635275" w:rsidRPr="005C22A0" w:rsidRDefault="00225871" w:rsidP="003B48A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คำประกาศ</w:t>
      </w:r>
      <w:r w:rsidR="00746498" w:rsidRPr="005C22A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3B48A3"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การประกาศต่อสาธารณะถึงเจตจำนง ความเห็น หรือวัตถุประสงค์ ของกลุ่ม (ในที่นี้คือกลุ่มศิลปิน แต่ก็อาจจะเป็นรัฐบาลหรือองค์กรอะไรก็ได้</w:t>
      </w:r>
    </w:p>
    <w:p w14:paraId="57531711" w14:textId="4F9BA25A" w:rsidR="00F26F4F" w:rsidRPr="003B48A3" w:rsidRDefault="00225871" w:rsidP="00F26F4F">
      <w:pPr>
        <w:rPr>
          <w:rFonts w:ascii="Arial" w:eastAsia="Calibri" w:hAnsi="Arial"/>
          <w:sz w:val="22"/>
          <w:szCs w:val="28"/>
          <w:lang w:eastAsia="en-US" w:bidi="th-TH"/>
        </w:rPr>
      </w:pPr>
      <w:r w:rsidRPr="003B48A3">
        <w:rPr>
          <w:rFonts w:ascii="Arial" w:eastAsia="Calibri" w:hAnsi="Arial" w:hint="cs"/>
          <w:sz w:val="22"/>
          <w:szCs w:val="28"/>
          <w:cs/>
          <w:lang w:eastAsia="en-US" w:bidi="th-TH"/>
        </w:rPr>
        <w:t>สื่อ</w:t>
      </w:r>
      <w:r w:rsidR="00F26F4F" w:rsidRPr="003B48A3">
        <w:rPr>
          <w:rFonts w:ascii="Arial" w:eastAsia="Calibri" w:hAnsi="Arial"/>
          <w:sz w:val="22"/>
          <w:szCs w:val="28"/>
          <w:lang w:eastAsia="en-US" w:bidi="th-TH"/>
        </w:rPr>
        <w:t xml:space="preserve">: </w:t>
      </w:r>
      <w:r w:rsidR="003B48A3" w:rsidRPr="003B48A3">
        <w:rPr>
          <w:rFonts w:ascii="Arial" w:eastAsia="Calibri" w:hAnsi="Arial" w:hint="cs"/>
          <w:sz w:val="22"/>
          <w:szCs w:val="28"/>
          <w:cs/>
          <w:lang w:eastAsia="en-US" w:bidi="th-TH"/>
        </w:rPr>
        <w:t>วัตถุหรือเทคนิคที่ศิลปินใช้ทำงาน</w:t>
      </w:r>
    </w:p>
    <w:p w14:paraId="0BD73F63" w14:textId="7FA6D9BB" w:rsidR="00635275" w:rsidRPr="005C22A0" w:rsidRDefault="00225871" w:rsidP="0063527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ไม้อัด</w:t>
      </w:r>
      <w:r w:rsidR="00635275" w:rsidRPr="005C22A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20180E"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แผ่นไม้บางๆ ที่แข็งแรง ทำขึ้นจากไม้หลายๆ ชั้นที่ถูกกดให้ติดกันด้วยกาว</w:t>
      </w:r>
    </w:p>
    <w:p w14:paraId="5BA78085" w14:textId="09D81EE5" w:rsidR="00BD5E05" w:rsidRPr="0020180E" w:rsidRDefault="00225871" w:rsidP="00BD5E05">
      <w:pPr>
        <w:widowControl w:val="0"/>
        <w:jc w:val="both"/>
        <w:rPr>
          <w:rFonts w:ascii="Arial" w:eastAsia="Calibri" w:hAnsi="Arial" w:cs="Browallia New"/>
          <w:sz w:val="22"/>
          <w:szCs w:val="28"/>
          <w:lang w:eastAsia="en-US" w:bidi="th-TH"/>
        </w:rPr>
      </w:pPr>
      <w:r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ต่างตอบแทน</w:t>
      </w:r>
      <w:r w:rsidR="00BD5E05" w:rsidRPr="005C22A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20180E">
        <w:rPr>
          <w:rFonts w:ascii="Arial" w:eastAsia="Calibri" w:hAnsi="Arial" w:cs="Browallia New" w:hint="cs"/>
          <w:sz w:val="22"/>
          <w:szCs w:val="28"/>
          <w:cs/>
          <w:lang w:eastAsia="en-US" w:bidi="th-TH"/>
        </w:rPr>
        <w:t>เสริมกันและกัน</w:t>
      </w:r>
    </w:p>
    <w:p w14:paraId="47BF5D9A" w14:textId="77777777" w:rsidR="00635275" w:rsidRDefault="00635275">
      <w:pPr>
        <w:rPr>
          <w:rFonts w:ascii="Arial" w:eastAsia="Calibri" w:hAnsi="Arial" w:cs="Arial"/>
          <w:sz w:val="18"/>
          <w:szCs w:val="18"/>
          <w:lang w:eastAsia="en-US"/>
        </w:rPr>
      </w:pPr>
    </w:p>
    <w:p w14:paraId="1376B42A" w14:textId="77777777" w:rsidR="00635275" w:rsidRPr="006A2FDB" w:rsidRDefault="00635275" w:rsidP="00635275">
      <w:pPr>
        <w:framePr w:hSpace="180" w:wrap="around" w:vAnchor="text" w:hAnchor="text" w:x="-366" w:y="1"/>
        <w:widowControl w:val="0"/>
        <w:autoSpaceDE w:val="0"/>
        <w:autoSpaceDN w:val="0"/>
        <w:adjustRightInd w:val="0"/>
        <w:suppressOverlap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EA7338" w14:textId="77777777" w:rsidR="00635275" w:rsidRDefault="00635275">
      <w:pPr>
        <w:rPr>
          <w:rFonts w:ascii="Arial" w:eastAsia="Calibri" w:hAnsi="Arial" w:cs="Arial"/>
          <w:sz w:val="18"/>
          <w:szCs w:val="18"/>
          <w:lang w:eastAsia="en-US"/>
        </w:rPr>
      </w:pPr>
    </w:p>
    <w:p w14:paraId="7C52FB83" w14:textId="77777777" w:rsidR="00DA737E" w:rsidRDefault="00DA737E">
      <w:pPr>
        <w:rPr>
          <w:rFonts w:ascii="Arial" w:eastAsia="Calibri" w:hAnsi="Arial" w:cs="Arial"/>
          <w:sz w:val="18"/>
          <w:szCs w:val="18"/>
          <w:lang w:eastAsia="en-US"/>
        </w:rPr>
      </w:pPr>
    </w:p>
    <w:p w14:paraId="1687DE6F" w14:textId="77777777" w:rsidR="00EC3930" w:rsidRPr="00EC3930" w:rsidRDefault="00EC3930" w:rsidP="0095077C">
      <w:pPr>
        <w:rPr>
          <w:rFonts w:ascii="Arial" w:hAnsi="Arial" w:cs="Arial"/>
          <w:sz w:val="22"/>
          <w:szCs w:val="22"/>
        </w:rPr>
      </w:pPr>
    </w:p>
    <w:sectPr w:rsidR="00EC3930" w:rsidRPr="00EC3930" w:rsidSect="00B46B62">
      <w:pgSz w:w="11900" w:h="16840" w:code="9"/>
      <w:pgMar w:top="1418" w:right="1134" w:bottom="1134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9D91E" w14:textId="77777777" w:rsidR="004A333A" w:rsidRDefault="004A333A" w:rsidP="00E143D8">
      <w:r>
        <w:separator/>
      </w:r>
    </w:p>
  </w:endnote>
  <w:endnote w:type="continuationSeparator" w:id="0">
    <w:p w14:paraId="40F20738" w14:textId="77777777" w:rsidR="004A333A" w:rsidRDefault="004A333A" w:rsidP="00E1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EDF61" w14:textId="77777777" w:rsidR="00911966" w:rsidRPr="00911966" w:rsidRDefault="00911966" w:rsidP="00911966">
    <w:pPr>
      <w:rPr>
        <w:rFonts w:ascii="Arial" w:hAnsi="Arial" w:cs="Cordia New"/>
        <w:bCs/>
        <w:lang w:bidi="th-TH"/>
      </w:rPr>
    </w:pPr>
    <w:r w:rsidRPr="00911966">
      <w:rPr>
        <w:rFonts w:ascii="Arial" w:hAnsi="Arial" w:cs="Cordia New" w:hint="cs"/>
        <w:bCs/>
        <w:cs/>
        <w:lang w:bidi="th-TH"/>
      </w:rPr>
      <w:t>หน่วยที่</w:t>
    </w:r>
    <w:r w:rsidRPr="00911966">
      <w:rPr>
        <w:rFonts w:ascii="Arial" w:hAnsi="Arial" w:cs="Cordia New"/>
        <w:bCs/>
        <w:cs/>
        <w:lang w:bidi="th-TH"/>
      </w:rPr>
      <w:t xml:space="preserve"> 4: </w:t>
    </w:r>
    <w:r w:rsidRPr="00911966">
      <w:rPr>
        <w:rFonts w:ascii="Arial" w:hAnsi="Arial" w:cs="Cordia New" w:hint="cs"/>
        <w:bCs/>
        <w:cs/>
        <w:lang w:bidi="th-TH"/>
      </w:rPr>
      <w:t>สร้างวิสัยทัศน์เอเชียตะวันออกเฉียงใต้</w:t>
    </w:r>
  </w:p>
  <w:p w14:paraId="2941554E" w14:textId="4417EA51" w:rsidR="00F94CBD" w:rsidRPr="00911966" w:rsidRDefault="00911966" w:rsidP="00911966">
    <w:pPr>
      <w:rPr>
        <w:rFonts w:ascii="Arial" w:hAnsi="Arial"/>
        <w:bCs/>
        <w:i/>
        <w:iCs/>
        <w:lang w:bidi="th-TH"/>
      </w:rPr>
    </w:pPr>
    <w:r w:rsidRPr="00911966">
      <w:rPr>
        <w:rFonts w:ascii="Arial" w:hAnsi="Arial" w:cs="Cordia New" w:hint="cs"/>
        <w:bCs/>
        <w:i/>
        <w:iCs/>
        <w:cs/>
        <w:lang w:bidi="th-TH"/>
      </w:rPr>
      <w:t>บทเรียนที่</w:t>
    </w:r>
    <w:r w:rsidRPr="00911966">
      <w:rPr>
        <w:rFonts w:ascii="Arial" w:hAnsi="Arial" w:cs="Cordia New"/>
        <w:bCs/>
        <w:i/>
        <w:iCs/>
        <w:cs/>
        <w:lang w:bidi="th-TH"/>
      </w:rPr>
      <w:t xml:space="preserve"> 5: </w:t>
    </w:r>
    <w:r w:rsidRPr="00911966">
      <w:rPr>
        <w:rFonts w:ascii="Arial" w:hAnsi="Arial" w:cs="Cordia New" w:hint="cs"/>
        <w:bCs/>
        <w:i/>
        <w:iCs/>
        <w:cs/>
        <w:lang w:bidi="th-TH"/>
      </w:rPr>
      <w:t>ศิลปะร่วมสมัยของเอเชียตะวันออกเฉียงใต้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0D21" w14:textId="77777777" w:rsidR="00A775C0" w:rsidRPr="00911966" w:rsidRDefault="00A775C0" w:rsidP="00A775C0">
    <w:pPr>
      <w:rPr>
        <w:rFonts w:ascii="Arial" w:hAnsi="Arial" w:cs="Cordia New"/>
        <w:bCs/>
        <w:lang w:bidi="th-TH"/>
      </w:rPr>
    </w:pPr>
    <w:r w:rsidRPr="00911966">
      <w:rPr>
        <w:rFonts w:ascii="Arial" w:hAnsi="Arial" w:cs="Cordia New" w:hint="cs"/>
        <w:bCs/>
        <w:cs/>
        <w:lang w:bidi="th-TH"/>
      </w:rPr>
      <w:t>หน่วยที่</w:t>
    </w:r>
    <w:r w:rsidRPr="00911966">
      <w:rPr>
        <w:rFonts w:ascii="Arial" w:hAnsi="Arial" w:cs="Cordia New"/>
        <w:bCs/>
        <w:cs/>
        <w:lang w:bidi="th-TH"/>
      </w:rPr>
      <w:t xml:space="preserve"> 4: </w:t>
    </w:r>
    <w:r w:rsidRPr="00911966">
      <w:rPr>
        <w:rFonts w:ascii="Arial" w:hAnsi="Arial" w:cs="Cordia New" w:hint="cs"/>
        <w:bCs/>
        <w:cs/>
        <w:lang w:bidi="th-TH"/>
      </w:rPr>
      <w:t>สร้างวิสัยทัศน์เอเชียตะวันออกเฉียงใต้</w:t>
    </w:r>
  </w:p>
  <w:p w14:paraId="737AC11E" w14:textId="3036F472" w:rsidR="00F94CBD" w:rsidRPr="00A775C0" w:rsidRDefault="00A775C0" w:rsidP="00A775C0">
    <w:pPr>
      <w:rPr>
        <w:rFonts w:ascii="Arial" w:hAnsi="Arial"/>
        <w:bCs/>
        <w:i/>
        <w:iCs/>
        <w:lang w:bidi="th-TH"/>
      </w:rPr>
    </w:pPr>
    <w:r w:rsidRPr="00911966">
      <w:rPr>
        <w:rFonts w:ascii="Arial" w:hAnsi="Arial" w:cs="Cordia New" w:hint="cs"/>
        <w:bCs/>
        <w:i/>
        <w:iCs/>
        <w:cs/>
        <w:lang w:bidi="th-TH"/>
      </w:rPr>
      <w:t>บทเรียนที่</w:t>
    </w:r>
    <w:r w:rsidRPr="00911966">
      <w:rPr>
        <w:rFonts w:ascii="Arial" w:hAnsi="Arial" w:cs="Cordia New"/>
        <w:bCs/>
        <w:i/>
        <w:iCs/>
        <w:cs/>
        <w:lang w:bidi="th-TH"/>
      </w:rPr>
      <w:t xml:space="preserve"> 5: </w:t>
    </w:r>
    <w:r w:rsidRPr="00911966">
      <w:rPr>
        <w:rFonts w:ascii="Arial" w:hAnsi="Arial" w:cs="Cordia New" w:hint="cs"/>
        <w:bCs/>
        <w:i/>
        <w:iCs/>
        <w:cs/>
        <w:lang w:bidi="th-TH"/>
      </w:rPr>
      <w:t>ศิลปะร่วมสมัยของเอเชียตะวันออกเฉียงใต้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508A7" w14:textId="77777777" w:rsidR="004A333A" w:rsidRDefault="004A333A" w:rsidP="00E143D8">
      <w:r>
        <w:separator/>
      </w:r>
    </w:p>
  </w:footnote>
  <w:footnote w:type="continuationSeparator" w:id="0">
    <w:p w14:paraId="73F264EF" w14:textId="77777777" w:rsidR="004A333A" w:rsidRDefault="004A333A" w:rsidP="00E1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15B"/>
    <w:multiLevelType w:val="hybridMultilevel"/>
    <w:tmpl w:val="80F4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3C9"/>
    <w:multiLevelType w:val="hybridMultilevel"/>
    <w:tmpl w:val="1D7ED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95918"/>
    <w:multiLevelType w:val="hybridMultilevel"/>
    <w:tmpl w:val="D85A744E"/>
    <w:lvl w:ilvl="0" w:tplc="E26AA4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4F3"/>
    <w:multiLevelType w:val="multilevel"/>
    <w:tmpl w:val="7CFC4AF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05012F"/>
    <w:multiLevelType w:val="multilevel"/>
    <w:tmpl w:val="3D3A3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E0547D"/>
    <w:multiLevelType w:val="hybridMultilevel"/>
    <w:tmpl w:val="5BF42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5514"/>
    <w:multiLevelType w:val="hybridMultilevel"/>
    <w:tmpl w:val="727A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56622"/>
    <w:multiLevelType w:val="hybridMultilevel"/>
    <w:tmpl w:val="5074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7026"/>
    <w:multiLevelType w:val="multilevel"/>
    <w:tmpl w:val="3D3A3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1B610F"/>
    <w:multiLevelType w:val="hybridMultilevel"/>
    <w:tmpl w:val="A9A4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39D2"/>
    <w:multiLevelType w:val="multilevel"/>
    <w:tmpl w:val="7CFC4AF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AA4EE8"/>
    <w:multiLevelType w:val="multilevel"/>
    <w:tmpl w:val="9B629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6536E64"/>
    <w:multiLevelType w:val="hybridMultilevel"/>
    <w:tmpl w:val="5CF0F56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B2C7829"/>
    <w:multiLevelType w:val="multilevel"/>
    <w:tmpl w:val="6B0A0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751C0"/>
    <w:multiLevelType w:val="hybridMultilevel"/>
    <w:tmpl w:val="2FDE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A6EC5"/>
    <w:multiLevelType w:val="hybridMultilevel"/>
    <w:tmpl w:val="90D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B3DE3"/>
    <w:multiLevelType w:val="hybridMultilevel"/>
    <w:tmpl w:val="CE4EFF60"/>
    <w:lvl w:ilvl="0" w:tplc="9BEC4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0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A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5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A8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E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CA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2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A3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FB300C"/>
    <w:multiLevelType w:val="hybridMultilevel"/>
    <w:tmpl w:val="0622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10F8A"/>
    <w:multiLevelType w:val="hybridMultilevel"/>
    <w:tmpl w:val="CE4E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32343"/>
    <w:multiLevelType w:val="hybridMultilevel"/>
    <w:tmpl w:val="99EA4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6F5157"/>
    <w:multiLevelType w:val="hybridMultilevel"/>
    <w:tmpl w:val="69CE9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3E4"/>
    <w:multiLevelType w:val="hybridMultilevel"/>
    <w:tmpl w:val="86A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16500"/>
    <w:multiLevelType w:val="hybridMultilevel"/>
    <w:tmpl w:val="F3B6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D67F9"/>
    <w:multiLevelType w:val="hybridMultilevel"/>
    <w:tmpl w:val="9FEA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4940"/>
    <w:multiLevelType w:val="hybridMultilevel"/>
    <w:tmpl w:val="AE56C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7B24B4"/>
    <w:multiLevelType w:val="hybridMultilevel"/>
    <w:tmpl w:val="4942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55A62"/>
    <w:multiLevelType w:val="multilevel"/>
    <w:tmpl w:val="62CCA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FC42EED"/>
    <w:multiLevelType w:val="hybridMultilevel"/>
    <w:tmpl w:val="22EE6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E3D74"/>
    <w:multiLevelType w:val="multilevel"/>
    <w:tmpl w:val="BBAE8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6E264E"/>
    <w:multiLevelType w:val="multilevel"/>
    <w:tmpl w:val="5E683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5C5C11"/>
    <w:multiLevelType w:val="hybridMultilevel"/>
    <w:tmpl w:val="903A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B621D"/>
    <w:multiLevelType w:val="hybridMultilevel"/>
    <w:tmpl w:val="1D7ED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7E792E"/>
    <w:multiLevelType w:val="hybridMultilevel"/>
    <w:tmpl w:val="1AE4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03C95"/>
    <w:multiLevelType w:val="multilevel"/>
    <w:tmpl w:val="9B2A3D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EF73FD9"/>
    <w:multiLevelType w:val="hybridMultilevel"/>
    <w:tmpl w:val="4942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22467"/>
    <w:multiLevelType w:val="hybridMultilevel"/>
    <w:tmpl w:val="174E4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DA0BDC"/>
    <w:multiLevelType w:val="multilevel"/>
    <w:tmpl w:val="929E4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4E2EC5"/>
    <w:multiLevelType w:val="hybridMultilevel"/>
    <w:tmpl w:val="F740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5478C"/>
    <w:multiLevelType w:val="hybridMultilevel"/>
    <w:tmpl w:val="E318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27F70"/>
    <w:multiLevelType w:val="hybridMultilevel"/>
    <w:tmpl w:val="99EA4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397F1B"/>
    <w:multiLevelType w:val="hybridMultilevel"/>
    <w:tmpl w:val="29260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C28BF"/>
    <w:multiLevelType w:val="hybridMultilevel"/>
    <w:tmpl w:val="C7CE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E19A9"/>
    <w:multiLevelType w:val="hybridMultilevel"/>
    <w:tmpl w:val="445A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A7BA2"/>
    <w:multiLevelType w:val="hybridMultilevel"/>
    <w:tmpl w:val="AF9C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14CCD"/>
    <w:multiLevelType w:val="hybridMultilevel"/>
    <w:tmpl w:val="58484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19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3"/>
  </w:num>
  <w:num w:numId="9">
    <w:abstractNumId w:val="40"/>
  </w:num>
  <w:num w:numId="10">
    <w:abstractNumId w:val="27"/>
  </w:num>
  <w:num w:numId="11">
    <w:abstractNumId w:val="24"/>
  </w:num>
  <w:num w:numId="12">
    <w:abstractNumId w:val="41"/>
  </w:num>
  <w:num w:numId="13">
    <w:abstractNumId w:val="23"/>
  </w:num>
  <w:num w:numId="14">
    <w:abstractNumId w:val="30"/>
  </w:num>
  <w:num w:numId="15">
    <w:abstractNumId w:val="42"/>
  </w:num>
  <w:num w:numId="16">
    <w:abstractNumId w:val="37"/>
  </w:num>
  <w:num w:numId="17">
    <w:abstractNumId w:val="0"/>
  </w:num>
  <w:num w:numId="18">
    <w:abstractNumId w:val="36"/>
  </w:num>
  <w:num w:numId="19">
    <w:abstractNumId w:val="22"/>
  </w:num>
  <w:num w:numId="20">
    <w:abstractNumId w:val="20"/>
  </w:num>
  <w:num w:numId="21">
    <w:abstractNumId w:val="5"/>
  </w:num>
  <w:num w:numId="22">
    <w:abstractNumId w:val="14"/>
  </w:num>
  <w:num w:numId="23">
    <w:abstractNumId w:val="44"/>
  </w:num>
  <w:num w:numId="24">
    <w:abstractNumId w:val="25"/>
  </w:num>
  <w:num w:numId="25">
    <w:abstractNumId w:val="34"/>
  </w:num>
  <w:num w:numId="26">
    <w:abstractNumId w:val="38"/>
  </w:num>
  <w:num w:numId="27">
    <w:abstractNumId w:val="43"/>
  </w:num>
  <w:num w:numId="28">
    <w:abstractNumId w:val="32"/>
  </w:num>
  <w:num w:numId="29">
    <w:abstractNumId w:val="13"/>
  </w:num>
  <w:num w:numId="30">
    <w:abstractNumId w:val="28"/>
  </w:num>
  <w:num w:numId="31">
    <w:abstractNumId w:val="2"/>
  </w:num>
  <w:num w:numId="32">
    <w:abstractNumId w:val="33"/>
  </w:num>
  <w:num w:numId="33">
    <w:abstractNumId w:val="6"/>
  </w:num>
  <w:num w:numId="34">
    <w:abstractNumId w:val="17"/>
  </w:num>
  <w:num w:numId="35">
    <w:abstractNumId w:val="29"/>
  </w:num>
  <w:num w:numId="36">
    <w:abstractNumId w:val="15"/>
  </w:num>
  <w:num w:numId="37">
    <w:abstractNumId w:val="21"/>
  </w:num>
  <w:num w:numId="38">
    <w:abstractNumId w:val="18"/>
  </w:num>
  <w:num w:numId="39">
    <w:abstractNumId w:val="11"/>
  </w:num>
  <w:num w:numId="40">
    <w:abstractNumId w:val="12"/>
  </w:num>
  <w:num w:numId="41">
    <w:abstractNumId w:val="26"/>
  </w:num>
  <w:num w:numId="42">
    <w:abstractNumId w:val="4"/>
  </w:num>
  <w:num w:numId="43">
    <w:abstractNumId w:val="8"/>
  </w:num>
  <w:num w:numId="44">
    <w:abstractNumId w:val="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364FB"/>
    <w:rsid w:val="000033E9"/>
    <w:rsid w:val="0000358B"/>
    <w:rsid w:val="000213C1"/>
    <w:rsid w:val="00054880"/>
    <w:rsid w:val="00063574"/>
    <w:rsid w:val="0006402E"/>
    <w:rsid w:val="00067C5A"/>
    <w:rsid w:val="00071424"/>
    <w:rsid w:val="00077B6A"/>
    <w:rsid w:val="0008190B"/>
    <w:rsid w:val="00091DF1"/>
    <w:rsid w:val="00093129"/>
    <w:rsid w:val="000A3667"/>
    <w:rsid w:val="000A4CB8"/>
    <w:rsid w:val="000B2489"/>
    <w:rsid w:val="000B2FB6"/>
    <w:rsid w:val="000B679F"/>
    <w:rsid w:val="000B6816"/>
    <w:rsid w:val="000C222B"/>
    <w:rsid w:val="000C3F80"/>
    <w:rsid w:val="000C5841"/>
    <w:rsid w:val="000D2067"/>
    <w:rsid w:val="00101006"/>
    <w:rsid w:val="001141B4"/>
    <w:rsid w:val="00130208"/>
    <w:rsid w:val="001341CF"/>
    <w:rsid w:val="00146CA8"/>
    <w:rsid w:val="001500FE"/>
    <w:rsid w:val="00154E4C"/>
    <w:rsid w:val="001562A3"/>
    <w:rsid w:val="00164C71"/>
    <w:rsid w:val="0017211D"/>
    <w:rsid w:val="001844A4"/>
    <w:rsid w:val="001A453D"/>
    <w:rsid w:val="001A7681"/>
    <w:rsid w:val="001B28F1"/>
    <w:rsid w:val="001D3BD7"/>
    <w:rsid w:val="001E0C07"/>
    <w:rsid w:val="0020180E"/>
    <w:rsid w:val="00203978"/>
    <w:rsid w:val="00210C08"/>
    <w:rsid w:val="00211218"/>
    <w:rsid w:val="002148E5"/>
    <w:rsid w:val="00217CE4"/>
    <w:rsid w:val="00220D18"/>
    <w:rsid w:val="00225871"/>
    <w:rsid w:val="00227EA8"/>
    <w:rsid w:val="00230660"/>
    <w:rsid w:val="0024602D"/>
    <w:rsid w:val="00250F56"/>
    <w:rsid w:val="00251FC6"/>
    <w:rsid w:val="00255AB1"/>
    <w:rsid w:val="0026560D"/>
    <w:rsid w:val="0027268F"/>
    <w:rsid w:val="002853E2"/>
    <w:rsid w:val="00286974"/>
    <w:rsid w:val="002A3A9F"/>
    <w:rsid w:val="002B1321"/>
    <w:rsid w:val="002B5932"/>
    <w:rsid w:val="002C7790"/>
    <w:rsid w:val="002D060B"/>
    <w:rsid w:val="002E6D7C"/>
    <w:rsid w:val="002F1FBF"/>
    <w:rsid w:val="002F5D88"/>
    <w:rsid w:val="0030380B"/>
    <w:rsid w:val="003044BF"/>
    <w:rsid w:val="0030629F"/>
    <w:rsid w:val="0033497D"/>
    <w:rsid w:val="00354E0E"/>
    <w:rsid w:val="003554B5"/>
    <w:rsid w:val="00361B6A"/>
    <w:rsid w:val="00361F1B"/>
    <w:rsid w:val="00365B89"/>
    <w:rsid w:val="00375620"/>
    <w:rsid w:val="003818D0"/>
    <w:rsid w:val="00382F11"/>
    <w:rsid w:val="003841B8"/>
    <w:rsid w:val="00386707"/>
    <w:rsid w:val="003941E2"/>
    <w:rsid w:val="00394AD5"/>
    <w:rsid w:val="00395F00"/>
    <w:rsid w:val="003A4DA6"/>
    <w:rsid w:val="003A75D8"/>
    <w:rsid w:val="003B48A3"/>
    <w:rsid w:val="003B7AE5"/>
    <w:rsid w:val="003C2507"/>
    <w:rsid w:val="003C2B1C"/>
    <w:rsid w:val="003E06EB"/>
    <w:rsid w:val="003E100D"/>
    <w:rsid w:val="003E72C5"/>
    <w:rsid w:val="003E7BDF"/>
    <w:rsid w:val="00404A67"/>
    <w:rsid w:val="00414AF2"/>
    <w:rsid w:val="00441D2E"/>
    <w:rsid w:val="00445E6D"/>
    <w:rsid w:val="00457CAA"/>
    <w:rsid w:val="00473F99"/>
    <w:rsid w:val="00484C08"/>
    <w:rsid w:val="004A333A"/>
    <w:rsid w:val="004A685B"/>
    <w:rsid w:val="004B2FC3"/>
    <w:rsid w:val="004B3119"/>
    <w:rsid w:val="004B4B22"/>
    <w:rsid w:val="004C1FD6"/>
    <w:rsid w:val="004C4674"/>
    <w:rsid w:val="004C7982"/>
    <w:rsid w:val="004E0AD6"/>
    <w:rsid w:val="0051149C"/>
    <w:rsid w:val="00522741"/>
    <w:rsid w:val="005352A2"/>
    <w:rsid w:val="00535A52"/>
    <w:rsid w:val="00543B63"/>
    <w:rsid w:val="0054746D"/>
    <w:rsid w:val="0055195A"/>
    <w:rsid w:val="0055527B"/>
    <w:rsid w:val="00557C1A"/>
    <w:rsid w:val="0056701E"/>
    <w:rsid w:val="00572029"/>
    <w:rsid w:val="00575580"/>
    <w:rsid w:val="005954E3"/>
    <w:rsid w:val="005A2910"/>
    <w:rsid w:val="005A7DFD"/>
    <w:rsid w:val="005B19CA"/>
    <w:rsid w:val="005B42F3"/>
    <w:rsid w:val="005B4E29"/>
    <w:rsid w:val="005C02B0"/>
    <w:rsid w:val="005C22A0"/>
    <w:rsid w:val="005C4383"/>
    <w:rsid w:val="005C4AC8"/>
    <w:rsid w:val="005D752D"/>
    <w:rsid w:val="005F10E9"/>
    <w:rsid w:val="00602136"/>
    <w:rsid w:val="00605ABB"/>
    <w:rsid w:val="00614A1D"/>
    <w:rsid w:val="00615F40"/>
    <w:rsid w:val="00622BD3"/>
    <w:rsid w:val="0063415C"/>
    <w:rsid w:val="00635275"/>
    <w:rsid w:val="00646B77"/>
    <w:rsid w:val="00652399"/>
    <w:rsid w:val="00670F24"/>
    <w:rsid w:val="0067521A"/>
    <w:rsid w:val="00682875"/>
    <w:rsid w:val="006A40B5"/>
    <w:rsid w:val="006B3ADE"/>
    <w:rsid w:val="006B40BE"/>
    <w:rsid w:val="006C1AE3"/>
    <w:rsid w:val="006C7266"/>
    <w:rsid w:val="006D16BA"/>
    <w:rsid w:val="006D1765"/>
    <w:rsid w:val="006E66ED"/>
    <w:rsid w:val="006F3F00"/>
    <w:rsid w:val="00717D7B"/>
    <w:rsid w:val="00722BF1"/>
    <w:rsid w:val="00722F15"/>
    <w:rsid w:val="007250DE"/>
    <w:rsid w:val="00726F38"/>
    <w:rsid w:val="007315F1"/>
    <w:rsid w:val="00746498"/>
    <w:rsid w:val="007478A0"/>
    <w:rsid w:val="007507F3"/>
    <w:rsid w:val="007532E9"/>
    <w:rsid w:val="007775DF"/>
    <w:rsid w:val="007833B2"/>
    <w:rsid w:val="007C2CB2"/>
    <w:rsid w:val="007C5AEE"/>
    <w:rsid w:val="007F2984"/>
    <w:rsid w:val="00813E96"/>
    <w:rsid w:val="00835EC8"/>
    <w:rsid w:val="008418D0"/>
    <w:rsid w:val="008459BA"/>
    <w:rsid w:val="0086294A"/>
    <w:rsid w:val="008704D7"/>
    <w:rsid w:val="00874B08"/>
    <w:rsid w:val="00877E82"/>
    <w:rsid w:val="00887770"/>
    <w:rsid w:val="008B12D5"/>
    <w:rsid w:val="008B6612"/>
    <w:rsid w:val="008D369B"/>
    <w:rsid w:val="008E13C9"/>
    <w:rsid w:val="008E610D"/>
    <w:rsid w:val="008E6818"/>
    <w:rsid w:val="008F3F80"/>
    <w:rsid w:val="008F3FEC"/>
    <w:rsid w:val="00906315"/>
    <w:rsid w:val="00911966"/>
    <w:rsid w:val="00912BD2"/>
    <w:rsid w:val="00917479"/>
    <w:rsid w:val="00922E11"/>
    <w:rsid w:val="0092336C"/>
    <w:rsid w:val="00934B9C"/>
    <w:rsid w:val="00944B2E"/>
    <w:rsid w:val="0095077C"/>
    <w:rsid w:val="009542DE"/>
    <w:rsid w:val="00955B5E"/>
    <w:rsid w:val="009602BB"/>
    <w:rsid w:val="009604A2"/>
    <w:rsid w:val="00960E31"/>
    <w:rsid w:val="0098379A"/>
    <w:rsid w:val="009860EB"/>
    <w:rsid w:val="009919E7"/>
    <w:rsid w:val="009A14E2"/>
    <w:rsid w:val="009A2DBA"/>
    <w:rsid w:val="009B1DC6"/>
    <w:rsid w:val="009C0913"/>
    <w:rsid w:val="009C177B"/>
    <w:rsid w:val="009C4B20"/>
    <w:rsid w:val="009C6D64"/>
    <w:rsid w:val="009D3D6F"/>
    <w:rsid w:val="009D5864"/>
    <w:rsid w:val="009E2777"/>
    <w:rsid w:val="009F6777"/>
    <w:rsid w:val="00A01A76"/>
    <w:rsid w:val="00A135EF"/>
    <w:rsid w:val="00A1787B"/>
    <w:rsid w:val="00A248DC"/>
    <w:rsid w:val="00A35E2D"/>
    <w:rsid w:val="00A36EB1"/>
    <w:rsid w:val="00A45A0E"/>
    <w:rsid w:val="00A60579"/>
    <w:rsid w:val="00A607D0"/>
    <w:rsid w:val="00A6406C"/>
    <w:rsid w:val="00A76DCC"/>
    <w:rsid w:val="00A775C0"/>
    <w:rsid w:val="00A826D8"/>
    <w:rsid w:val="00A8736D"/>
    <w:rsid w:val="00A9427F"/>
    <w:rsid w:val="00AA2C8D"/>
    <w:rsid w:val="00AA2EE4"/>
    <w:rsid w:val="00AA2FB2"/>
    <w:rsid w:val="00AA43CC"/>
    <w:rsid w:val="00AA6FBC"/>
    <w:rsid w:val="00AC5A33"/>
    <w:rsid w:val="00AD12AB"/>
    <w:rsid w:val="00B26D8A"/>
    <w:rsid w:val="00B275D2"/>
    <w:rsid w:val="00B33FC2"/>
    <w:rsid w:val="00B364FB"/>
    <w:rsid w:val="00B46B62"/>
    <w:rsid w:val="00B62F31"/>
    <w:rsid w:val="00B63C3B"/>
    <w:rsid w:val="00B660CE"/>
    <w:rsid w:val="00B772E9"/>
    <w:rsid w:val="00B9745E"/>
    <w:rsid w:val="00BA6EEE"/>
    <w:rsid w:val="00BC6DC2"/>
    <w:rsid w:val="00BD474D"/>
    <w:rsid w:val="00BD5834"/>
    <w:rsid w:val="00BD5E05"/>
    <w:rsid w:val="00BE4774"/>
    <w:rsid w:val="00BF4276"/>
    <w:rsid w:val="00C01493"/>
    <w:rsid w:val="00C07890"/>
    <w:rsid w:val="00C13DB0"/>
    <w:rsid w:val="00C23CF3"/>
    <w:rsid w:val="00C261DF"/>
    <w:rsid w:val="00C57CA9"/>
    <w:rsid w:val="00C6490F"/>
    <w:rsid w:val="00C64F57"/>
    <w:rsid w:val="00CA4727"/>
    <w:rsid w:val="00CA5D91"/>
    <w:rsid w:val="00CB04FE"/>
    <w:rsid w:val="00CB260C"/>
    <w:rsid w:val="00CD084F"/>
    <w:rsid w:val="00CD381F"/>
    <w:rsid w:val="00CE168F"/>
    <w:rsid w:val="00CF6C04"/>
    <w:rsid w:val="00D009D1"/>
    <w:rsid w:val="00D02EFA"/>
    <w:rsid w:val="00D033B0"/>
    <w:rsid w:val="00D1026D"/>
    <w:rsid w:val="00D50F30"/>
    <w:rsid w:val="00D535EB"/>
    <w:rsid w:val="00D62111"/>
    <w:rsid w:val="00D63E99"/>
    <w:rsid w:val="00D64C7B"/>
    <w:rsid w:val="00D651B1"/>
    <w:rsid w:val="00D6708D"/>
    <w:rsid w:val="00D70746"/>
    <w:rsid w:val="00D97B01"/>
    <w:rsid w:val="00DA737E"/>
    <w:rsid w:val="00DB4E1E"/>
    <w:rsid w:val="00DB77D3"/>
    <w:rsid w:val="00DE0978"/>
    <w:rsid w:val="00DE5F22"/>
    <w:rsid w:val="00DF37AF"/>
    <w:rsid w:val="00E00D55"/>
    <w:rsid w:val="00E028AB"/>
    <w:rsid w:val="00E03973"/>
    <w:rsid w:val="00E10603"/>
    <w:rsid w:val="00E143D8"/>
    <w:rsid w:val="00E3017E"/>
    <w:rsid w:val="00E429BF"/>
    <w:rsid w:val="00E46696"/>
    <w:rsid w:val="00E4728C"/>
    <w:rsid w:val="00E51AFE"/>
    <w:rsid w:val="00E57DFF"/>
    <w:rsid w:val="00E74BEE"/>
    <w:rsid w:val="00E86F1D"/>
    <w:rsid w:val="00E876C5"/>
    <w:rsid w:val="00E9736C"/>
    <w:rsid w:val="00EA01CE"/>
    <w:rsid w:val="00EA0A6C"/>
    <w:rsid w:val="00EA7C50"/>
    <w:rsid w:val="00EB79FC"/>
    <w:rsid w:val="00EC079B"/>
    <w:rsid w:val="00EC3930"/>
    <w:rsid w:val="00EE440B"/>
    <w:rsid w:val="00EE7465"/>
    <w:rsid w:val="00EF5501"/>
    <w:rsid w:val="00EF77D0"/>
    <w:rsid w:val="00F12FCE"/>
    <w:rsid w:val="00F20467"/>
    <w:rsid w:val="00F26F4F"/>
    <w:rsid w:val="00F34F0F"/>
    <w:rsid w:val="00F45231"/>
    <w:rsid w:val="00F47BAA"/>
    <w:rsid w:val="00F6714C"/>
    <w:rsid w:val="00F74BBE"/>
    <w:rsid w:val="00F81A18"/>
    <w:rsid w:val="00F821BB"/>
    <w:rsid w:val="00F94CBD"/>
    <w:rsid w:val="00FA0B51"/>
    <w:rsid w:val="00FB6641"/>
    <w:rsid w:val="00FC2582"/>
    <w:rsid w:val="00FF3F6C"/>
    <w:rsid w:val="00FF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3674FC"/>
  <w15:docId w15:val="{FD16C25E-A2EB-42C6-93D2-1E911782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50"/>
  </w:style>
  <w:style w:type="paragraph" w:styleId="Heading1">
    <w:name w:val="heading 1"/>
    <w:basedOn w:val="Normal"/>
    <w:link w:val="Heading1Char"/>
    <w:uiPriority w:val="9"/>
    <w:qFormat/>
    <w:rsid w:val="00C078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8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4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3D8"/>
  </w:style>
  <w:style w:type="paragraph" w:styleId="Footer">
    <w:name w:val="footer"/>
    <w:basedOn w:val="Normal"/>
    <w:link w:val="FooterChar"/>
    <w:uiPriority w:val="99"/>
    <w:unhideWhenUsed/>
    <w:rsid w:val="00E143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3D8"/>
  </w:style>
  <w:style w:type="character" w:styleId="FollowedHyperlink">
    <w:name w:val="FollowedHyperlink"/>
    <w:basedOn w:val="DefaultParagraphFont"/>
    <w:uiPriority w:val="99"/>
    <w:semiHidden/>
    <w:unhideWhenUsed/>
    <w:rsid w:val="002112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2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930"/>
    <w:rPr>
      <w:color w:val="605E5C"/>
      <w:shd w:val="clear" w:color="auto" w:fill="E1DFDD"/>
    </w:rPr>
  </w:style>
  <w:style w:type="character" w:customStyle="1" w:styleId="one-click">
    <w:name w:val="one-click"/>
    <w:basedOn w:val="DefaultParagraphFont"/>
    <w:rsid w:val="00746498"/>
  </w:style>
  <w:style w:type="paragraph" w:styleId="NoSpacing">
    <w:name w:val="No Spacing"/>
    <w:uiPriority w:val="1"/>
    <w:qFormat/>
    <w:rsid w:val="0054746D"/>
  </w:style>
  <w:style w:type="character" w:styleId="CommentReference">
    <w:name w:val="annotation reference"/>
    <w:basedOn w:val="DefaultParagraphFont"/>
    <w:uiPriority w:val="99"/>
    <w:semiHidden/>
    <w:unhideWhenUsed/>
    <w:rsid w:val="0054746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4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6C0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3A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07890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89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449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959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14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6942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1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0101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3388">
                                          <w:marLeft w:val="0"/>
                                          <w:marRight w:val="0"/>
                                          <w:marTop w:val="240"/>
                                          <w:marBottom w:val="6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51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7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635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60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9951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46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8648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9805">
                                          <w:marLeft w:val="0"/>
                                          <w:marRight w:val="0"/>
                                          <w:marTop w:val="240"/>
                                          <w:marBottom w:val="6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930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787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91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7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ty.edu/education/teachers/classroom_resources/curricula/contemporary_art/background1.html" TargetMode="External"/><Relationship Id="rId13" Type="http://schemas.openxmlformats.org/officeDocument/2006/relationships/hyperlink" Target="https://vimeo.com/165111694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://news.nationalgeographic.com/news/2014/10/141008-cave-art-sulawesi-hand-scie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Zuh1RNe-T8" TargetMode="External"/><Relationship Id="rId17" Type="http://schemas.openxmlformats.org/officeDocument/2006/relationships/hyperlink" Target="https://www.youtube.com/watch?v=pZuh1RNe-T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10chancerylanegallery.com/artists/main/Bui_Cong_Khan/en/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humanities/art-1010/beginners-guide-20-21/a/contemporary-art-an-introducti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etty.edu/education/teachers/classroom_resources/curricula/contemporary_art/background1.html" TargetMode="External"/><Relationship Id="rId23" Type="http://schemas.openxmlformats.org/officeDocument/2006/relationships/hyperlink" Target="https://vimeo.com/165111694" TargetMode="External"/><Relationship Id="rId10" Type="http://schemas.openxmlformats.org/officeDocument/2006/relationships/hyperlink" Target="http://www.getty.edu/education/teachers/classroom_resources/curricula/contemporary_art/background1.html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s://www.khanacademy.org/humanities/art-1010/beginners-guide-20-21/a/contemporary-art-an-intro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C00B-05FA-41C3-B498-53F7486B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27</Pages>
  <Words>4924</Words>
  <Characters>28069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Institute of Education (Singapore)</Company>
  <LinksUpToDate>false</LinksUpToDate>
  <CharactersWithSpaces>32928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Maria Lim</dc:creator>
  <cp:lastModifiedBy>Onnom, Waraporn</cp:lastModifiedBy>
  <cp:revision>137</cp:revision>
  <dcterms:created xsi:type="dcterms:W3CDTF">2019-10-21T10:12:00Z</dcterms:created>
  <dcterms:modified xsi:type="dcterms:W3CDTF">2020-03-27T06:13:00Z</dcterms:modified>
</cp:coreProperties>
</file>