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C13DB0" w:rsidRDefault="007532E9" w:rsidP="007532E9"/>
    <w:p w:rsidR="007532E9" w:rsidRPr="00212658" w:rsidRDefault="00485D07" w:rsidP="00942369">
      <w:pPr>
        <w:jc w:val="center"/>
        <w:rPr>
          <w:rFonts w:ascii="Arial" w:hAnsi="Arial" w:cs="Arial"/>
          <w:b/>
          <w:sz w:val="32"/>
          <w:szCs w:val="32"/>
        </w:rPr>
      </w:pPr>
      <w:r w:rsidRPr="00212658">
        <w:rPr>
          <w:rFonts w:ascii="Arial" w:hAnsi="Arial" w:cs="Arial"/>
          <w:b/>
          <w:sz w:val="32"/>
          <w:szCs w:val="32"/>
        </w:rPr>
        <w:t xml:space="preserve">Chủ đề </w:t>
      </w:r>
      <w:r w:rsidR="007532E9" w:rsidRPr="00212658">
        <w:rPr>
          <w:rFonts w:ascii="Arial" w:hAnsi="Arial" w:cs="Arial"/>
          <w:b/>
          <w:sz w:val="32"/>
          <w:szCs w:val="32"/>
        </w:rPr>
        <w:t>4</w:t>
      </w:r>
      <w:r w:rsidR="00676B8B" w:rsidRPr="00212658">
        <w:rPr>
          <w:rFonts w:ascii="Arial" w:hAnsi="Arial" w:cs="Arial"/>
          <w:b/>
          <w:sz w:val="32"/>
          <w:szCs w:val="32"/>
        </w:rPr>
        <w:t>:</w:t>
      </w:r>
      <w:r w:rsidR="007532E9" w:rsidRPr="004D7C36">
        <w:rPr>
          <w:rFonts w:ascii="Arial" w:hAnsi="Arial" w:cs="Arial"/>
          <w:b/>
          <w:sz w:val="32"/>
          <w:szCs w:val="32"/>
        </w:rPr>
        <w:t xml:space="preserve"> </w:t>
      </w:r>
      <w:r w:rsidR="00942369" w:rsidRPr="004D7C36">
        <w:rPr>
          <w:rFonts w:ascii="Arial" w:hAnsi="Arial" w:cs="Arial"/>
          <w:b/>
          <w:sz w:val="32"/>
          <w:szCs w:val="32"/>
        </w:rPr>
        <w:t>Hình dung</w:t>
      </w:r>
      <w:r w:rsidR="00942369" w:rsidRPr="00212658">
        <w:rPr>
          <w:rFonts w:ascii="Arial" w:hAnsi="Arial" w:cs="Arial"/>
          <w:b/>
          <w:sz w:val="32"/>
          <w:szCs w:val="32"/>
        </w:rPr>
        <w:t xml:space="preserve"> về </w:t>
      </w:r>
      <w:r w:rsidR="0048705F" w:rsidRPr="00212658">
        <w:rPr>
          <w:rFonts w:ascii="Arial" w:hAnsi="Arial" w:cs="Arial"/>
          <w:b/>
          <w:sz w:val="32"/>
          <w:szCs w:val="32"/>
        </w:rPr>
        <w:t>Đông Nam Á</w:t>
      </w:r>
    </w:p>
    <w:p w:rsidR="007532E9" w:rsidRPr="00212658" w:rsidRDefault="007532E9" w:rsidP="007532E9">
      <w:pPr>
        <w:jc w:val="center"/>
        <w:rPr>
          <w:rFonts w:ascii="Arial" w:hAnsi="Arial" w:cs="Arial"/>
          <w:b/>
          <w:sz w:val="32"/>
          <w:szCs w:val="32"/>
        </w:rPr>
      </w:pPr>
    </w:p>
    <w:p w:rsidR="00942369" w:rsidRDefault="00300BD4" w:rsidP="007532E9">
      <w:pPr>
        <w:jc w:val="center"/>
        <w:rPr>
          <w:rFonts w:ascii="Arial" w:hAnsi="Arial" w:cs="Arial"/>
          <w:b/>
          <w:i/>
          <w:iCs/>
          <w:sz w:val="32"/>
          <w:szCs w:val="32"/>
        </w:rPr>
      </w:pPr>
      <w:r w:rsidRPr="00212658">
        <w:rPr>
          <w:rFonts w:ascii="Arial" w:hAnsi="Arial" w:cs="Arial"/>
          <w:b/>
          <w:i/>
          <w:iCs/>
          <w:sz w:val="32"/>
          <w:szCs w:val="32"/>
        </w:rPr>
        <w:t>Bài 4</w:t>
      </w:r>
      <w:r w:rsidR="004470A8" w:rsidRPr="00212658">
        <w:rPr>
          <w:rFonts w:ascii="Arial" w:hAnsi="Arial" w:cs="Arial"/>
          <w:b/>
          <w:i/>
          <w:iCs/>
          <w:sz w:val="32"/>
          <w:szCs w:val="32"/>
        </w:rPr>
        <w:t>:</w:t>
      </w:r>
      <w:r w:rsidRPr="004D7C36">
        <w:rPr>
          <w:rFonts w:ascii="Arial" w:hAnsi="Arial" w:cs="Arial"/>
          <w:b/>
          <w:i/>
          <w:iCs/>
          <w:sz w:val="32"/>
          <w:szCs w:val="32"/>
        </w:rPr>
        <w:t xml:space="preserve"> Di sả</w:t>
      </w:r>
      <w:r w:rsidRPr="00212658">
        <w:rPr>
          <w:rFonts w:ascii="Arial" w:hAnsi="Arial" w:cs="Arial"/>
          <w:b/>
          <w:i/>
          <w:iCs/>
          <w:sz w:val="32"/>
          <w:szCs w:val="32"/>
        </w:rPr>
        <w:t>n</w:t>
      </w:r>
      <w:r w:rsidRPr="00FD000D">
        <w:rPr>
          <w:rFonts w:ascii="Arial" w:hAnsi="Arial" w:cs="Arial"/>
          <w:b/>
          <w:i/>
          <w:iCs/>
          <w:sz w:val="32"/>
          <w:szCs w:val="32"/>
        </w:rPr>
        <w:t xml:space="preserve"> Văn hóa và Thiên nhiên của Đông Nam Á            </w:t>
      </w:r>
    </w:p>
    <w:p w:rsidR="00942369" w:rsidRDefault="00942369" w:rsidP="007532E9">
      <w:pPr>
        <w:jc w:val="center"/>
        <w:rPr>
          <w:rFonts w:ascii="Arial" w:hAnsi="Arial" w:cs="Arial"/>
          <w:b/>
          <w:i/>
          <w:iCs/>
          <w:sz w:val="32"/>
          <w:szCs w:val="32"/>
        </w:rPr>
      </w:pPr>
    </w:p>
    <w:p w:rsidR="005B39E6" w:rsidRDefault="00300BD4" w:rsidP="007532E9">
      <w:pPr>
        <w:jc w:val="center"/>
        <w:rPr>
          <w:rFonts w:ascii="Arial" w:hAnsi="Arial" w:cs="Arial"/>
          <w:bCs/>
          <w:i/>
          <w:iCs/>
          <w:sz w:val="32"/>
          <w:szCs w:val="32"/>
        </w:rPr>
      </w:pPr>
      <w:r w:rsidRPr="00FD000D">
        <w:rPr>
          <w:rFonts w:ascii="Arial" w:hAnsi="Arial" w:cs="Arial"/>
          <w:bCs/>
          <w:i/>
          <w:iCs/>
          <w:sz w:val="32"/>
          <w:szCs w:val="32"/>
        </w:rPr>
        <w:t xml:space="preserve">Vì sao di sản văn hóa lại quan trọng với chúng </w:t>
      </w:r>
      <w:proofErr w:type="gramStart"/>
      <w:r w:rsidRPr="00FD000D">
        <w:rPr>
          <w:rFonts w:ascii="Arial" w:hAnsi="Arial" w:cs="Arial"/>
          <w:bCs/>
          <w:i/>
          <w:iCs/>
          <w:sz w:val="32"/>
          <w:szCs w:val="32"/>
        </w:rPr>
        <w:t>ta?</w:t>
      </w:r>
      <w:proofErr w:type="gramEnd"/>
      <w:r w:rsidRPr="00FD000D">
        <w:rPr>
          <w:rFonts w:ascii="Arial" w:hAnsi="Arial" w:cs="Arial"/>
          <w:bCs/>
          <w:i/>
          <w:iCs/>
          <w:sz w:val="32"/>
          <w:szCs w:val="32"/>
        </w:rPr>
        <w:t xml:space="preserve"> </w:t>
      </w:r>
    </w:p>
    <w:p w:rsidR="005B39E6" w:rsidRDefault="005B39E6" w:rsidP="007532E9">
      <w:pPr>
        <w:jc w:val="center"/>
        <w:rPr>
          <w:rFonts w:ascii="Arial" w:hAnsi="Arial" w:cs="Arial"/>
          <w:bCs/>
          <w:i/>
          <w:iCs/>
          <w:sz w:val="32"/>
          <w:szCs w:val="32"/>
        </w:rPr>
      </w:pPr>
    </w:p>
    <w:p w:rsidR="005B39E6" w:rsidRDefault="005B39E6" w:rsidP="007532E9">
      <w:pPr>
        <w:jc w:val="center"/>
        <w:rPr>
          <w:rFonts w:ascii="Arial" w:hAnsi="Arial" w:cs="Arial"/>
          <w:bCs/>
          <w:i/>
          <w:iCs/>
          <w:sz w:val="32"/>
          <w:szCs w:val="32"/>
        </w:rPr>
      </w:pPr>
    </w:p>
    <w:p w:rsidR="005B39E6" w:rsidRDefault="005B39E6" w:rsidP="007532E9">
      <w:pPr>
        <w:jc w:val="center"/>
        <w:rPr>
          <w:rFonts w:ascii="Arial" w:hAnsi="Arial" w:cs="Arial"/>
          <w:bCs/>
          <w:i/>
          <w:iCs/>
          <w:sz w:val="32"/>
          <w:szCs w:val="32"/>
        </w:rPr>
      </w:pPr>
    </w:p>
    <w:p w:rsidR="005B39E6" w:rsidRDefault="005B39E6" w:rsidP="007532E9">
      <w:pPr>
        <w:jc w:val="center"/>
        <w:rPr>
          <w:rFonts w:ascii="Arial" w:hAnsi="Arial" w:cs="Arial"/>
          <w:bCs/>
          <w:i/>
          <w:iCs/>
          <w:sz w:val="32"/>
          <w:szCs w:val="32"/>
        </w:rPr>
      </w:pPr>
    </w:p>
    <w:p w:rsidR="007532E9" w:rsidRPr="00FD000D" w:rsidRDefault="005B39E6" w:rsidP="007532E9">
      <w:pPr>
        <w:jc w:val="center"/>
        <w:rPr>
          <w:rFonts w:ascii="Arial" w:hAnsi="Arial" w:cs="Arial"/>
          <w:bCs/>
          <w:i/>
          <w:iCs/>
          <w:sz w:val="32"/>
          <w:szCs w:val="32"/>
        </w:rPr>
      </w:pPr>
      <w:r>
        <w:rPr>
          <w:b/>
          <w:bCs/>
          <w:color w:val="1F497D"/>
          <w:sz w:val="28"/>
          <w:szCs w:val="28"/>
        </w:rPr>
        <w:t>Bản dịch không chính thức. Xin xem bản tiếng Anh nếu cần kiểm chứng.</w:t>
      </w:r>
    </w:p>
    <w:p w:rsidR="007532E9" w:rsidRDefault="007532E9" w:rsidP="007532E9">
      <w:pPr>
        <w:jc w:val="center"/>
        <w:rPr>
          <w:rFonts w:ascii="Arial" w:hAnsi="Arial" w:cs="Arial"/>
          <w:b/>
          <w:sz w:val="32"/>
          <w:szCs w:val="32"/>
        </w:rPr>
      </w:pPr>
    </w:p>
    <w:p w:rsidR="007532E9" w:rsidRDefault="007532E9" w:rsidP="007532E9">
      <w:pPr>
        <w:jc w:val="center"/>
        <w:rPr>
          <w:rFonts w:ascii="Arial" w:hAnsi="Arial" w:cs="Arial"/>
          <w:b/>
          <w:sz w:val="32"/>
          <w:szCs w:val="32"/>
        </w:rPr>
      </w:pPr>
    </w:p>
    <w:p w:rsidR="007532E9" w:rsidRPr="00C13DB0" w:rsidRDefault="007532E9" w:rsidP="007532E9">
      <w:pPr>
        <w:jc w:val="center"/>
        <w:rPr>
          <w:rFonts w:ascii="Arial" w:hAnsi="Arial" w:cs="Arial"/>
          <w:b/>
          <w:sz w:val="32"/>
          <w:szCs w:val="32"/>
        </w:rPr>
      </w:pPr>
    </w:p>
    <w:p w:rsidR="007532E9" w:rsidRPr="008E5044" w:rsidRDefault="007532E9" w:rsidP="007532E9">
      <w:pPr>
        <w:jc w:val="center"/>
        <w:rPr>
          <w:rFonts w:ascii="Arial" w:hAnsi="Arial" w:cs="Arial"/>
          <w:sz w:val="22"/>
          <w:szCs w:val="22"/>
          <w:lang w:val="en-GB" w:eastAsia="zh-CN"/>
        </w:rPr>
      </w:pPr>
    </w:p>
    <w:p w:rsidR="007532E9" w:rsidRPr="008E5044" w:rsidRDefault="007532E9" w:rsidP="007532E9">
      <w:pPr>
        <w:rPr>
          <w:rFonts w:ascii="Arial" w:hAnsi="Arial" w:cs="Arial"/>
          <w:sz w:val="22"/>
          <w:szCs w:val="22"/>
          <w:lang w:val="en-GB" w:eastAsia="zh-CN"/>
        </w:rPr>
      </w:pPr>
      <w:r w:rsidRPr="008E5044">
        <w:rPr>
          <w:rFonts w:ascii="Arial" w:hAnsi="Arial" w:cs="Arial"/>
          <w:sz w:val="22"/>
          <w:szCs w:val="22"/>
          <w:lang w:val="en-GB" w:eastAsia="zh-CN"/>
        </w:rPr>
        <w:br w:type="page"/>
      </w:r>
    </w:p>
    <w:p w:rsidR="007478A0" w:rsidRPr="008E5044" w:rsidRDefault="00075033" w:rsidP="007478A0">
      <w:pPr>
        <w:spacing w:after="240" w:line="360" w:lineRule="auto"/>
        <w:rPr>
          <w:rFonts w:ascii="Arial" w:hAnsi="Arial" w:cs="Arial"/>
          <w:b/>
          <w:sz w:val="22"/>
          <w:szCs w:val="22"/>
          <w:lang w:val="en-GB" w:eastAsia="zh-CN"/>
        </w:rPr>
      </w:pPr>
      <w:r>
        <w:rPr>
          <w:rFonts w:ascii="Arial" w:hAnsi="Arial" w:cs="Arial"/>
          <w:b/>
          <w:sz w:val="22"/>
          <w:szCs w:val="22"/>
          <w:lang w:val="en-GB" w:eastAsia="zh-CN"/>
        </w:rPr>
        <w:lastRenderedPageBreak/>
        <w:t xml:space="preserve">Bài </w:t>
      </w:r>
      <w:r w:rsidR="00582BF9">
        <w:rPr>
          <w:rFonts w:ascii="Arial" w:hAnsi="Arial" w:cs="Arial"/>
          <w:b/>
          <w:sz w:val="22"/>
          <w:szCs w:val="22"/>
          <w:lang w:val="en-GB" w:eastAsia="zh-CN"/>
        </w:rPr>
        <w:t>G</w:t>
      </w:r>
      <w:r w:rsidR="008E5044" w:rsidRPr="008E5044">
        <w:rPr>
          <w:rFonts w:ascii="Arial" w:hAnsi="Arial" w:cs="Arial"/>
          <w:b/>
          <w:sz w:val="22"/>
          <w:szCs w:val="22"/>
          <w:lang w:val="en-GB" w:eastAsia="zh-CN"/>
        </w:rPr>
        <w:t>iới thiệu</w:t>
      </w:r>
    </w:p>
    <w:p w:rsidR="008E5044" w:rsidRPr="008E5044" w:rsidRDefault="008E5044" w:rsidP="00A07F13">
      <w:pPr>
        <w:pStyle w:val="HTMLPreformatted"/>
        <w:spacing w:after="200" w:line="360" w:lineRule="auto"/>
        <w:jc w:val="both"/>
        <w:rPr>
          <w:rFonts w:ascii="Arial" w:eastAsiaTheme="minorEastAsia" w:hAnsi="Arial" w:cs="Arial"/>
          <w:sz w:val="22"/>
          <w:szCs w:val="22"/>
          <w:lang w:val="en-GB" w:eastAsia="zh-CN"/>
        </w:rPr>
      </w:pPr>
      <w:r w:rsidRPr="008E5044">
        <w:rPr>
          <w:rFonts w:ascii="Arial" w:eastAsiaTheme="minorEastAsia" w:hAnsi="Arial" w:cs="Arial"/>
          <w:sz w:val="22"/>
          <w:szCs w:val="22"/>
          <w:lang w:val="en-GB" w:eastAsia="zh-CN"/>
        </w:rPr>
        <w:t xml:space="preserve">Đối thoại giữa các nền văn hóa khác nhau đòi hỏi rất nhiều thời gian, kinh nghiệm, sự sẵn sàng và nỗ lực. Sự phát triển của phương pháp tiếp cận liên văn hóa thường phụ thuộc vào sự cởi mở của </w:t>
      </w:r>
      <w:r w:rsidR="00942369">
        <w:rPr>
          <w:rFonts w:ascii="Arial" w:eastAsiaTheme="minorEastAsia" w:hAnsi="Arial" w:cs="Arial"/>
          <w:sz w:val="22"/>
          <w:szCs w:val="22"/>
          <w:lang w:val="en-GB" w:eastAsia="zh-CN"/>
        </w:rPr>
        <w:t xml:space="preserve">cả </w:t>
      </w:r>
      <w:r w:rsidRPr="008E5044">
        <w:rPr>
          <w:rFonts w:ascii="Arial" w:eastAsiaTheme="minorEastAsia" w:hAnsi="Arial" w:cs="Arial"/>
          <w:sz w:val="22"/>
          <w:szCs w:val="22"/>
          <w:lang w:val="en-GB" w:eastAsia="zh-CN"/>
        </w:rPr>
        <w:t>người dân và tầng lớp</w:t>
      </w:r>
      <w:r w:rsidR="00942369">
        <w:rPr>
          <w:rFonts w:ascii="Arial" w:eastAsiaTheme="minorEastAsia" w:hAnsi="Arial" w:cs="Arial"/>
          <w:sz w:val="22"/>
          <w:szCs w:val="22"/>
          <w:lang w:val="en-GB" w:eastAsia="zh-CN"/>
        </w:rPr>
        <w:t xml:space="preserve"> tinh hoa</w:t>
      </w:r>
      <w:r w:rsidRPr="008E5044">
        <w:rPr>
          <w:rFonts w:ascii="Arial" w:eastAsiaTheme="minorEastAsia" w:hAnsi="Arial" w:cs="Arial"/>
          <w:sz w:val="22"/>
          <w:szCs w:val="22"/>
          <w:lang w:val="en-GB" w:eastAsia="zh-CN"/>
        </w:rPr>
        <w:t xml:space="preserve"> chính trị, đặc biệt là liên quan đến cách họ giới thiệu và tạo thuận lợi cho quá trình giao lưu liên văn hóa, cả trong xã hội của họ cũng như ở cấp </w:t>
      </w:r>
      <w:r w:rsidR="00942369">
        <w:rPr>
          <w:rFonts w:ascii="Arial" w:eastAsiaTheme="minorEastAsia" w:hAnsi="Arial" w:cs="Arial"/>
          <w:sz w:val="22"/>
          <w:szCs w:val="22"/>
          <w:lang w:val="en-GB" w:eastAsia="zh-CN"/>
        </w:rPr>
        <w:t xml:space="preserve">độ </w:t>
      </w:r>
      <w:r w:rsidRPr="008E5044">
        <w:rPr>
          <w:rFonts w:ascii="Arial" w:eastAsiaTheme="minorEastAsia" w:hAnsi="Arial" w:cs="Arial"/>
          <w:sz w:val="22"/>
          <w:szCs w:val="22"/>
          <w:lang w:val="en-GB" w:eastAsia="zh-CN"/>
        </w:rPr>
        <w:t xml:space="preserve">quốc tế. Giáo dục là một trong những công cụ có ảnh hưởng nhất được sử dụng để tạo thuận lợi cho quá trình đầu tư quan trọng này </w:t>
      </w:r>
      <w:r w:rsidR="00942369">
        <w:rPr>
          <w:rFonts w:ascii="Arial" w:eastAsiaTheme="minorEastAsia" w:hAnsi="Arial" w:cs="Arial"/>
          <w:sz w:val="22"/>
          <w:szCs w:val="22"/>
          <w:lang w:val="en-GB" w:eastAsia="zh-CN"/>
        </w:rPr>
        <w:t>đối với</w:t>
      </w:r>
      <w:r w:rsidR="00DF4987">
        <w:rPr>
          <w:rFonts w:ascii="Arial" w:eastAsiaTheme="minorEastAsia" w:hAnsi="Arial" w:cs="Arial"/>
          <w:sz w:val="22"/>
          <w:szCs w:val="22"/>
          <w:lang w:val="en-GB" w:eastAsia="zh-CN"/>
        </w:rPr>
        <w:t xml:space="preserve"> </w:t>
      </w:r>
      <w:r w:rsidRPr="008E5044">
        <w:rPr>
          <w:rFonts w:ascii="Arial" w:eastAsiaTheme="minorEastAsia" w:hAnsi="Arial" w:cs="Arial"/>
          <w:sz w:val="22"/>
          <w:szCs w:val="22"/>
          <w:lang w:val="en-GB" w:eastAsia="zh-CN"/>
        </w:rPr>
        <w:t>hòa bình thế giớ</w:t>
      </w:r>
      <w:r w:rsidR="00DF4987">
        <w:rPr>
          <w:rFonts w:ascii="Arial" w:eastAsiaTheme="minorEastAsia" w:hAnsi="Arial" w:cs="Arial"/>
          <w:sz w:val="22"/>
          <w:szCs w:val="22"/>
          <w:lang w:val="en-GB" w:eastAsia="zh-CN"/>
        </w:rPr>
        <w:t>i</w:t>
      </w:r>
      <w:r w:rsidR="00942369">
        <w:rPr>
          <w:rFonts w:ascii="Arial" w:eastAsiaTheme="minorEastAsia" w:hAnsi="Arial" w:cs="Arial"/>
          <w:sz w:val="22"/>
          <w:szCs w:val="22"/>
          <w:lang w:val="en-GB" w:eastAsia="zh-CN"/>
        </w:rPr>
        <w:t xml:space="preserve"> trong dài hạn</w:t>
      </w:r>
      <w:r w:rsidRPr="008E5044">
        <w:rPr>
          <w:rFonts w:ascii="Arial" w:eastAsiaTheme="minorEastAsia" w:hAnsi="Arial" w:cs="Arial"/>
          <w:sz w:val="22"/>
          <w:szCs w:val="22"/>
          <w:lang w:val="en-GB" w:eastAsia="zh-CN"/>
        </w:rPr>
        <w:t xml:space="preserve">. Thông qua các dự </w:t>
      </w:r>
      <w:proofErr w:type="gramStart"/>
      <w:r w:rsidRPr="008E5044">
        <w:rPr>
          <w:rFonts w:ascii="Arial" w:eastAsiaTheme="minorEastAsia" w:hAnsi="Arial" w:cs="Arial"/>
          <w:sz w:val="22"/>
          <w:szCs w:val="22"/>
          <w:lang w:val="en-GB" w:eastAsia="zh-CN"/>
        </w:rPr>
        <w:t>án</w:t>
      </w:r>
      <w:proofErr w:type="gramEnd"/>
      <w:r w:rsidRPr="008E5044">
        <w:rPr>
          <w:rFonts w:ascii="Arial" w:eastAsiaTheme="minorEastAsia" w:hAnsi="Arial" w:cs="Arial"/>
          <w:sz w:val="22"/>
          <w:szCs w:val="22"/>
          <w:lang w:val="en-GB" w:eastAsia="zh-CN"/>
        </w:rPr>
        <w:t xml:space="preserve"> giáo dục, thanh niên từ các nền văn hóa khác nhau được khuyến khích tìm hiểu nhau, để trao đổi quan điểm và trải nghiệm các nền văn hóa và ý tưởng của nhau, </w:t>
      </w:r>
      <w:r w:rsidR="00942369">
        <w:rPr>
          <w:rFonts w:ascii="Arial" w:eastAsiaTheme="minorEastAsia" w:hAnsi="Arial" w:cs="Arial"/>
          <w:sz w:val="22"/>
          <w:szCs w:val="22"/>
          <w:lang w:val="en-GB" w:eastAsia="zh-CN"/>
        </w:rPr>
        <w:t>từ</w:t>
      </w:r>
      <w:r w:rsidR="00942369" w:rsidRPr="008E5044">
        <w:rPr>
          <w:rFonts w:ascii="Arial" w:eastAsiaTheme="minorEastAsia" w:hAnsi="Arial" w:cs="Arial"/>
          <w:sz w:val="22"/>
          <w:szCs w:val="22"/>
          <w:lang w:val="en-GB" w:eastAsia="zh-CN"/>
        </w:rPr>
        <w:t xml:space="preserve"> </w:t>
      </w:r>
      <w:r w:rsidRPr="008E5044">
        <w:rPr>
          <w:rFonts w:ascii="Arial" w:eastAsiaTheme="minorEastAsia" w:hAnsi="Arial" w:cs="Arial"/>
          <w:sz w:val="22"/>
          <w:szCs w:val="22"/>
          <w:lang w:val="en-GB" w:eastAsia="zh-CN"/>
        </w:rPr>
        <w:t xml:space="preserve">đó </w:t>
      </w:r>
      <w:r w:rsidR="00075033">
        <w:rPr>
          <w:rFonts w:ascii="Arial" w:eastAsiaTheme="minorEastAsia" w:hAnsi="Arial" w:cs="Arial"/>
          <w:sz w:val="22"/>
          <w:szCs w:val="22"/>
          <w:lang w:val="en-GB" w:eastAsia="zh-CN"/>
        </w:rPr>
        <w:t xml:space="preserve">giúp tăng cường </w:t>
      </w:r>
      <w:r w:rsidRPr="008E5044">
        <w:rPr>
          <w:rFonts w:ascii="Arial" w:eastAsiaTheme="minorEastAsia" w:hAnsi="Arial" w:cs="Arial"/>
          <w:sz w:val="22"/>
          <w:szCs w:val="22"/>
          <w:lang w:val="en-GB" w:eastAsia="zh-CN"/>
        </w:rPr>
        <w:t xml:space="preserve">sự hiểu biết </w:t>
      </w:r>
      <w:r w:rsidR="00075033">
        <w:rPr>
          <w:rFonts w:ascii="Arial" w:eastAsiaTheme="minorEastAsia" w:hAnsi="Arial" w:cs="Arial"/>
          <w:sz w:val="22"/>
          <w:szCs w:val="22"/>
          <w:lang w:val="en-GB" w:eastAsia="zh-CN"/>
        </w:rPr>
        <w:t xml:space="preserve">và coi trọng </w:t>
      </w:r>
      <w:r w:rsidR="00DF4987">
        <w:rPr>
          <w:rFonts w:ascii="Arial" w:eastAsiaTheme="minorEastAsia" w:hAnsi="Arial" w:cs="Arial"/>
          <w:sz w:val="22"/>
          <w:szCs w:val="22"/>
          <w:lang w:val="en-GB" w:eastAsia="zh-CN"/>
        </w:rPr>
        <w:t>lẫn nhau</w:t>
      </w:r>
      <w:r w:rsidRPr="008E5044">
        <w:rPr>
          <w:rFonts w:ascii="Arial" w:eastAsiaTheme="minorEastAsia" w:hAnsi="Arial" w:cs="Arial"/>
          <w:sz w:val="22"/>
          <w:szCs w:val="22"/>
          <w:lang w:val="en-GB" w:eastAsia="zh-CN"/>
        </w:rPr>
        <w:t>.</w:t>
      </w:r>
    </w:p>
    <w:p w:rsidR="00220E12" w:rsidRDefault="00942369" w:rsidP="00A07F13">
      <w:pPr>
        <w:pStyle w:val="HTMLPreformatted"/>
        <w:spacing w:after="200" w:line="360" w:lineRule="auto"/>
        <w:jc w:val="both"/>
        <w:rPr>
          <w:rFonts w:ascii="Arial" w:hAnsi="Arial" w:cs="Arial"/>
          <w:sz w:val="22"/>
          <w:szCs w:val="22"/>
          <w:lang w:val="en-GB" w:eastAsia="zh-CN"/>
        </w:rPr>
      </w:pPr>
      <w:r>
        <w:rPr>
          <w:rFonts w:ascii="Arial" w:hAnsi="Arial" w:cs="Arial"/>
          <w:sz w:val="22"/>
          <w:szCs w:val="22"/>
          <w:lang w:val="en-GB" w:eastAsia="zh-CN"/>
        </w:rPr>
        <w:t>B</w:t>
      </w:r>
      <w:r w:rsidR="00485D07">
        <w:rPr>
          <w:rFonts w:ascii="Arial" w:hAnsi="Arial" w:cs="Arial"/>
          <w:sz w:val="22"/>
          <w:szCs w:val="22"/>
          <w:lang w:val="en-GB" w:eastAsia="zh-CN"/>
        </w:rPr>
        <w:t xml:space="preserve">ài học </w:t>
      </w:r>
      <w:r w:rsidR="008E5044" w:rsidRPr="001F1600">
        <w:rPr>
          <w:rFonts w:ascii="Arial" w:hAnsi="Arial" w:cs="Arial"/>
          <w:sz w:val="22"/>
          <w:szCs w:val="22"/>
          <w:lang w:val="en-GB" w:eastAsia="zh-CN"/>
        </w:rPr>
        <w:t xml:space="preserve">sau đây được thiết kế để giới thiệu khái niệm cơ bản về </w:t>
      </w:r>
      <w:r>
        <w:rPr>
          <w:rFonts w:ascii="Arial" w:hAnsi="Arial" w:cs="Arial"/>
          <w:sz w:val="22"/>
          <w:szCs w:val="22"/>
          <w:lang w:val="en-GB" w:eastAsia="zh-CN"/>
        </w:rPr>
        <w:t>các dòng</w:t>
      </w:r>
      <w:r w:rsidRPr="001F1600">
        <w:rPr>
          <w:rFonts w:ascii="Arial" w:hAnsi="Arial" w:cs="Arial"/>
          <w:sz w:val="22"/>
          <w:szCs w:val="22"/>
          <w:lang w:val="en-GB" w:eastAsia="zh-CN"/>
        </w:rPr>
        <w:t xml:space="preserve"> </w:t>
      </w:r>
      <w:r w:rsidR="008E5044" w:rsidRPr="001F1600">
        <w:rPr>
          <w:rFonts w:ascii="Arial" w:hAnsi="Arial" w:cs="Arial"/>
          <w:sz w:val="22"/>
          <w:szCs w:val="22"/>
          <w:lang w:val="en-GB" w:eastAsia="zh-CN"/>
        </w:rPr>
        <w:t xml:space="preserve">văn hóa </w:t>
      </w:r>
      <w:proofErr w:type="gramStart"/>
      <w:r w:rsidR="008E5044" w:rsidRPr="001F1600">
        <w:rPr>
          <w:rFonts w:ascii="Arial" w:hAnsi="Arial" w:cs="Arial"/>
          <w:sz w:val="22"/>
          <w:szCs w:val="22"/>
          <w:lang w:val="en-GB" w:eastAsia="zh-CN"/>
        </w:rPr>
        <w:t>chung</w:t>
      </w:r>
      <w:proofErr w:type="gramEnd"/>
      <w:r w:rsidR="008E5044" w:rsidRPr="001F1600">
        <w:rPr>
          <w:rFonts w:ascii="Arial" w:hAnsi="Arial" w:cs="Arial"/>
          <w:sz w:val="22"/>
          <w:szCs w:val="22"/>
          <w:lang w:val="en-GB" w:eastAsia="zh-CN"/>
        </w:rPr>
        <w:t xml:space="preserve"> trong ASEAN. </w:t>
      </w:r>
      <w:r>
        <w:rPr>
          <w:rFonts w:ascii="Arial" w:hAnsi="Arial" w:cs="Arial"/>
          <w:sz w:val="22"/>
          <w:szCs w:val="22"/>
          <w:lang w:val="en-GB" w:eastAsia="zh-CN"/>
        </w:rPr>
        <w:t>Mục tiêu chính là tạo ra</w:t>
      </w:r>
      <w:r w:rsidRPr="001F1600">
        <w:rPr>
          <w:rFonts w:ascii="Arial" w:hAnsi="Arial" w:cs="Arial"/>
          <w:sz w:val="22"/>
          <w:szCs w:val="22"/>
          <w:lang w:val="en-GB" w:eastAsia="zh-CN"/>
        </w:rPr>
        <w:t xml:space="preserve"> một cuộc đối thoại giữa các nền văn hóa khác nhau của khu vực và giữa quá khứ </w:t>
      </w:r>
      <w:r>
        <w:rPr>
          <w:rFonts w:ascii="Arial" w:hAnsi="Arial" w:cs="Arial"/>
          <w:sz w:val="22"/>
          <w:szCs w:val="22"/>
          <w:lang w:val="en-GB" w:eastAsia="zh-CN"/>
        </w:rPr>
        <w:t>với</w:t>
      </w:r>
      <w:r w:rsidRPr="001F1600">
        <w:rPr>
          <w:rFonts w:ascii="Arial" w:hAnsi="Arial" w:cs="Arial"/>
          <w:sz w:val="22"/>
          <w:szCs w:val="22"/>
          <w:lang w:val="en-GB" w:eastAsia="zh-CN"/>
        </w:rPr>
        <w:t xml:space="preserve"> tương lai.</w:t>
      </w:r>
      <w:r>
        <w:rPr>
          <w:rFonts w:ascii="Arial" w:hAnsi="Arial" w:cs="Arial"/>
          <w:sz w:val="22"/>
          <w:szCs w:val="22"/>
          <w:lang w:val="en-GB" w:eastAsia="zh-CN"/>
        </w:rPr>
        <w:t xml:space="preserve"> </w:t>
      </w:r>
      <w:r w:rsidR="008E5044" w:rsidRPr="001F1600">
        <w:rPr>
          <w:rFonts w:ascii="Arial" w:hAnsi="Arial" w:cs="Arial"/>
          <w:sz w:val="22"/>
          <w:szCs w:val="22"/>
          <w:lang w:val="en-GB" w:eastAsia="zh-CN"/>
        </w:rPr>
        <w:t xml:space="preserve">Thông qua việc giới thiệu di sản văn hóa </w:t>
      </w:r>
      <w:r>
        <w:rPr>
          <w:rFonts w:ascii="Arial" w:hAnsi="Arial" w:cs="Arial"/>
          <w:sz w:val="22"/>
          <w:szCs w:val="22"/>
          <w:lang w:val="en-GB" w:eastAsia="zh-CN"/>
        </w:rPr>
        <w:t xml:space="preserve">vượt qua </w:t>
      </w:r>
      <w:r w:rsidR="008E5044" w:rsidRPr="001F1600">
        <w:rPr>
          <w:rFonts w:ascii="Arial" w:hAnsi="Arial" w:cs="Arial"/>
          <w:sz w:val="22"/>
          <w:szCs w:val="22"/>
          <w:lang w:val="en-GB" w:eastAsia="zh-CN"/>
        </w:rPr>
        <w:t xml:space="preserve">ranh giới địa lý quốc gia, chúng tôi mong muốn tạo ra một </w:t>
      </w:r>
      <w:r w:rsidR="00B70FB7">
        <w:rPr>
          <w:rFonts w:ascii="Arial" w:hAnsi="Arial" w:cs="Arial"/>
          <w:sz w:val="22"/>
          <w:szCs w:val="22"/>
          <w:lang w:val="en-GB" w:eastAsia="zh-CN"/>
        </w:rPr>
        <w:t>ý thức</w:t>
      </w:r>
      <w:r w:rsidR="008E5044" w:rsidRPr="001F1600">
        <w:rPr>
          <w:rFonts w:ascii="Arial" w:hAnsi="Arial" w:cs="Arial"/>
          <w:sz w:val="22"/>
          <w:szCs w:val="22"/>
          <w:lang w:val="en-GB" w:eastAsia="zh-CN"/>
        </w:rPr>
        <w:t xml:space="preserve"> tập thể </w:t>
      </w:r>
      <w:r w:rsidR="001F1600" w:rsidRPr="001F1600">
        <w:rPr>
          <w:rFonts w:ascii="Arial" w:hAnsi="Arial" w:cs="Arial"/>
          <w:sz w:val="22"/>
          <w:szCs w:val="22"/>
          <w:lang w:val="en-GB" w:eastAsia="zh-CN"/>
        </w:rPr>
        <w:t>về</w:t>
      </w:r>
      <w:r w:rsidR="008E5044" w:rsidRPr="001F1600">
        <w:rPr>
          <w:rFonts w:ascii="Arial" w:hAnsi="Arial" w:cs="Arial"/>
          <w:sz w:val="22"/>
          <w:szCs w:val="22"/>
          <w:lang w:val="en-GB" w:eastAsia="zh-CN"/>
        </w:rPr>
        <w:t xml:space="preserve"> </w:t>
      </w:r>
      <w:r w:rsidR="00220E12">
        <w:rPr>
          <w:rFonts w:ascii="Arial" w:hAnsi="Arial" w:cs="Arial"/>
          <w:sz w:val="22"/>
          <w:szCs w:val="22"/>
          <w:lang w:val="en-GB" w:eastAsia="zh-CN"/>
        </w:rPr>
        <w:t>việc nắm bắt được sự</w:t>
      </w:r>
      <w:r w:rsidR="00220E12" w:rsidRPr="001F1600">
        <w:rPr>
          <w:rFonts w:ascii="Arial" w:hAnsi="Arial" w:cs="Arial"/>
          <w:sz w:val="22"/>
          <w:szCs w:val="22"/>
          <w:lang w:val="en-GB" w:eastAsia="zh-CN"/>
        </w:rPr>
        <w:t xml:space="preserve"> </w:t>
      </w:r>
      <w:r w:rsidR="008E5044" w:rsidRPr="001F1600">
        <w:rPr>
          <w:rFonts w:ascii="Arial" w:hAnsi="Arial" w:cs="Arial"/>
          <w:sz w:val="22"/>
          <w:szCs w:val="22"/>
          <w:lang w:val="en-GB" w:eastAsia="zh-CN"/>
        </w:rPr>
        <w:t>đa dạng văn hóa</w:t>
      </w:r>
      <w:r w:rsidR="00220E12">
        <w:rPr>
          <w:rFonts w:ascii="Arial" w:hAnsi="Arial" w:cs="Arial"/>
          <w:sz w:val="22"/>
          <w:szCs w:val="22"/>
          <w:lang w:val="en-GB" w:eastAsia="zh-CN"/>
        </w:rPr>
        <w:t>,</w:t>
      </w:r>
      <w:r w:rsidR="008E5044" w:rsidRPr="001F1600">
        <w:rPr>
          <w:rFonts w:ascii="Arial" w:hAnsi="Arial" w:cs="Arial"/>
          <w:sz w:val="22"/>
          <w:szCs w:val="22"/>
          <w:lang w:val="en-GB" w:eastAsia="zh-CN"/>
        </w:rPr>
        <w:t xml:space="preserve"> đồng thời thúc đẩy sự thống nhất về văn hóa của khu vực Đông Nam Á với </w:t>
      </w:r>
      <w:r w:rsidR="00220E12">
        <w:rPr>
          <w:rFonts w:ascii="Arial" w:hAnsi="Arial" w:cs="Arial"/>
          <w:sz w:val="22"/>
          <w:szCs w:val="22"/>
          <w:lang w:val="en-GB" w:eastAsia="zh-CN"/>
        </w:rPr>
        <w:t xml:space="preserve">các dòng </w:t>
      </w:r>
      <w:r w:rsidR="008E5044" w:rsidRPr="001F1600">
        <w:rPr>
          <w:rFonts w:ascii="Arial" w:hAnsi="Arial" w:cs="Arial"/>
          <w:sz w:val="22"/>
          <w:szCs w:val="22"/>
          <w:lang w:val="en-GB" w:eastAsia="zh-CN"/>
        </w:rPr>
        <w:t xml:space="preserve">lịch sử gắn bó với nhau của </w:t>
      </w:r>
      <w:r w:rsidR="001F1600" w:rsidRPr="001F1600">
        <w:rPr>
          <w:rFonts w:ascii="Arial" w:hAnsi="Arial" w:cs="Arial"/>
          <w:sz w:val="22"/>
          <w:szCs w:val="22"/>
          <w:lang w:val="en-GB" w:eastAsia="zh-CN"/>
        </w:rPr>
        <w:t>khu vực này</w:t>
      </w:r>
      <w:r w:rsidR="008E5044" w:rsidRPr="001F1600">
        <w:rPr>
          <w:rFonts w:ascii="Arial" w:hAnsi="Arial" w:cs="Arial"/>
          <w:sz w:val="22"/>
          <w:szCs w:val="22"/>
          <w:lang w:val="en-GB" w:eastAsia="zh-CN"/>
        </w:rPr>
        <w:t>.</w:t>
      </w:r>
      <w:r w:rsidR="001F1600">
        <w:rPr>
          <w:rFonts w:ascii="Arial" w:hAnsi="Arial" w:cs="Arial"/>
          <w:sz w:val="22"/>
          <w:szCs w:val="22"/>
          <w:lang w:val="en-GB" w:eastAsia="zh-CN"/>
        </w:rPr>
        <w:t xml:space="preserve"> </w:t>
      </w:r>
      <w:r w:rsidR="008E5044" w:rsidRPr="001F1600">
        <w:rPr>
          <w:rFonts w:ascii="Arial" w:hAnsi="Arial" w:cs="Arial"/>
          <w:sz w:val="22"/>
          <w:szCs w:val="22"/>
          <w:lang w:val="en-GB" w:eastAsia="zh-CN"/>
        </w:rPr>
        <w:t xml:space="preserve">Khái niệm về ý thức tập thể sẽ giúp cho các thế hệ tương lai xác định họ là ai, hiểu những gì xã hội của họ đã trải qua trong quá khứ, suy nghĩ về nơi họ </w:t>
      </w:r>
      <w:r w:rsidR="001F1600" w:rsidRPr="001F1600">
        <w:rPr>
          <w:rFonts w:ascii="Arial" w:hAnsi="Arial" w:cs="Arial"/>
          <w:sz w:val="22"/>
          <w:szCs w:val="22"/>
          <w:lang w:val="en-GB" w:eastAsia="zh-CN"/>
        </w:rPr>
        <w:t>hướng tới</w:t>
      </w:r>
      <w:r w:rsidR="008E5044" w:rsidRPr="001F1600">
        <w:rPr>
          <w:rFonts w:ascii="Arial" w:hAnsi="Arial" w:cs="Arial"/>
          <w:sz w:val="22"/>
          <w:szCs w:val="22"/>
          <w:lang w:val="en-GB" w:eastAsia="zh-CN"/>
        </w:rPr>
        <w:t xml:space="preserve"> trong thế kỷ </w:t>
      </w:r>
      <w:r w:rsidR="00220E12">
        <w:rPr>
          <w:rFonts w:ascii="Arial" w:hAnsi="Arial" w:cs="Arial"/>
          <w:sz w:val="22"/>
          <w:szCs w:val="22"/>
          <w:lang w:val="en-GB" w:eastAsia="zh-CN"/>
        </w:rPr>
        <w:t>XXI</w:t>
      </w:r>
      <w:r w:rsidR="00F939A1">
        <w:rPr>
          <w:rFonts w:ascii="Arial" w:hAnsi="Arial" w:cs="Arial"/>
          <w:sz w:val="22"/>
          <w:szCs w:val="22"/>
          <w:lang w:val="en-GB" w:eastAsia="zh-CN"/>
        </w:rPr>
        <w:t>,</w:t>
      </w:r>
      <w:r w:rsidR="00220E12" w:rsidRPr="001F1600">
        <w:rPr>
          <w:rFonts w:ascii="Arial" w:hAnsi="Arial" w:cs="Arial"/>
          <w:sz w:val="22"/>
          <w:szCs w:val="22"/>
          <w:lang w:val="en-GB" w:eastAsia="zh-CN"/>
        </w:rPr>
        <w:t xml:space="preserve"> </w:t>
      </w:r>
      <w:r w:rsidR="008E5044" w:rsidRPr="001F1600">
        <w:rPr>
          <w:rFonts w:ascii="Arial" w:hAnsi="Arial" w:cs="Arial"/>
          <w:sz w:val="22"/>
          <w:szCs w:val="22"/>
          <w:lang w:val="en-GB" w:eastAsia="zh-CN"/>
        </w:rPr>
        <w:t xml:space="preserve">và làm thế nào họ có thể tiếp cận </w:t>
      </w:r>
      <w:r w:rsidR="00220E12">
        <w:rPr>
          <w:rFonts w:ascii="Arial" w:hAnsi="Arial" w:cs="Arial"/>
          <w:sz w:val="22"/>
          <w:szCs w:val="22"/>
          <w:lang w:val="en-GB" w:eastAsia="zh-CN"/>
        </w:rPr>
        <w:t xml:space="preserve">sự </w:t>
      </w:r>
      <w:r w:rsidR="008E5044" w:rsidRPr="001F1600">
        <w:rPr>
          <w:rFonts w:ascii="Arial" w:hAnsi="Arial" w:cs="Arial"/>
          <w:sz w:val="22"/>
          <w:szCs w:val="22"/>
          <w:lang w:val="en-GB" w:eastAsia="zh-CN"/>
        </w:rPr>
        <w:t xml:space="preserve">đa dạng văn hóa để </w:t>
      </w:r>
      <w:r w:rsidR="00220E12">
        <w:rPr>
          <w:rFonts w:ascii="Arial" w:hAnsi="Arial" w:cs="Arial"/>
          <w:sz w:val="22"/>
          <w:szCs w:val="22"/>
          <w:lang w:val="en-GB" w:eastAsia="zh-CN"/>
        </w:rPr>
        <w:t xml:space="preserve">chung </w:t>
      </w:r>
      <w:r w:rsidR="008E5044" w:rsidRPr="001F1600">
        <w:rPr>
          <w:rFonts w:ascii="Arial" w:hAnsi="Arial" w:cs="Arial"/>
          <w:sz w:val="22"/>
          <w:szCs w:val="22"/>
          <w:lang w:val="en-GB" w:eastAsia="zh-CN"/>
        </w:rPr>
        <w:t>sống trong hòa bình. T</w:t>
      </w:r>
      <w:r w:rsidR="00F939A1">
        <w:rPr>
          <w:rFonts w:ascii="Arial" w:hAnsi="Arial" w:cs="Arial"/>
          <w:sz w:val="22"/>
          <w:szCs w:val="22"/>
          <w:lang w:val="en-GB" w:eastAsia="zh-CN"/>
        </w:rPr>
        <w:t>heo</w:t>
      </w:r>
      <w:r w:rsidR="008E5044" w:rsidRPr="001F1600">
        <w:rPr>
          <w:rFonts w:ascii="Arial" w:hAnsi="Arial" w:cs="Arial"/>
          <w:sz w:val="22"/>
          <w:szCs w:val="22"/>
          <w:lang w:val="en-GB" w:eastAsia="zh-CN"/>
        </w:rPr>
        <w:t xml:space="preserve"> ý nghĩa này, mối quan tâm chính của </w:t>
      </w:r>
      <w:r w:rsidR="00B70FB7">
        <w:rPr>
          <w:rFonts w:ascii="Arial" w:hAnsi="Arial" w:cs="Arial"/>
          <w:sz w:val="22"/>
          <w:szCs w:val="22"/>
          <w:lang w:val="en-GB" w:eastAsia="zh-CN"/>
        </w:rPr>
        <w:t>những người</w:t>
      </w:r>
      <w:r w:rsidR="008E5044" w:rsidRPr="001F1600">
        <w:rPr>
          <w:rFonts w:ascii="Arial" w:hAnsi="Arial" w:cs="Arial"/>
          <w:sz w:val="22"/>
          <w:szCs w:val="22"/>
          <w:lang w:val="en-GB" w:eastAsia="zh-CN"/>
        </w:rPr>
        <w:t xml:space="preserve"> thiết kế bài học là</w:t>
      </w:r>
      <w:r w:rsidR="00220E12">
        <w:rPr>
          <w:rFonts w:ascii="Arial" w:hAnsi="Arial" w:cs="Arial"/>
          <w:sz w:val="22"/>
          <w:szCs w:val="22"/>
          <w:lang w:val="en-GB" w:eastAsia="zh-CN"/>
        </w:rPr>
        <w:t xml:space="preserve"> làm sao</w:t>
      </w:r>
      <w:r w:rsidR="008E5044" w:rsidRPr="001F1600">
        <w:rPr>
          <w:rFonts w:ascii="Arial" w:hAnsi="Arial" w:cs="Arial"/>
          <w:sz w:val="22"/>
          <w:szCs w:val="22"/>
          <w:lang w:val="en-GB" w:eastAsia="zh-CN"/>
        </w:rPr>
        <w:t xml:space="preserve"> để hỗ trợ các nhà giáo dục </w:t>
      </w:r>
      <w:r w:rsidR="00220E12">
        <w:rPr>
          <w:rFonts w:ascii="Arial" w:hAnsi="Arial" w:cs="Arial"/>
          <w:sz w:val="22"/>
          <w:szCs w:val="22"/>
          <w:lang w:val="en-GB" w:eastAsia="zh-CN"/>
        </w:rPr>
        <w:t xml:space="preserve">trong việc khuyến khích giới trẻ sống như những công dân có </w:t>
      </w:r>
      <w:r w:rsidR="00220E12" w:rsidRPr="001F1600">
        <w:rPr>
          <w:rFonts w:ascii="Arial" w:hAnsi="Arial" w:cs="Arial"/>
          <w:sz w:val="22"/>
          <w:szCs w:val="22"/>
          <w:lang w:val="en-GB" w:eastAsia="zh-CN"/>
        </w:rPr>
        <w:t xml:space="preserve">trách nhiệm </w:t>
      </w:r>
      <w:r w:rsidR="00220E12">
        <w:rPr>
          <w:rFonts w:ascii="Arial" w:hAnsi="Arial" w:cs="Arial"/>
          <w:sz w:val="22"/>
          <w:szCs w:val="22"/>
          <w:lang w:val="en-GB" w:eastAsia="zh-CN"/>
        </w:rPr>
        <w:t xml:space="preserve">của đất nước mình </w:t>
      </w:r>
      <w:r w:rsidR="00220E12" w:rsidRPr="001F1600">
        <w:rPr>
          <w:rFonts w:ascii="Arial" w:hAnsi="Arial" w:cs="Arial"/>
          <w:sz w:val="22"/>
          <w:szCs w:val="22"/>
          <w:lang w:val="en-GB" w:eastAsia="zh-CN"/>
        </w:rPr>
        <w:t xml:space="preserve">cũng như những công dân </w:t>
      </w:r>
      <w:r w:rsidR="00F939A1">
        <w:rPr>
          <w:rFonts w:ascii="Arial" w:hAnsi="Arial" w:cs="Arial"/>
          <w:sz w:val="22"/>
          <w:szCs w:val="22"/>
          <w:lang w:val="en-GB" w:eastAsia="zh-CN"/>
        </w:rPr>
        <w:t xml:space="preserve">có trách nhiệm </w:t>
      </w:r>
      <w:r w:rsidR="00220E12" w:rsidRPr="001F1600">
        <w:rPr>
          <w:rFonts w:ascii="Arial" w:hAnsi="Arial" w:cs="Arial"/>
          <w:sz w:val="22"/>
          <w:szCs w:val="22"/>
          <w:lang w:val="en-GB" w:eastAsia="zh-CN"/>
        </w:rPr>
        <w:t>của thế giới, những người tôn trọng sự khác biệt và hiểu được giá trị của chủ nghĩa liên văn hóa</w:t>
      </w:r>
      <w:r w:rsidR="00220E12">
        <w:rPr>
          <w:rFonts w:ascii="Arial" w:hAnsi="Arial" w:cs="Arial"/>
          <w:sz w:val="22"/>
          <w:szCs w:val="22"/>
          <w:lang w:val="en-GB" w:eastAsia="zh-CN"/>
        </w:rPr>
        <w:t xml:space="preserve"> (inter-culturalism)</w:t>
      </w:r>
      <w:r w:rsidR="00220E12" w:rsidRPr="001F1600">
        <w:rPr>
          <w:rFonts w:ascii="Arial" w:hAnsi="Arial" w:cs="Arial"/>
          <w:sz w:val="22"/>
          <w:szCs w:val="22"/>
          <w:lang w:val="en-GB" w:eastAsia="zh-CN"/>
        </w:rPr>
        <w:t>.</w:t>
      </w:r>
    </w:p>
    <w:p w:rsidR="00D1727F" w:rsidRPr="00FD000D" w:rsidRDefault="00D1727F" w:rsidP="00A07F13">
      <w:pPr>
        <w:pStyle w:val="HTMLPreformatted"/>
        <w:spacing w:after="200" w:line="360" w:lineRule="auto"/>
        <w:jc w:val="both"/>
        <w:rPr>
          <w:rFonts w:ascii="Arial" w:hAnsi="Arial" w:cs="Arial"/>
          <w:sz w:val="22"/>
          <w:szCs w:val="22"/>
          <w:lang w:val="vi-VN"/>
        </w:rPr>
      </w:pPr>
      <w:r w:rsidRPr="006C5A40">
        <w:rPr>
          <w:rFonts w:ascii="Arial" w:hAnsi="Arial" w:cs="Arial"/>
          <w:sz w:val="22"/>
          <w:szCs w:val="22"/>
          <w:lang w:val="vi-VN"/>
        </w:rPr>
        <w:t xml:space="preserve">Trong </w:t>
      </w:r>
      <w:r w:rsidR="00300BD4" w:rsidRPr="00212658">
        <w:rPr>
          <w:rFonts w:ascii="Arial" w:hAnsi="Arial" w:cs="Arial"/>
          <w:bCs/>
          <w:sz w:val="22"/>
          <w:szCs w:val="22"/>
        </w:rPr>
        <w:t>K</w:t>
      </w:r>
      <w:r w:rsidR="00F939A1" w:rsidRPr="00212658">
        <w:rPr>
          <w:rFonts w:ascii="Arial" w:hAnsi="Arial" w:cs="Arial"/>
          <w:bCs/>
          <w:sz w:val="22"/>
          <w:szCs w:val="22"/>
        </w:rPr>
        <w:t xml:space="preserve">ế hoạch </w:t>
      </w:r>
      <w:r w:rsidR="00300BD4" w:rsidRPr="00212658">
        <w:rPr>
          <w:rFonts w:ascii="Arial" w:hAnsi="Arial" w:cs="Arial"/>
          <w:bCs/>
          <w:sz w:val="22"/>
          <w:szCs w:val="22"/>
        </w:rPr>
        <w:t>Bài h</w:t>
      </w:r>
      <w:r w:rsidR="00F939A1" w:rsidRPr="00212658">
        <w:rPr>
          <w:rFonts w:ascii="Arial" w:hAnsi="Arial" w:cs="Arial"/>
          <w:bCs/>
          <w:sz w:val="22"/>
          <w:szCs w:val="22"/>
        </w:rPr>
        <w:t>ọc</w:t>
      </w:r>
      <w:r w:rsidR="00300BD4" w:rsidRPr="00212658">
        <w:rPr>
          <w:rFonts w:ascii="Arial" w:hAnsi="Arial" w:cs="Arial"/>
          <w:bCs/>
          <w:sz w:val="22"/>
          <w:szCs w:val="22"/>
        </w:rPr>
        <w:t xml:space="preserve"> </w:t>
      </w:r>
      <w:r w:rsidR="00300BD4" w:rsidRPr="00212658">
        <w:rPr>
          <w:rFonts w:ascii="Arial" w:hAnsi="Arial" w:cs="Arial"/>
          <w:bCs/>
          <w:sz w:val="22"/>
          <w:szCs w:val="22"/>
          <w:lang w:val="vi-VN"/>
        </w:rPr>
        <w:t>4</w:t>
      </w:r>
      <w:r w:rsidRPr="00212658">
        <w:rPr>
          <w:rFonts w:ascii="Arial" w:hAnsi="Arial" w:cs="Arial"/>
          <w:sz w:val="22"/>
          <w:szCs w:val="22"/>
          <w:lang w:val="vi-VN"/>
        </w:rPr>
        <w:t xml:space="preserve">: </w:t>
      </w:r>
      <w:r w:rsidR="006C5A40" w:rsidRPr="00212658">
        <w:rPr>
          <w:rFonts w:ascii="Arial" w:hAnsi="Arial" w:cs="Arial"/>
          <w:sz w:val="22"/>
          <w:szCs w:val="22"/>
          <w:lang w:val="vi-VN"/>
        </w:rPr>
        <w:t xml:space="preserve">Di sản </w:t>
      </w:r>
      <w:r w:rsidRPr="00212658">
        <w:rPr>
          <w:rFonts w:ascii="Arial" w:hAnsi="Arial" w:cs="Arial"/>
          <w:sz w:val="22"/>
          <w:szCs w:val="22"/>
          <w:lang w:val="vi-VN"/>
        </w:rPr>
        <w:t xml:space="preserve">Văn hóa </w:t>
      </w:r>
      <w:r w:rsidR="00220E12" w:rsidRPr="00212658">
        <w:rPr>
          <w:rFonts w:ascii="Arial" w:hAnsi="Arial" w:cs="Arial"/>
          <w:sz w:val="22"/>
          <w:szCs w:val="22"/>
        </w:rPr>
        <w:t>và</w:t>
      </w:r>
      <w:r w:rsidRPr="00212658">
        <w:rPr>
          <w:rFonts w:ascii="Arial" w:hAnsi="Arial" w:cs="Arial"/>
          <w:sz w:val="22"/>
          <w:szCs w:val="22"/>
          <w:lang w:val="vi-VN"/>
        </w:rPr>
        <w:t xml:space="preserve"> </w:t>
      </w:r>
      <w:r w:rsidR="006C5A40" w:rsidRPr="00212658">
        <w:rPr>
          <w:rFonts w:ascii="Arial" w:hAnsi="Arial" w:cs="Arial"/>
          <w:sz w:val="22"/>
          <w:szCs w:val="22"/>
        </w:rPr>
        <w:t>T</w:t>
      </w:r>
      <w:r w:rsidRPr="00212658">
        <w:rPr>
          <w:rFonts w:ascii="Arial" w:hAnsi="Arial" w:cs="Arial"/>
          <w:sz w:val="22"/>
          <w:szCs w:val="22"/>
          <w:lang w:val="vi-VN"/>
        </w:rPr>
        <w:t>hiên nhiên của Đông Nam Á, trọng</w:t>
      </w:r>
      <w:r w:rsidRPr="006C5A40">
        <w:rPr>
          <w:rFonts w:ascii="Arial" w:hAnsi="Arial" w:cs="Arial"/>
          <w:sz w:val="22"/>
          <w:szCs w:val="22"/>
          <w:lang w:val="vi-VN"/>
        </w:rPr>
        <w:t xml:space="preserve"> tâm </w:t>
      </w:r>
      <w:r w:rsidR="00F939A1">
        <w:rPr>
          <w:rFonts w:ascii="Arial" w:hAnsi="Arial" w:cs="Arial"/>
          <w:sz w:val="22"/>
          <w:szCs w:val="22"/>
        </w:rPr>
        <w:t>nằm ở</w:t>
      </w:r>
      <w:r w:rsidRPr="006C5A40">
        <w:rPr>
          <w:rFonts w:ascii="Arial" w:hAnsi="Arial" w:cs="Arial"/>
          <w:sz w:val="22"/>
          <w:szCs w:val="22"/>
          <w:lang w:val="vi-VN"/>
        </w:rPr>
        <w:t xml:space="preserve"> vai trò của văn hóa và di sản quốc gia trong cuộc sống của chúng t</w:t>
      </w:r>
      <w:r w:rsidR="006C5A40" w:rsidRPr="006C5A40">
        <w:rPr>
          <w:rFonts w:ascii="Arial" w:hAnsi="Arial" w:cs="Arial"/>
          <w:sz w:val="22"/>
          <w:szCs w:val="22"/>
        </w:rPr>
        <w:t>a</w:t>
      </w:r>
      <w:r w:rsidRPr="006C5A40">
        <w:rPr>
          <w:rFonts w:ascii="Arial" w:hAnsi="Arial" w:cs="Arial"/>
          <w:sz w:val="22"/>
          <w:szCs w:val="22"/>
          <w:lang w:val="vi-VN"/>
        </w:rPr>
        <w:t xml:space="preserve">, </w:t>
      </w:r>
      <w:r w:rsidR="006C5A40" w:rsidRPr="006C5A40">
        <w:rPr>
          <w:rFonts w:ascii="Arial" w:hAnsi="Arial" w:cs="Arial"/>
          <w:sz w:val="22"/>
          <w:szCs w:val="22"/>
        </w:rPr>
        <w:t>với tư cách là</w:t>
      </w:r>
      <w:r w:rsidRPr="006C5A40">
        <w:rPr>
          <w:rFonts w:ascii="Arial" w:hAnsi="Arial" w:cs="Arial"/>
          <w:sz w:val="22"/>
          <w:szCs w:val="22"/>
          <w:lang w:val="vi-VN"/>
        </w:rPr>
        <w:t xml:space="preserve"> các cá nhân và công dân của </w:t>
      </w:r>
      <w:r w:rsidR="00450905" w:rsidRPr="006C5A40">
        <w:rPr>
          <w:rFonts w:ascii="Arial" w:hAnsi="Arial" w:cs="Arial"/>
          <w:sz w:val="22"/>
          <w:szCs w:val="22"/>
        </w:rPr>
        <w:t xml:space="preserve">các </w:t>
      </w:r>
      <w:r w:rsidRPr="006C5A40">
        <w:rPr>
          <w:rFonts w:ascii="Arial" w:hAnsi="Arial" w:cs="Arial"/>
          <w:sz w:val="22"/>
          <w:szCs w:val="22"/>
          <w:lang w:val="vi-VN"/>
        </w:rPr>
        <w:t xml:space="preserve">nền văn hóa và quốc gia </w:t>
      </w:r>
      <w:r w:rsidR="006C5A40" w:rsidRPr="006C5A40">
        <w:rPr>
          <w:rFonts w:ascii="Arial" w:hAnsi="Arial" w:cs="Arial"/>
          <w:sz w:val="22"/>
          <w:szCs w:val="22"/>
          <w:lang w:val="vi-VN"/>
        </w:rPr>
        <w:t>tương ứng</w:t>
      </w:r>
      <w:r w:rsidRPr="006C5A40">
        <w:rPr>
          <w:rFonts w:ascii="Arial" w:hAnsi="Arial" w:cs="Arial"/>
          <w:sz w:val="22"/>
          <w:szCs w:val="22"/>
          <w:lang w:val="vi-VN"/>
        </w:rPr>
        <w:t xml:space="preserve">, và là thành viên của </w:t>
      </w:r>
      <w:r w:rsidR="006C5A40" w:rsidRPr="006C5A40">
        <w:rPr>
          <w:rFonts w:ascii="Arial" w:hAnsi="Arial" w:cs="Arial"/>
          <w:sz w:val="22"/>
          <w:szCs w:val="22"/>
          <w:lang w:val="vi-VN"/>
        </w:rPr>
        <w:t xml:space="preserve">khu vực </w:t>
      </w:r>
      <w:r w:rsidR="00450905">
        <w:rPr>
          <w:rFonts w:ascii="Arial" w:hAnsi="Arial" w:cs="Arial"/>
          <w:sz w:val="22"/>
          <w:szCs w:val="22"/>
        </w:rPr>
        <w:t>nơi</w:t>
      </w:r>
      <w:r w:rsidRPr="006C5A40">
        <w:rPr>
          <w:rFonts w:ascii="Arial" w:hAnsi="Arial" w:cs="Arial"/>
          <w:sz w:val="22"/>
          <w:szCs w:val="22"/>
          <w:lang w:val="vi-VN"/>
        </w:rPr>
        <w:t xml:space="preserve"> mà những điểm chung trong các nền văn hóa đa dạng của chúng t</w:t>
      </w:r>
      <w:r w:rsidR="006C5A40" w:rsidRPr="006C5A40">
        <w:rPr>
          <w:rFonts w:ascii="Arial" w:hAnsi="Arial" w:cs="Arial"/>
          <w:sz w:val="22"/>
          <w:szCs w:val="22"/>
        </w:rPr>
        <w:t>a</w:t>
      </w:r>
      <w:r w:rsidRPr="006C5A40">
        <w:rPr>
          <w:rFonts w:ascii="Arial" w:hAnsi="Arial" w:cs="Arial"/>
          <w:sz w:val="22"/>
          <w:szCs w:val="22"/>
          <w:lang w:val="vi-VN"/>
        </w:rPr>
        <w:t xml:space="preserve"> có thể được xác định và </w:t>
      </w:r>
      <w:r w:rsidR="00450905">
        <w:rPr>
          <w:rFonts w:ascii="Arial" w:hAnsi="Arial" w:cs="Arial"/>
          <w:sz w:val="22"/>
          <w:szCs w:val="22"/>
        </w:rPr>
        <w:t>coi trọng</w:t>
      </w:r>
      <w:r w:rsidRPr="006C5A40">
        <w:rPr>
          <w:rFonts w:ascii="Arial" w:hAnsi="Arial" w:cs="Arial"/>
          <w:sz w:val="22"/>
          <w:szCs w:val="22"/>
          <w:lang w:val="vi-VN"/>
        </w:rPr>
        <w:t xml:space="preserve">. </w:t>
      </w:r>
    </w:p>
    <w:p w:rsidR="00D1727F" w:rsidRPr="00FD000D" w:rsidRDefault="00D1727F" w:rsidP="00A07F13">
      <w:pPr>
        <w:pStyle w:val="HTMLPreformatted"/>
        <w:spacing w:after="200" w:line="360" w:lineRule="auto"/>
        <w:jc w:val="both"/>
        <w:rPr>
          <w:lang w:val="vi-VN"/>
        </w:rPr>
      </w:pPr>
      <w:r w:rsidRPr="00195A58">
        <w:rPr>
          <w:rFonts w:ascii="Arial" w:hAnsi="Arial" w:cs="Arial"/>
          <w:sz w:val="22"/>
          <w:szCs w:val="22"/>
          <w:lang w:val="vi-VN"/>
        </w:rPr>
        <w:t xml:space="preserve">Khi chúng ta bước vào thế kỷ </w:t>
      </w:r>
      <w:r w:rsidR="00300BD4" w:rsidRPr="00FD000D">
        <w:rPr>
          <w:rFonts w:ascii="Arial" w:hAnsi="Arial" w:cs="Arial"/>
          <w:sz w:val="22"/>
          <w:szCs w:val="22"/>
          <w:lang w:val="vi-VN"/>
        </w:rPr>
        <w:t>XXI</w:t>
      </w:r>
      <w:r w:rsidRPr="00195A58">
        <w:rPr>
          <w:rFonts w:ascii="Arial" w:hAnsi="Arial" w:cs="Arial"/>
          <w:sz w:val="22"/>
          <w:szCs w:val="22"/>
          <w:lang w:val="vi-VN"/>
        </w:rPr>
        <w:t xml:space="preserve">, chúng ta có thể dự đoán được </w:t>
      </w:r>
      <w:r w:rsidR="00300BD4" w:rsidRPr="00FD000D">
        <w:rPr>
          <w:rFonts w:ascii="Arial" w:hAnsi="Arial" w:cs="Arial"/>
          <w:sz w:val="22"/>
          <w:szCs w:val="22"/>
          <w:lang w:val="vi-VN"/>
        </w:rPr>
        <w:t xml:space="preserve">những </w:t>
      </w:r>
      <w:r w:rsidRPr="00195A58">
        <w:rPr>
          <w:rFonts w:ascii="Arial" w:hAnsi="Arial" w:cs="Arial"/>
          <w:sz w:val="22"/>
          <w:szCs w:val="22"/>
          <w:lang w:val="vi-VN"/>
        </w:rPr>
        <w:t xml:space="preserve">xu hướng sẽ thống </w:t>
      </w:r>
      <w:r w:rsidR="00300BD4" w:rsidRPr="00FD000D">
        <w:rPr>
          <w:rFonts w:ascii="Arial" w:hAnsi="Arial" w:cs="Arial"/>
          <w:sz w:val="22"/>
          <w:szCs w:val="22"/>
          <w:lang w:val="vi-VN"/>
        </w:rPr>
        <w:t xml:space="preserve">trị nền </w:t>
      </w:r>
      <w:r w:rsidRPr="00195A58">
        <w:rPr>
          <w:rFonts w:ascii="Arial" w:hAnsi="Arial" w:cs="Arial"/>
          <w:sz w:val="22"/>
          <w:szCs w:val="22"/>
          <w:lang w:val="vi-VN"/>
        </w:rPr>
        <w:t>giáo dục trên toàn thế giới, ít nhất là trong tương lai gần. Trong số những xu hướng</w:t>
      </w:r>
      <w:r w:rsidR="00300BD4" w:rsidRPr="00FD000D">
        <w:rPr>
          <w:rFonts w:ascii="Arial" w:hAnsi="Arial" w:cs="Arial"/>
          <w:sz w:val="22"/>
          <w:szCs w:val="22"/>
          <w:lang w:val="vi-VN"/>
        </w:rPr>
        <w:t xml:space="preserve"> đó</w:t>
      </w:r>
      <w:r w:rsidRPr="00195A58">
        <w:rPr>
          <w:rFonts w:ascii="Arial" w:hAnsi="Arial" w:cs="Arial"/>
          <w:sz w:val="22"/>
          <w:szCs w:val="22"/>
          <w:lang w:val="vi-VN"/>
        </w:rPr>
        <w:t xml:space="preserve">, giáo dục di sản văn hóa thách thức </w:t>
      </w:r>
      <w:r w:rsidR="00300BD4" w:rsidRPr="00FD000D">
        <w:rPr>
          <w:rFonts w:ascii="Arial" w:hAnsi="Arial" w:cs="Arial"/>
          <w:sz w:val="22"/>
          <w:szCs w:val="22"/>
          <w:lang w:val="vi-VN"/>
        </w:rPr>
        <w:t xml:space="preserve">những </w:t>
      </w:r>
      <w:r w:rsidRPr="00195A58">
        <w:rPr>
          <w:rFonts w:ascii="Arial" w:hAnsi="Arial" w:cs="Arial"/>
          <w:sz w:val="22"/>
          <w:szCs w:val="22"/>
          <w:lang w:val="vi-VN"/>
        </w:rPr>
        <w:t>ý tưởng quan trọng</w:t>
      </w:r>
      <w:r w:rsidR="00300BD4" w:rsidRPr="00FD000D">
        <w:rPr>
          <w:rFonts w:ascii="Arial" w:hAnsi="Arial" w:cs="Arial"/>
          <w:sz w:val="22"/>
          <w:szCs w:val="22"/>
          <w:lang w:val="vi-VN"/>
        </w:rPr>
        <w:t xml:space="preserve"> đã ăn sâu vào tiềm thức về</w:t>
      </w:r>
      <w:r w:rsidRPr="00195A58">
        <w:rPr>
          <w:rFonts w:ascii="Arial" w:hAnsi="Arial" w:cs="Arial"/>
          <w:sz w:val="22"/>
          <w:szCs w:val="22"/>
          <w:lang w:val="vi-VN"/>
        </w:rPr>
        <w:t xml:space="preserve"> quá khứ và</w:t>
      </w:r>
      <w:r w:rsidR="00300BD4" w:rsidRPr="00FD000D">
        <w:rPr>
          <w:rFonts w:ascii="Arial" w:hAnsi="Arial" w:cs="Arial"/>
          <w:sz w:val="22"/>
          <w:szCs w:val="22"/>
          <w:lang w:val="vi-VN"/>
        </w:rPr>
        <w:t xml:space="preserve"> là</w:t>
      </w:r>
      <w:r w:rsidRPr="00195A58">
        <w:rPr>
          <w:rFonts w:ascii="Arial" w:hAnsi="Arial" w:cs="Arial"/>
          <w:sz w:val="22"/>
          <w:szCs w:val="22"/>
          <w:lang w:val="vi-VN"/>
        </w:rPr>
        <w:t xml:space="preserve"> một công cụ </w:t>
      </w:r>
      <w:r w:rsidR="00300BD4" w:rsidRPr="00FD000D">
        <w:rPr>
          <w:rFonts w:ascii="Arial" w:hAnsi="Arial" w:cs="Arial"/>
          <w:sz w:val="22"/>
          <w:szCs w:val="22"/>
          <w:lang w:val="vi-VN"/>
        </w:rPr>
        <w:t>cho</w:t>
      </w:r>
      <w:r w:rsidRPr="00195A58">
        <w:rPr>
          <w:rFonts w:ascii="Arial" w:hAnsi="Arial" w:cs="Arial"/>
          <w:sz w:val="22"/>
          <w:szCs w:val="22"/>
          <w:lang w:val="vi-VN"/>
        </w:rPr>
        <w:t xml:space="preserve"> quá trình xây dựng </w:t>
      </w:r>
      <w:r w:rsidR="00300BD4" w:rsidRPr="00FD000D">
        <w:rPr>
          <w:rFonts w:ascii="Arial" w:hAnsi="Arial" w:cs="Arial"/>
          <w:sz w:val="22"/>
          <w:szCs w:val="22"/>
          <w:lang w:val="vi-VN"/>
        </w:rPr>
        <w:t xml:space="preserve">bản sắc mới </w:t>
      </w:r>
      <w:r w:rsidRPr="00195A58">
        <w:rPr>
          <w:rFonts w:ascii="Arial" w:hAnsi="Arial" w:cs="Arial"/>
          <w:sz w:val="22"/>
          <w:szCs w:val="22"/>
          <w:lang w:val="vi-VN"/>
        </w:rPr>
        <w:t xml:space="preserve">đối với giới trẻ. </w:t>
      </w:r>
      <w:r w:rsidR="00300BD4" w:rsidRPr="00FD000D">
        <w:rPr>
          <w:rFonts w:ascii="Arial" w:hAnsi="Arial" w:cs="Arial"/>
          <w:sz w:val="22"/>
          <w:szCs w:val="22"/>
          <w:lang w:val="vi-VN"/>
        </w:rPr>
        <w:t>T</w:t>
      </w:r>
      <w:r w:rsidRPr="00195A58">
        <w:rPr>
          <w:rFonts w:ascii="Arial" w:hAnsi="Arial" w:cs="Arial"/>
          <w:sz w:val="22"/>
          <w:szCs w:val="22"/>
          <w:lang w:val="vi-VN"/>
        </w:rPr>
        <w:t xml:space="preserve">rong thế kỷ XX, người dân và học giả </w:t>
      </w:r>
      <w:r w:rsidR="00300BD4" w:rsidRPr="00FD000D">
        <w:rPr>
          <w:rFonts w:ascii="Arial" w:hAnsi="Arial" w:cs="Arial"/>
          <w:sz w:val="22"/>
          <w:szCs w:val="22"/>
          <w:lang w:val="vi-VN"/>
        </w:rPr>
        <w:t xml:space="preserve">đã chứng kiến </w:t>
      </w:r>
      <w:r w:rsidRPr="00195A58">
        <w:rPr>
          <w:rFonts w:ascii="Arial" w:hAnsi="Arial" w:cs="Arial"/>
          <w:sz w:val="22"/>
          <w:szCs w:val="22"/>
          <w:lang w:val="vi-VN"/>
        </w:rPr>
        <w:t xml:space="preserve">trong tuyệt vọng </w:t>
      </w:r>
      <w:r w:rsidR="00300BD4" w:rsidRPr="00FD000D">
        <w:rPr>
          <w:rFonts w:ascii="Arial" w:hAnsi="Arial" w:cs="Arial"/>
          <w:sz w:val="22"/>
          <w:szCs w:val="22"/>
          <w:lang w:val="vi-VN"/>
        </w:rPr>
        <w:t xml:space="preserve">một thực tế </w:t>
      </w:r>
      <w:r w:rsidRPr="00195A58">
        <w:rPr>
          <w:rFonts w:ascii="Arial" w:hAnsi="Arial" w:cs="Arial"/>
          <w:sz w:val="22"/>
          <w:szCs w:val="22"/>
          <w:lang w:val="vi-VN"/>
        </w:rPr>
        <w:t xml:space="preserve">là di sản đã </w:t>
      </w:r>
      <w:r w:rsidR="00300BD4" w:rsidRPr="00FD000D">
        <w:rPr>
          <w:rFonts w:ascii="Arial" w:hAnsi="Arial" w:cs="Arial"/>
          <w:sz w:val="22"/>
          <w:szCs w:val="22"/>
          <w:lang w:val="vi-VN"/>
        </w:rPr>
        <w:t>bị</w:t>
      </w:r>
      <w:r w:rsidRPr="00195A58">
        <w:rPr>
          <w:rFonts w:ascii="Arial" w:hAnsi="Arial" w:cs="Arial"/>
          <w:sz w:val="22"/>
          <w:szCs w:val="22"/>
          <w:lang w:val="vi-VN"/>
        </w:rPr>
        <w:t xml:space="preserve"> chiếm dụng để phục vụ mục tiêu quốc gia và các dự án xây dựng </w:t>
      </w:r>
      <w:r w:rsidR="00300BD4" w:rsidRPr="00FD000D">
        <w:rPr>
          <w:rFonts w:ascii="Arial" w:hAnsi="Arial" w:cs="Arial"/>
          <w:sz w:val="22"/>
          <w:szCs w:val="22"/>
          <w:lang w:val="vi-VN"/>
        </w:rPr>
        <w:t>đất nước</w:t>
      </w:r>
      <w:r w:rsidRPr="00195A58">
        <w:rPr>
          <w:rFonts w:ascii="Arial" w:hAnsi="Arial" w:cs="Arial"/>
          <w:sz w:val="22"/>
          <w:szCs w:val="22"/>
          <w:lang w:val="vi-VN"/>
        </w:rPr>
        <w:t>. Nhưng, đặc biệt là trong một thế giới toàn cầu hóa, di sản</w:t>
      </w:r>
      <w:r w:rsidR="00300BD4" w:rsidRPr="00FD000D">
        <w:rPr>
          <w:rFonts w:ascii="Arial" w:hAnsi="Arial" w:cs="Arial"/>
          <w:sz w:val="22"/>
          <w:szCs w:val="22"/>
          <w:lang w:val="vi-VN"/>
        </w:rPr>
        <w:t>,</w:t>
      </w:r>
      <w:r w:rsidRPr="00195A58">
        <w:rPr>
          <w:rFonts w:ascii="Arial" w:hAnsi="Arial" w:cs="Arial"/>
          <w:sz w:val="22"/>
          <w:szCs w:val="22"/>
          <w:lang w:val="vi-VN"/>
        </w:rPr>
        <w:t xml:space="preserve"> </w:t>
      </w:r>
      <w:r w:rsidR="00300BD4" w:rsidRPr="00FD000D">
        <w:rPr>
          <w:rFonts w:ascii="Arial" w:hAnsi="Arial" w:cs="Arial"/>
          <w:sz w:val="22"/>
          <w:szCs w:val="22"/>
          <w:lang w:val="vi-VN"/>
        </w:rPr>
        <w:t xml:space="preserve">về bản chất, </w:t>
      </w:r>
      <w:r w:rsidRPr="00195A58">
        <w:rPr>
          <w:rFonts w:ascii="Arial" w:hAnsi="Arial" w:cs="Arial"/>
          <w:sz w:val="22"/>
          <w:szCs w:val="22"/>
          <w:lang w:val="vi-VN"/>
        </w:rPr>
        <w:t xml:space="preserve">không thuộc về một nhà nước hiện đại, </w:t>
      </w:r>
      <w:r w:rsidR="00300BD4" w:rsidRPr="00FD000D">
        <w:rPr>
          <w:rFonts w:ascii="Arial" w:hAnsi="Arial" w:cs="Arial"/>
          <w:sz w:val="22"/>
          <w:szCs w:val="22"/>
          <w:lang w:val="vi-VN"/>
        </w:rPr>
        <w:t>vì thế</w:t>
      </w:r>
      <w:r w:rsidR="00195A58" w:rsidRPr="00195A58">
        <w:rPr>
          <w:rFonts w:ascii="Arial" w:hAnsi="Arial" w:cs="Arial"/>
          <w:sz w:val="22"/>
          <w:szCs w:val="22"/>
          <w:lang w:val="vi-VN"/>
        </w:rPr>
        <w:t xml:space="preserve"> </w:t>
      </w:r>
      <w:r w:rsidR="00300BD4" w:rsidRPr="00FD000D">
        <w:rPr>
          <w:rFonts w:ascii="Arial" w:hAnsi="Arial" w:cs="Arial"/>
          <w:sz w:val="22"/>
          <w:szCs w:val="22"/>
          <w:lang w:val="vi-VN"/>
        </w:rPr>
        <w:t>cần phải</w:t>
      </w:r>
      <w:r w:rsidR="00195A58" w:rsidRPr="00195A58">
        <w:rPr>
          <w:rFonts w:ascii="Arial" w:hAnsi="Arial" w:cs="Arial"/>
          <w:sz w:val="22"/>
          <w:szCs w:val="22"/>
          <w:lang w:val="vi-VN"/>
        </w:rPr>
        <w:t xml:space="preserve"> </w:t>
      </w:r>
      <w:r w:rsidR="00195A58" w:rsidRPr="00195A58">
        <w:rPr>
          <w:rFonts w:ascii="Arial" w:hAnsi="Arial" w:cs="Arial"/>
          <w:sz w:val="22"/>
          <w:szCs w:val="22"/>
          <w:lang w:val="vi-VN"/>
        </w:rPr>
        <w:lastRenderedPageBreak/>
        <w:t>định nghĩa</w:t>
      </w:r>
      <w:r w:rsidR="00300BD4" w:rsidRPr="00FD000D">
        <w:rPr>
          <w:rFonts w:ascii="Arial" w:hAnsi="Arial" w:cs="Arial"/>
          <w:sz w:val="22"/>
          <w:szCs w:val="22"/>
          <w:lang w:val="vi-VN"/>
        </w:rPr>
        <w:t xml:space="preserve"> </w:t>
      </w:r>
      <w:r w:rsidR="00195A58" w:rsidRPr="00195A58">
        <w:rPr>
          <w:rFonts w:ascii="Arial" w:hAnsi="Arial" w:cs="Arial"/>
          <w:sz w:val="22"/>
          <w:szCs w:val="22"/>
          <w:lang w:val="vi-VN"/>
        </w:rPr>
        <w:t>lại</w:t>
      </w:r>
      <w:r w:rsidRPr="00195A58">
        <w:rPr>
          <w:rFonts w:ascii="Arial" w:hAnsi="Arial" w:cs="Arial"/>
          <w:sz w:val="22"/>
          <w:szCs w:val="22"/>
          <w:lang w:val="vi-VN"/>
        </w:rPr>
        <w:t>.</w:t>
      </w:r>
      <w:r w:rsidR="00300BD4" w:rsidRPr="00FD000D">
        <w:rPr>
          <w:rFonts w:ascii="Arial" w:hAnsi="Arial" w:cs="Arial"/>
          <w:sz w:val="22"/>
          <w:szCs w:val="22"/>
          <w:lang w:val="vi-VN"/>
        </w:rPr>
        <w:t xml:space="preserve"> </w:t>
      </w:r>
      <w:r w:rsidRPr="00195A58">
        <w:rPr>
          <w:rFonts w:ascii="Arial" w:hAnsi="Arial" w:cs="Arial"/>
          <w:sz w:val="22"/>
          <w:szCs w:val="22"/>
          <w:lang w:val="vi-VN"/>
        </w:rPr>
        <w:t xml:space="preserve">Điều này đặc biệt đúng đối với các xã hội đa văn hóa. Ngoài ra, </w:t>
      </w:r>
      <w:r w:rsidR="00300BD4" w:rsidRPr="00FD000D">
        <w:rPr>
          <w:rFonts w:ascii="Arial" w:hAnsi="Arial" w:cs="Arial"/>
          <w:sz w:val="22"/>
          <w:szCs w:val="22"/>
          <w:lang w:val="vi-VN"/>
        </w:rPr>
        <w:t>ngày càng có xu h</w:t>
      </w:r>
      <w:r w:rsidR="00CE7610" w:rsidRPr="005B39E6">
        <w:rPr>
          <w:rFonts w:ascii="Arial" w:hAnsi="Arial" w:cs="Arial"/>
          <w:sz w:val="22"/>
          <w:szCs w:val="22"/>
          <w:lang w:val="vi-VN"/>
        </w:rPr>
        <w:t>ướ</w:t>
      </w:r>
      <w:r w:rsidR="00300BD4" w:rsidRPr="00FD000D">
        <w:rPr>
          <w:rFonts w:ascii="Arial" w:hAnsi="Arial" w:cs="Arial"/>
          <w:sz w:val="22"/>
          <w:szCs w:val="22"/>
          <w:lang w:val="vi-VN"/>
        </w:rPr>
        <w:t xml:space="preserve">ng </w:t>
      </w:r>
      <w:r w:rsidRPr="00195A58">
        <w:rPr>
          <w:rFonts w:ascii="Arial" w:hAnsi="Arial" w:cs="Arial"/>
          <w:sz w:val="22"/>
          <w:szCs w:val="22"/>
          <w:lang w:val="vi-VN"/>
        </w:rPr>
        <w:t xml:space="preserve"> đánh giá rằng di sản văn hóa không phải </w:t>
      </w:r>
      <w:r w:rsidR="00300BD4" w:rsidRPr="00FD000D">
        <w:rPr>
          <w:rFonts w:ascii="Arial" w:hAnsi="Arial" w:cs="Arial"/>
          <w:sz w:val="22"/>
          <w:szCs w:val="22"/>
          <w:lang w:val="vi-VN"/>
        </w:rPr>
        <w:t>lúc nào cũng</w:t>
      </w:r>
      <w:r w:rsidRPr="00195A58">
        <w:rPr>
          <w:rFonts w:ascii="Arial" w:hAnsi="Arial" w:cs="Arial"/>
          <w:sz w:val="22"/>
          <w:szCs w:val="22"/>
          <w:lang w:val="vi-VN"/>
        </w:rPr>
        <w:t xml:space="preserve"> hữu hình. Khi chúng t</w:t>
      </w:r>
      <w:r w:rsidR="00300BD4" w:rsidRPr="00FD000D">
        <w:rPr>
          <w:rFonts w:ascii="Arial" w:hAnsi="Arial" w:cs="Arial"/>
          <w:sz w:val="22"/>
          <w:szCs w:val="22"/>
          <w:lang w:val="vi-VN"/>
        </w:rPr>
        <w:t>a</w:t>
      </w:r>
      <w:r w:rsidRPr="00195A58">
        <w:rPr>
          <w:rFonts w:ascii="Arial" w:hAnsi="Arial" w:cs="Arial"/>
          <w:sz w:val="22"/>
          <w:szCs w:val="22"/>
          <w:lang w:val="vi-VN"/>
        </w:rPr>
        <w:t xml:space="preserve"> nói về văn hóa, chúng t</w:t>
      </w:r>
      <w:r w:rsidR="00300BD4" w:rsidRPr="00FD000D">
        <w:rPr>
          <w:rFonts w:ascii="Arial" w:hAnsi="Arial" w:cs="Arial"/>
          <w:sz w:val="22"/>
          <w:szCs w:val="22"/>
          <w:lang w:val="vi-VN"/>
        </w:rPr>
        <w:t>a</w:t>
      </w:r>
      <w:r w:rsidRPr="00195A58">
        <w:rPr>
          <w:rFonts w:ascii="Arial" w:hAnsi="Arial" w:cs="Arial"/>
          <w:sz w:val="22"/>
          <w:szCs w:val="22"/>
          <w:lang w:val="vi-VN"/>
        </w:rPr>
        <w:t xml:space="preserve"> đề cập đến </w:t>
      </w:r>
      <w:r w:rsidR="00CE7610" w:rsidRPr="005B39E6">
        <w:rPr>
          <w:rFonts w:ascii="Arial" w:hAnsi="Arial" w:cs="Arial"/>
          <w:sz w:val="22"/>
          <w:szCs w:val="22"/>
          <w:lang w:val="vi-VN"/>
        </w:rPr>
        <w:t>những thứ không chỉ là</w:t>
      </w:r>
      <w:r w:rsidRPr="00195A58">
        <w:rPr>
          <w:rFonts w:ascii="Arial" w:hAnsi="Arial" w:cs="Arial"/>
          <w:sz w:val="22"/>
          <w:szCs w:val="22"/>
          <w:lang w:val="vi-VN"/>
        </w:rPr>
        <w:t xml:space="preserve">gạch và vữa, sơn và vải, và </w:t>
      </w:r>
      <w:r w:rsidR="00CE7610" w:rsidRPr="005B39E6">
        <w:rPr>
          <w:rFonts w:ascii="Arial" w:hAnsi="Arial" w:cs="Arial"/>
          <w:sz w:val="22"/>
          <w:szCs w:val="22"/>
          <w:lang w:val="vi-VN"/>
        </w:rPr>
        <w:t xml:space="preserve">những thứ nằm trong </w:t>
      </w:r>
      <w:r w:rsidR="00300BD4" w:rsidRPr="00FD000D">
        <w:rPr>
          <w:rFonts w:ascii="Arial" w:hAnsi="Arial" w:cs="Arial"/>
          <w:sz w:val="22"/>
          <w:szCs w:val="22"/>
          <w:lang w:val="vi-VN"/>
        </w:rPr>
        <w:t xml:space="preserve">các </w:t>
      </w:r>
      <w:r w:rsidR="00195A58" w:rsidRPr="00195A58">
        <w:rPr>
          <w:rFonts w:ascii="Arial" w:hAnsi="Arial" w:cs="Arial"/>
          <w:sz w:val="22"/>
          <w:szCs w:val="22"/>
          <w:lang w:val="vi-VN"/>
        </w:rPr>
        <w:t>bảo tàng</w:t>
      </w:r>
      <w:r w:rsidR="00300BD4" w:rsidRPr="00FD000D">
        <w:rPr>
          <w:rFonts w:ascii="Arial" w:hAnsi="Arial" w:cs="Arial"/>
          <w:sz w:val="22"/>
          <w:szCs w:val="22"/>
          <w:lang w:val="vi-VN"/>
        </w:rPr>
        <w:t xml:space="preserve"> </w:t>
      </w:r>
      <w:r w:rsidR="00CE7610" w:rsidRPr="005B39E6">
        <w:rPr>
          <w:rFonts w:ascii="Arial" w:hAnsi="Arial" w:cs="Arial"/>
          <w:sz w:val="22"/>
          <w:szCs w:val="22"/>
          <w:lang w:val="vi-VN"/>
        </w:rPr>
        <w:t>được sắp xếp gọn gàng</w:t>
      </w:r>
      <w:r w:rsidRPr="00195A58">
        <w:rPr>
          <w:rFonts w:ascii="Arial" w:hAnsi="Arial" w:cs="Arial"/>
          <w:sz w:val="22"/>
          <w:szCs w:val="22"/>
          <w:lang w:val="vi-VN"/>
        </w:rPr>
        <w:t xml:space="preserve">. 'Văn hóa' kết hợp tất cả các khía cạnh </w:t>
      </w:r>
      <w:r w:rsidR="00195A58" w:rsidRPr="00195A58">
        <w:rPr>
          <w:rFonts w:ascii="Arial" w:hAnsi="Arial" w:cs="Arial"/>
          <w:sz w:val="22"/>
          <w:szCs w:val="22"/>
          <w:lang w:val="vi-VN"/>
        </w:rPr>
        <w:t xml:space="preserve">có thể </w:t>
      </w:r>
      <w:r w:rsidRPr="00195A58">
        <w:rPr>
          <w:rFonts w:ascii="Arial" w:hAnsi="Arial" w:cs="Arial"/>
          <w:sz w:val="22"/>
          <w:szCs w:val="22"/>
          <w:lang w:val="vi-VN"/>
        </w:rPr>
        <w:t xml:space="preserve">của xã hội - chính trị, tôn giáo, </w:t>
      </w:r>
      <w:r w:rsidR="00300BD4" w:rsidRPr="00FD000D">
        <w:rPr>
          <w:rFonts w:ascii="Arial" w:hAnsi="Arial" w:cs="Arial"/>
          <w:sz w:val="22"/>
          <w:szCs w:val="22"/>
          <w:lang w:val="vi-VN"/>
        </w:rPr>
        <w:t>thơ ca</w:t>
      </w:r>
      <w:r w:rsidRPr="00195A58">
        <w:rPr>
          <w:rFonts w:ascii="Arial" w:hAnsi="Arial" w:cs="Arial"/>
          <w:sz w:val="22"/>
          <w:szCs w:val="22"/>
          <w:lang w:val="vi-VN"/>
        </w:rPr>
        <w:t xml:space="preserve">, văn học, kinh tế, truyền thống, trang phục, </w:t>
      </w:r>
      <w:r w:rsidR="00CE7610" w:rsidRPr="005B39E6">
        <w:rPr>
          <w:rFonts w:ascii="Arial" w:hAnsi="Arial" w:cs="Arial"/>
          <w:sz w:val="22"/>
          <w:szCs w:val="22"/>
          <w:lang w:val="vi-VN"/>
        </w:rPr>
        <w:t>kịch và</w:t>
      </w:r>
      <w:r w:rsidRPr="00195A58">
        <w:rPr>
          <w:rFonts w:ascii="Arial" w:hAnsi="Arial" w:cs="Arial"/>
          <w:sz w:val="22"/>
          <w:szCs w:val="22"/>
          <w:lang w:val="vi-VN"/>
        </w:rPr>
        <w:t xml:space="preserve"> ẩm thực. Nó được định nghĩa như là "</w:t>
      </w:r>
      <w:r w:rsidR="00300BD4" w:rsidRPr="00FD000D">
        <w:rPr>
          <w:rFonts w:ascii="Arial" w:hAnsi="Arial" w:cs="Arial"/>
          <w:sz w:val="22"/>
          <w:szCs w:val="22"/>
          <w:lang w:val="vi-VN"/>
        </w:rPr>
        <w:t>t</w:t>
      </w:r>
      <w:r w:rsidR="00CE7610" w:rsidRPr="005B39E6">
        <w:rPr>
          <w:rFonts w:ascii="Arial" w:hAnsi="Arial" w:cs="Arial"/>
          <w:sz w:val="22"/>
          <w:szCs w:val="22"/>
          <w:lang w:val="vi-VN"/>
        </w:rPr>
        <w:t>oàn bộ sự tổng hợp của những đặc tính</w:t>
      </w:r>
      <w:r w:rsidRPr="00195A58">
        <w:rPr>
          <w:rFonts w:ascii="Arial" w:hAnsi="Arial" w:cs="Arial"/>
          <w:sz w:val="22"/>
          <w:szCs w:val="22"/>
          <w:lang w:val="vi-VN"/>
        </w:rPr>
        <w:t>tinh thần, vật chất, trí tuệ và tình cảm</w:t>
      </w:r>
      <w:r w:rsidR="00CE7610" w:rsidRPr="005B39E6">
        <w:rPr>
          <w:rFonts w:ascii="Arial" w:hAnsi="Arial" w:cs="Arial"/>
          <w:sz w:val="22"/>
          <w:szCs w:val="22"/>
          <w:lang w:val="vi-VN"/>
        </w:rPr>
        <w:t xml:space="preserve"> đặc trưng</w:t>
      </w:r>
      <w:r w:rsidRPr="00195A58">
        <w:rPr>
          <w:rFonts w:ascii="Arial" w:hAnsi="Arial" w:cs="Arial"/>
          <w:sz w:val="22"/>
          <w:szCs w:val="22"/>
          <w:lang w:val="vi-VN"/>
        </w:rPr>
        <w:t xml:space="preserve"> cho một xã hội hoặc nhóm xã hội. Nó không chỉ bao gồm nghệ thuật và </w:t>
      </w:r>
      <w:r w:rsidR="00CE7610" w:rsidRPr="005B39E6">
        <w:rPr>
          <w:rFonts w:ascii="Arial" w:hAnsi="Arial" w:cs="Arial"/>
          <w:sz w:val="22"/>
          <w:szCs w:val="22"/>
          <w:lang w:val="vi-VN"/>
        </w:rPr>
        <w:t>văn chương</w:t>
      </w:r>
      <w:r w:rsidRPr="00195A58">
        <w:rPr>
          <w:rFonts w:ascii="Arial" w:hAnsi="Arial" w:cs="Arial"/>
          <w:sz w:val="22"/>
          <w:szCs w:val="22"/>
          <w:lang w:val="vi-VN"/>
        </w:rPr>
        <w:t xml:space="preserve">, mà còn </w:t>
      </w:r>
      <w:r w:rsidR="00300BD4" w:rsidRPr="00FD000D">
        <w:rPr>
          <w:rFonts w:ascii="Arial" w:hAnsi="Arial" w:cs="Arial"/>
          <w:sz w:val="22"/>
          <w:szCs w:val="22"/>
          <w:lang w:val="vi-VN"/>
        </w:rPr>
        <w:t xml:space="preserve">là </w:t>
      </w:r>
      <w:r w:rsidR="00CE7610" w:rsidRPr="005B39E6">
        <w:rPr>
          <w:rFonts w:ascii="Arial" w:hAnsi="Arial" w:cs="Arial"/>
          <w:sz w:val="22"/>
          <w:szCs w:val="22"/>
          <w:lang w:val="vi-VN"/>
        </w:rPr>
        <w:t>phong cách</w:t>
      </w:r>
      <w:r w:rsidR="000D07FC" w:rsidRPr="00195A58">
        <w:rPr>
          <w:rFonts w:ascii="Arial" w:hAnsi="Arial" w:cs="Arial"/>
          <w:sz w:val="22"/>
          <w:szCs w:val="22"/>
          <w:lang w:val="vi-VN"/>
        </w:rPr>
        <w:t xml:space="preserve"> </w:t>
      </w:r>
      <w:r w:rsidRPr="00195A58">
        <w:rPr>
          <w:rFonts w:ascii="Arial" w:hAnsi="Arial" w:cs="Arial"/>
          <w:sz w:val="22"/>
          <w:szCs w:val="22"/>
          <w:lang w:val="vi-VN"/>
        </w:rPr>
        <w:t xml:space="preserve">sống, những quyền cơ bản của con người, hệ thống </w:t>
      </w:r>
      <w:r w:rsidR="00300BD4" w:rsidRPr="00FD000D">
        <w:rPr>
          <w:rFonts w:ascii="Arial" w:hAnsi="Arial" w:cs="Arial"/>
          <w:sz w:val="22"/>
          <w:szCs w:val="22"/>
          <w:lang w:val="vi-VN"/>
        </w:rPr>
        <w:t xml:space="preserve">các </w:t>
      </w:r>
      <w:r w:rsidRPr="00195A58">
        <w:rPr>
          <w:rFonts w:ascii="Arial" w:hAnsi="Arial" w:cs="Arial"/>
          <w:sz w:val="22"/>
          <w:szCs w:val="22"/>
          <w:lang w:val="vi-VN"/>
        </w:rPr>
        <w:t xml:space="preserve">giá trị, truyền thống và </w:t>
      </w:r>
      <w:r w:rsidR="00300BD4" w:rsidRPr="00FD000D">
        <w:rPr>
          <w:rFonts w:ascii="Arial" w:hAnsi="Arial" w:cs="Arial"/>
          <w:sz w:val="22"/>
          <w:szCs w:val="22"/>
          <w:lang w:val="vi-VN"/>
        </w:rPr>
        <w:t>tín ng</w:t>
      </w:r>
      <w:r w:rsidR="00CE7610" w:rsidRPr="005B39E6">
        <w:rPr>
          <w:rFonts w:ascii="Arial" w:hAnsi="Arial" w:cs="Arial"/>
          <w:sz w:val="22"/>
          <w:szCs w:val="22"/>
          <w:lang w:val="vi-VN"/>
        </w:rPr>
        <w:t>ưỡng</w:t>
      </w:r>
      <w:r w:rsidRPr="00195A58">
        <w:rPr>
          <w:rFonts w:ascii="Arial" w:hAnsi="Arial" w:cs="Arial"/>
          <w:sz w:val="22"/>
          <w:szCs w:val="22"/>
          <w:lang w:val="vi-VN"/>
        </w:rPr>
        <w:t>"</w:t>
      </w:r>
      <w:r w:rsidR="00300BD4" w:rsidRPr="00FD000D">
        <w:rPr>
          <w:rFonts w:ascii="Arial" w:hAnsi="Arial" w:cs="Arial"/>
          <w:sz w:val="22"/>
          <w:szCs w:val="22"/>
          <w:lang w:val="vi-VN"/>
        </w:rPr>
        <w:t xml:space="preserve">. </w:t>
      </w:r>
      <w:r w:rsidRPr="00195A58">
        <w:rPr>
          <w:rFonts w:ascii="Arial" w:hAnsi="Arial" w:cs="Arial"/>
          <w:sz w:val="22"/>
          <w:szCs w:val="22"/>
          <w:lang w:val="vi-VN"/>
        </w:rPr>
        <w:t>(</w:t>
      </w:r>
      <w:r w:rsidR="0050414F" w:rsidRPr="005B39E6">
        <w:rPr>
          <w:rFonts w:ascii="Arial" w:hAnsi="Arial" w:cs="Arial"/>
          <w:color w:val="000000"/>
          <w:sz w:val="22"/>
          <w:szCs w:val="22"/>
          <w:shd w:val="clear" w:color="auto" w:fill="FFFFFF"/>
          <w:lang w:val="vi-VN"/>
        </w:rPr>
        <w:t>UNESCO, 1982</w:t>
      </w:r>
      <w:r w:rsidRPr="00195A58">
        <w:rPr>
          <w:rFonts w:ascii="Arial" w:hAnsi="Arial" w:cs="Arial"/>
          <w:sz w:val="22"/>
          <w:szCs w:val="22"/>
          <w:lang w:val="vi-VN"/>
        </w:rPr>
        <w:t>).</w:t>
      </w:r>
    </w:p>
    <w:p w:rsidR="00D1727F" w:rsidRPr="00FD000D" w:rsidRDefault="00D1727F" w:rsidP="00A07F13">
      <w:pPr>
        <w:pStyle w:val="HTMLPreformatted"/>
        <w:spacing w:after="200" w:line="360" w:lineRule="auto"/>
        <w:jc w:val="both"/>
        <w:rPr>
          <w:lang w:val="vi-VN"/>
        </w:rPr>
      </w:pPr>
      <w:r w:rsidRPr="00F500C4">
        <w:rPr>
          <w:rFonts w:ascii="Arial" w:hAnsi="Arial" w:cs="Arial"/>
          <w:sz w:val="22"/>
          <w:szCs w:val="22"/>
          <w:lang w:val="vi-VN"/>
        </w:rPr>
        <w:t>Tất cả những khía cạnh</w:t>
      </w:r>
      <w:r w:rsidR="00300BD4" w:rsidRPr="00FD000D">
        <w:rPr>
          <w:rFonts w:ascii="Arial" w:hAnsi="Arial" w:cs="Arial"/>
          <w:sz w:val="22"/>
          <w:szCs w:val="22"/>
          <w:lang w:val="vi-VN"/>
        </w:rPr>
        <w:t xml:space="preserve"> này </w:t>
      </w:r>
      <w:r w:rsidRPr="00F500C4">
        <w:rPr>
          <w:rFonts w:ascii="Arial" w:hAnsi="Arial" w:cs="Arial"/>
          <w:sz w:val="22"/>
          <w:szCs w:val="22"/>
          <w:lang w:val="vi-VN"/>
        </w:rPr>
        <w:t xml:space="preserve">cần phải được bảo vệ, và UNESCO đã tích cực thúc đẩy việc </w:t>
      </w:r>
      <w:r w:rsidR="00300BD4" w:rsidRPr="00FD000D">
        <w:rPr>
          <w:rFonts w:ascii="Arial" w:hAnsi="Arial" w:cs="Arial"/>
          <w:sz w:val="22"/>
          <w:szCs w:val="22"/>
          <w:lang w:val="vi-VN"/>
        </w:rPr>
        <w:t>trao truy</w:t>
      </w:r>
      <w:r w:rsidR="00CE7610" w:rsidRPr="005B39E6">
        <w:rPr>
          <w:rFonts w:ascii="Arial" w:hAnsi="Arial" w:cs="Arial"/>
          <w:sz w:val="22"/>
          <w:szCs w:val="22"/>
          <w:lang w:val="vi-VN"/>
        </w:rPr>
        <w:t>ền</w:t>
      </w:r>
      <w:r w:rsidR="00300BD4" w:rsidRPr="00FD000D">
        <w:rPr>
          <w:rFonts w:ascii="Arial" w:hAnsi="Arial" w:cs="Arial"/>
          <w:sz w:val="22"/>
          <w:szCs w:val="22"/>
          <w:lang w:val="vi-VN"/>
        </w:rPr>
        <w:t xml:space="preserve"> </w:t>
      </w:r>
      <w:r w:rsidRPr="00F500C4">
        <w:rPr>
          <w:rFonts w:ascii="Arial" w:hAnsi="Arial" w:cs="Arial"/>
          <w:sz w:val="22"/>
          <w:szCs w:val="22"/>
          <w:lang w:val="vi-VN"/>
        </w:rPr>
        <w:t>các giá trị</w:t>
      </w:r>
      <w:r w:rsidR="00300BD4" w:rsidRPr="00FD000D">
        <w:rPr>
          <w:rFonts w:ascii="Arial" w:hAnsi="Arial" w:cs="Arial"/>
          <w:sz w:val="22"/>
          <w:szCs w:val="22"/>
          <w:lang w:val="vi-VN"/>
        </w:rPr>
        <w:t xml:space="preserve"> và</w:t>
      </w:r>
      <w:r w:rsidRPr="00F500C4">
        <w:rPr>
          <w:rFonts w:ascii="Arial" w:hAnsi="Arial" w:cs="Arial"/>
          <w:sz w:val="22"/>
          <w:szCs w:val="22"/>
          <w:lang w:val="vi-VN"/>
        </w:rPr>
        <w:t xml:space="preserve"> </w:t>
      </w:r>
      <w:r w:rsidR="005D7B2D" w:rsidRPr="00F500C4">
        <w:rPr>
          <w:rFonts w:ascii="Arial" w:hAnsi="Arial" w:cs="Arial"/>
          <w:sz w:val="22"/>
          <w:szCs w:val="22"/>
          <w:lang w:val="vi-VN"/>
        </w:rPr>
        <w:t xml:space="preserve">biểu </w:t>
      </w:r>
      <w:r w:rsidR="00CE7610" w:rsidRPr="005B39E6">
        <w:rPr>
          <w:rFonts w:ascii="Arial" w:hAnsi="Arial" w:cs="Arial"/>
          <w:sz w:val="22"/>
          <w:szCs w:val="22"/>
          <w:lang w:val="vi-VN"/>
        </w:rPr>
        <w:t>hiện</w:t>
      </w:r>
      <w:r w:rsidRPr="00F500C4">
        <w:rPr>
          <w:rFonts w:ascii="Arial" w:hAnsi="Arial" w:cs="Arial"/>
          <w:sz w:val="22"/>
          <w:szCs w:val="22"/>
          <w:lang w:val="vi-VN"/>
        </w:rPr>
        <w:t xml:space="preserve"> sống từ thế hệ này sang thế hệ khác (UNESCO 2003</w:t>
      </w:r>
      <w:r w:rsidR="00F500C4" w:rsidRPr="00F500C4">
        <w:rPr>
          <w:rFonts w:ascii="Arial" w:hAnsi="Arial" w:cs="Arial"/>
          <w:sz w:val="22"/>
          <w:szCs w:val="22"/>
          <w:lang w:val="vi-VN"/>
        </w:rPr>
        <w:t>). Chính</w:t>
      </w:r>
      <w:r w:rsidR="00CE7610" w:rsidRPr="005B39E6">
        <w:rPr>
          <w:rFonts w:ascii="Arial" w:hAnsi="Arial" w:cs="Arial"/>
          <w:sz w:val="22"/>
          <w:szCs w:val="22"/>
          <w:lang w:val="vi-VN"/>
        </w:rPr>
        <w:t xml:space="preserve"> vì thế, đây là</w:t>
      </w:r>
      <w:r w:rsidR="00F500C4" w:rsidRPr="00F500C4">
        <w:rPr>
          <w:rFonts w:ascii="Arial" w:hAnsi="Arial" w:cs="Arial"/>
          <w:sz w:val="22"/>
          <w:szCs w:val="22"/>
          <w:lang w:val="vi-VN"/>
        </w:rPr>
        <w:t xml:space="preserve"> điều </w:t>
      </w:r>
      <w:r w:rsidRPr="00F500C4">
        <w:rPr>
          <w:rFonts w:ascii="Arial" w:hAnsi="Arial" w:cs="Arial"/>
          <w:sz w:val="22"/>
          <w:szCs w:val="22"/>
          <w:lang w:val="vi-VN"/>
        </w:rPr>
        <w:t>cần phải được giảng dạy trong các trường học cho trẻ em</w:t>
      </w:r>
      <w:r w:rsidR="00300BD4" w:rsidRPr="00FD000D">
        <w:rPr>
          <w:rFonts w:ascii="Arial" w:hAnsi="Arial" w:cs="Arial"/>
          <w:sz w:val="22"/>
          <w:szCs w:val="22"/>
          <w:lang w:val="vi-VN"/>
        </w:rPr>
        <w:t>,</w:t>
      </w:r>
      <w:r w:rsidR="00CE7610" w:rsidRPr="005B39E6">
        <w:rPr>
          <w:rFonts w:ascii="Arial" w:hAnsi="Arial" w:cs="Arial"/>
          <w:sz w:val="22"/>
          <w:szCs w:val="22"/>
          <w:lang w:val="vi-VN"/>
        </w:rPr>
        <w:t xml:space="preserve"> thế hệ</w:t>
      </w:r>
      <w:r w:rsidRPr="00F500C4">
        <w:rPr>
          <w:rFonts w:ascii="Arial" w:hAnsi="Arial" w:cs="Arial"/>
          <w:sz w:val="22"/>
          <w:szCs w:val="22"/>
          <w:lang w:val="vi-VN"/>
        </w:rPr>
        <w:t xml:space="preserve"> đang sống trong</w:t>
      </w:r>
      <w:r w:rsidR="00CE7610" w:rsidRPr="005B39E6">
        <w:rPr>
          <w:rFonts w:ascii="Arial" w:hAnsi="Arial" w:cs="Arial"/>
          <w:sz w:val="22"/>
          <w:szCs w:val="22"/>
          <w:lang w:val="vi-VN"/>
        </w:rPr>
        <w:t xml:space="preserve"> những xã hội</w:t>
      </w:r>
      <w:r w:rsidRPr="00F500C4">
        <w:rPr>
          <w:rFonts w:ascii="Arial" w:hAnsi="Arial" w:cs="Arial"/>
          <w:sz w:val="22"/>
          <w:szCs w:val="22"/>
          <w:lang w:val="vi-VN"/>
        </w:rPr>
        <w:t xml:space="preserve"> </w:t>
      </w:r>
      <w:r w:rsidR="00F500C4" w:rsidRPr="00F500C4">
        <w:rPr>
          <w:rFonts w:ascii="Arial" w:hAnsi="Arial" w:cs="Arial"/>
          <w:sz w:val="22"/>
          <w:szCs w:val="22"/>
          <w:lang w:val="vi-VN"/>
        </w:rPr>
        <w:t xml:space="preserve">phát triển </w:t>
      </w:r>
      <w:r w:rsidRPr="00F500C4">
        <w:rPr>
          <w:rFonts w:ascii="Arial" w:hAnsi="Arial" w:cs="Arial"/>
          <w:sz w:val="22"/>
          <w:szCs w:val="22"/>
          <w:lang w:val="vi-VN"/>
        </w:rPr>
        <w:t xml:space="preserve">nhanh chóng và đa văn hóa. Hầu hết các hoạt động chúng tôi đề cập trong </w:t>
      </w:r>
      <w:r w:rsidR="00300BD4" w:rsidRPr="00FD000D">
        <w:rPr>
          <w:rFonts w:ascii="Arial" w:hAnsi="Arial" w:cs="Arial"/>
          <w:sz w:val="22"/>
          <w:szCs w:val="22"/>
          <w:lang w:val="vi-VN"/>
        </w:rPr>
        <w:t>bài</w:t>
      </w:r>
      <w:r w:rsidR="00CE7610" w:rsidRPr="005B39E6">
        <w:rPr>
          <w:rFonts w:ascii="Arial" w:hAnsi="Arial" w:cs="Arial"/>
          <w:sz w:val="22"/>
          <w:szCs w:val="22"/>
          <w:lang w:val="vi-VN"/>
        </w:rPr>
        <w:t xml:space="preserve"> học</w:t>
      </w:r>
      <w:r w:rsidRPr="00F500C4">
        <w:rPr>
          <w:rFonts w:ascii="Arial" w:hAnsi="Arial" w:cs="Arial"/>
          <w:sz w:val="22"/>
          <w:szCs w:val="22"/>
          <w:lang w:val="vi-VN"/>
        </w:rPr>
        <w:t xml:space="preserve"> được rút ra từ các tài liệu giáo dục </w:t>
      </w:r>
      <w:r w:rsidR="00300BD4" w:rsidRPr="00FD000D">
        <w:rPr>
          <w:rFonts w:ascii="Arial" w:hAnsi="Arial" w:cs="Arial"/>
          <w:sz w:val="22"/>
          <w:szCs w:val="22"/>
          <w:lang w:val="vi-VN"/>
        </w:rPr>
        <w:t>c</w:t>
      </w:r>
      <w:r w:rsidR="00CE7610" w:rsidRPr="005B39E6">
        <w:rPr>
          <w:rFonts w:ascii="Arial" w:hAnsi="Arial" w:cs="Arial"/>
          <w:sz w:val="22"/>
          <w:szCs w:val="22"/>
          <w:lang w:val="vi-VN"/>
        </w:rPr>
        <w:t>ủa</w:t>
      </w:r>
      <w:r w:rsidRPr="00F500C4">
        <w:rPr>
          <w:rFonts w:ascii="Arial" w:hAnsi="Arial" w:cs="Arial"/>
          <w:sz w:val="22"/>
          <w:szCs w:val="22"/>
          <w:lang w:val="vi-VN"/>
        </w:rPr>
        <w:t xml:space="preserve"> UNESCO, nhưng chúng tôi khuyên giáo viên </w:t>
      </w:r>
      <w:r w:rsidR="00300BD4" w:rsidRPr="00FD000D">
        <w:rPr>
          <w:rFonts w:ascii="Arial" w:hAnsi="Arial" w:cs="Arial"/>
          <w:sz w:val="22"/>
          <w:szCs w:val="22"/>
          <w:lang w:val="vi-VN"/>
        </w:rPr>
        <w:t xml:space="preserve">nên </w:t>
      </w:r>
      <w:r w:rsidRPr="00F500C4">
        <w:rPr>
          <w:rFonts w:ascii="Arial" w:hAnsi="Arial" w:cs="Arial"/>
          <w:sz w:val="22"/>
          <w:szCs w:val="22"/>
          <w:lang w:val="vi-VN"/>
        </w:rPr>
        <w:t xml:space="preserve">khuyến khích học sinh suy nghĩ về cách </w:t>
      </w:r>
      <w:r w:rsidR="00300BD4" w:rsidRPr="00FD000D">
        <w:rPr>
          <w:rFonts w:ascii="Arial" w:hAnsi="Arial" w:cs="Arial"/>
          <w:sz w:val="22"/>
          <w:szCs w:val="22"/>
          <w:lang w:val="vi-VN"/>
        </w:rPr>
        <w:t>mà</w:t>
      </w:r>
      <w:r w:rsidRPr="00F500C4">
        <w:rPr>
          <w:rFonts w:ascii="Arial" w:hAnsi="Arial" w:cs="Arial"/>
          <w:sz w:val="22"/>
          <w:szCs w:val="22"/>
          <w:lang w:val="vi-VN"/>
        </w:rPr>
        <w:t xml:space="preserve"> người dân</w:t>
      </w:r>
      <w:r w:rsidR="00300BD4" w:rsidRPr="00FD000D">
        <w:rPr>
          <w:rFonts w:ascii="Arial" w:hAnsi="Arial" w:cs="Arial"/>
          <w:sz w:val="22"/>
          <w:szCs w:val="22"/>
          <w:lang w:val="vi-VN"/>
        </w:rPr>
        <w:t xml:space="preserve"> bình th</w:t>
      </w:r>
      <w:r w:rsidR="00CE7610" w:rsidRPr="005B39E6">
        <w:rPr>
          <w:rFonts w:ascii="Arial" w:hAnsi="Arial" w:cs="Arial"/>
          <w:sz w:val="22"/>
          <w:szCs w:val="22"/>
          <w:lang w:val="vi-VN"/>
        </w:rPr>
        <w:t>ường</w:t>
      </w:r>
      <w:r w:rsidRPr="00F500C4">
        <w:rPr>
          <w:rFonts w:ascii="Arial" w:hAnsi="Arial" w:cs="Arial"/>
          <w:sz w:val="22"/>
          <w:szCs w:val="22"/>
          <w:lang w:val="vi-VN"/>
        </w:rPr>
        <w:t xml:space="preserve"> trên khắp Đông Nam Á đã vận động để bảo tồn di sản </w:t>
      </w:r>
      <w:r w:rsidR="00300BD4" w:rsidRPr="00FD000D">
        <w:rPr>
          <w:rFonts w:ascii="Arial" w:hAnsi="Arial" w:cs="Arial"/>
          <w:sz w:val="22"/>
          <w:szCs w:val="22"/>
          <w:lang w:val="vi-VN"/>
        </w:rPr>
        <w:t xml:space="preserve">cũng như cách </w:t>
      </w:r>
      <w:r w:rsidRPr="00F500C4">
        <w:rPr>
          <w:rFonts w:ascii="Arial" w:hAnsi="Arial" w:cs="Arial"/>
          <w:sz w:val="22"/>
          <w:szCs w:val="22"/>
          <w:lang w:val="vi-VN"/>
        </w:rPr>
        <w:t xml:space="preserve">họ </w:t>
      </w:r>
      <w:r w:rsidR="00CE7610" w:rsidRPr="005B39E6">
        <w:rPr>
          <w:rFonts w:ascii="Arial" w:hAnsi="Arial" w:cs="Arial"/>
          <w:sz w:val="22"/>
          <w:szCs w:val="22"/>
          <w:lang w:val="vi-VN"/>
        </w:rPr>
        <w:t>bảo tồn di sản</w:t>
      </w:r>
      <w:r w:rsidRPr="00F500C4">
        <w:rPr>
          <w:rFonts w:ascii="Arial" w:hAnsi="Arial" w:cs="Arial"/>
          <w:sz w:val="22"/>
          <w:szCs w:val="22"/>
          <w:lang w:val="vi-VN"/>
        </w:rPr>
        <w:t>.</w:t>
      </w:r>
    </w:p>
    <w:p w:rsidR="00B84506" w:rsidRDefault="00D1727F" w:rsidP="00A07F13">
      <w:pPr>
        <w:pStyle w:val="HTMLPreformatted"/>
        <w:spacing w:after="200" w:line="360" w:lineRule="auto"/>
        <w:jc w:val="both"/>
        <w:rPr>
          <w:rFonts w:ascii="Arial" w:hAnsi="Arial" w:cs="Arial"/>
          <w:sz w:val="22"/>
          <w:szCs w:val="22"/>
          <w:lang w:val="vi-VN"/>
        </w:rPr>
      </w:pPr>
      <w:r w:rsidRPr="004471BF">
        <w:rPr>
          <w:rFonts w:ascii="Arial" w:hAnsi="Arial" w:cs="Arial"/>
          <w:sz w:val="22"/>
          <w:szCs w:val="22"/>
          <w:lang w:val="vi-VN"/>
        </w:rPr>
        <w:t xml:space="preserve">Chúng tôi cũng nhận </w:t>
      </w:r>
      <w:r w:rsidR="00300BD4" w:rsidRPr="00FD000D">
        <w:rPr>
          <w:rFonts w:ascii="Arial" w:hAnsi="Arial" w:cs="Arial"/>
          <w:sz w:val="22"/>
          <w:szCs w:val="22"/>
          <w:lang w:val="vi-VN"/>
        </w:rPr>
        <w:t>thức</w:t>
      </w:r>
      <w:r w:rsidRPr="004471BF">
        <w:rPr>
          <w:rFonts w:ascii="Arial" w:hAnsi="Arial" w:cs="Arial"/>
          <w:sz w:val="22"/>
          <w:szCs w:val="22"/>
          <w:lang w:val="vi-VN"/>
        </w:rPr>
        <w:t xml:space="preserve"> </w:t>
      </w:r>
      <w:r w:rsidR="00CE7610" w:rsidRPr="005B39E6">
        <w:rPr>
          <w:rFonts w:ascii="Arial" w:hAnsi="Arial" w:cs="Arial"/>
          <w:sz w:val="22"/>
          <w:szCs w:val="22"/>
          <w:lang w:val="vi-VN"/>
        </w:rPr>
        <w:t>được</w:t>
      </w:r>
      <w:r w:rsidR="006A6230" w:rsidRPr="005B39E6">
        <w:rPr>
          <w:rFonts w:ascii="Arial" w:hAnsi="Arial" w:cs="Arial"/>
          <w:sz w:val="22"/>
          <w:szCs w:val="22"/>
          <w:lang w:val="vi-VN"/>
        </w:rPr>
        <w:t xml:space="preserve"> sự khác</w:t>
      </w:r>
      <w:r w:rsidR="00300BD4" w:rsidRPr="00FD000D">
        <w:rPr>
          <w:rFonts w:ascii="Arial" w:hAnsi="Arial" w:cs="Arial"/>
          <w:sz w:val="22"/>
          <w:szCs w:val="22"/>
          <w:lang w:val="vi-VN"/>
        </w:rPr>
        <w:t xml:space="preserve"> nhau </w:t>
      </w:r>
      <w:r w:rsidR="006A6230" w:rsidRPr="005B39E6">
        <w:rPr>
          <w:rFonts w:ascii="Arial" w:hAnsi="Arial" w:cs="Arial"/>
          <w:sz w:val="22"/>
          <w:szCs w:val="22"/>
          <w:lang w:val="vi-VN"/>
        </w:rPr>
        <w:t xml:space="preserve">của các </w:t>
      </w:r>
      <w:r w:rsidRPr="004471BF">
        <w:rPr>
          <w:rFonts w:ascii="Arial" w:hAnsi="Arial" w:cs="Arial"/>
          <w:sz w:val="22"/>
          <w:szCs w:val="22"/>
          <w:lang w:val="vi-VN"/>
        </w:rPr>
        <w:t xml:space="preserve">chương trình giảng dạy quốc gia khi </w:t>
      </w:r>
      <w:r w:rsidR="00300BD4" w:rsidRPr="00FD000D">
        <w:rPr>
          <w:rFonts w:ascii="Arial" w:hAnsi="Arial" w:cs="Arial"/>
          <w:sz w:val="22"/>
          <w:szCs w:val="22"/>
          <w:lang w:val="vi-VN"/>
        </w:rPr>
        <w:t>bàn</w:t>
      </w:r>
      <w:r w:rsidRPr="004471BF">
        <w:rPr>
          <w:rFonts w:ascii="Arial" w:hAnsi="Arial" w:cs="Arial"/>
          <w:sz w:val="22"/>
          <w:szCs w:val="22"/>
          <w:lang w:val="vi-VN"/>
        </w:rPr>
        <w:t xml:space="preserve"> đến việc giảng dạy nghệ thuật và </w:t>
      </w:r>
      <w:r w:rsidR="00300BD4" w:rsidRPr="00FD000D">
        <w:rPr>
          <w:rFonts w:ascii="Arial" w:hAnsi="Arial" w:cs="Arial"/>
          <w:sz w:val="22"/>
          <w:szCs w:val="22"/>
          <w:lang w:val="vi-VN"/>
        </w:rPr>
        <w:t>khoa h</w:t>
      </w:r>
      <w:r w:rsidR="006A6230" w:rsidRPr="005B39E6">
        <w:rPr>
          <w:rFonts w:ascii="Arial" w:hAnsi="Arial" w:cs="Arial"/>
          <w:sz w:val="22"/>
          <w:szCs w:val="22"/>
          <w:lang w:val="vi-VN"/>
        </w:rPr>
        <w:t xml:space="preserve">ọc </w:t>
      </w:r>
      <w:r w:rsidRPr="004471BF">
        <w:rPr>
          <w:rFonts w:ascii="Arial" w:hAnsi="Arial" w:cs="Arial"/>
          <w:sz w:val="22"/>
          <w:szCs w:val="22"/>
          <w:lang w:val="vi-VN"/>
        </w:rPr>
        <w:t xml:space="preserve">xã hội, đặc biệt là giảng dạy về lịch sử. Do đó, chúng tôi đã thiết kế </w:t>
      </w:r>
      <w:r w:rsidR="006A6230" w:rsidRPr="005B39E6">
        <w:rPr>
          <w:rFonts w:ascii="Arial" w:hAnsi="Arial" w:cs="Arial"/>
          <w:sz w:val="22"/>
          <w:szCs w:val="22"/>
          <w:lang w:val="vi-VN"/>
        </w:rPr>
        <w:t>bài học với những hoạt động tự chọn khác nhau trong và sau giờ học</w:t>
      </w:r>
      <w:r w:rsidR="00300BD4" w:rsidRPr="00FD000D">
        <w:rPr>
          <w:rFonts w:ascii="Arial" w:hAnsi="Arial" w:cs="Arial"/>
          <w:sz w:val="22"/>
          <w:szCs w:val="22"/>
          <w:lang w:val="vi-VN"/>
        </w:rPr>
        <w:t>.</w:t>
      </w:r>
      <w:r w:rsidRPr="004471BF">
        <w:rPr>
          <w:rFonts w:ascii="Arial" w:hAnsi="Arial" w:cs="Arial"/>
          <w:sz w:val="22"/>
          <w:szCs w:val="22"/>
          <w:lang w:val="vi-VN"/>
        </w:rPr>
        <w:t xml:space="preserve"> </w:t>
      </w:r>
      <w:r w:rsidR="00300BD4" w:rsidRPr="00FD000D">
        <w:rPr>
          <w:rFonts w:ascii="Arial" w:hAnsi="Arial" w:cs="Arial"/>
          <w:sz w:val="22"/>
          <w:szCs w:val="22"/>
          <w:lang w:val="vi-VN"/>
        </w:rPr>
        <w:t>G</w:t>
      </w:r>
      <w:r w:rsidRPr="004471BF">
        <w:rPr>
          <w:rFonts w:ascii="Arial" w:hAnsi="Arial" w:cs="Arial"/>
          <w:sz w:val="22"/>
          <w:szCs w:val="22"/>
          <w:lang w:val="vi-VN"/>
        </w:rPr>
        <w:t>iáo viên có thể quyết định</w:t>
      </w:r>
      <w:r w:rsidR="006A6230" w:rsidRPr="005B39E6">
        <w:rPr>
          <w:rFonts w:ascii="Arial" w:hAnsi="Arial" w:cs="Arial"/>
          <w:sz w:val="22"/>
          <w:szCs w:val="22"/>
          <w:lang w:val="vi-VN"/>
        </w:rPr>
        <w:t xml:space="preserve"> điều gì là phù hợp, thực tế hơn đối với kế hoạch bài học </w:t>
      </w:r>
      <w:r w:rsidR="00300BD4" w:rsidRPr="00FD000D">
        <w:rPr>
          <w:rFonts w:ascii="Arial" w:hAnsi="Arial" w:cs="Arial"/>
          <w:sz w:val="22"/>
          <w:szCs w:val="22"/>
          <w:lang w:val="vi-VN"/>
        </w:rPr>
        <w:t xml:space="preserve">cũng như phong cách và </w:t>
      </w:r>
      <w:r w:rsidR="006A6230" w:rsidRPr="005B39E6">
        <w:rPr>
          <w:rFonts w:ascii="Arial" w:hAnsi="Arial" w:cs="Arial"/>
          <w:sz w:val="22"/>
          <w:szCs w:val="22"/>
          <w:lang w:val="vi-VN"/>
        </w:rPr>
        <w:t>bối cảnh xã hội và văn hóa của họ</w:t>
      </w:r>
    </w:p>
    <w:p w:rsidR="007478A0" w:rsidRPr="00FD000D" w:rsidRDefault="007478A0" w:rsidP="00101006">
      <w:pPr>
        <w:spacing w:after="200" w:line="360" w:lineRule="auto"/>
        <w:jc w:val="both"/>
        <w:rPr>
          <w:rFonts w:ascii="Arial" w:hAnsi="Arial" w:cs="Arial"/>
          <w:sz w:val="22"/>
          <w:szCs w:val="22"/>
          <w:lang w:val="vi-VN" w:eastAsia="zh-CN"/>
        </w:rPr>
      </w:pPr>
    </w:p>
    <w:p w:rsidR="00156A1F" w:rsidRPr="00FD000D" w:rsidRDefault="00156A1F" w:rsidP="00156A1F">
      <w:pPr>
        <w:tabs>
          <w:tab w:val="left" w:pos="1035"/>
        </w:tabs>
        <w:rPr>
          <w:rFonts w:ascii="Arial" w:hAnsi="Arial" w:cs="Arial"/>
          <w:sz w:val="32"/>
          <w:szCs w:val="32"/>
          <w:lang w:val="vi-VN"/>
        </w:rPr>
      </w:pPr>
    </w:p>
    <w:p w:rsidR="00156A1F" w:rsidRPr="00FD000D" w:rsidRDefault="00300BD4" w:rsidP="00156A1F">
      <w:pPr>
        <w:tabs>
          <w:tab w:val="left" w:pos="1035"/>
        </w:tabs>
        <w:rPr>
          <w:rFonts w:ascii="Arial" w:hAnsi="Arial" w:cs="Arial"/>
          <w:sz w:val="32"/>
          <w:szCs w:val="32"/>
          <w:lang w:val="vi-VN"/>
        </w:rPr>
      </w:pPr>
      <w:r w:rsidRPr="00FD000D">
        <w:rPr>
          <w:rFonts w:ascii="Arial" w:hAnsi="Arial" w:cs="Arial"/>
          <w:sz w:val="32"/>
          <w:szCs w:val="32"/>
          <w:lang w:val="vi-VN"/>
        </w:rPr>
        <w:tab/>
      </w:r>
    </w:p>
    <w:p w:rsidR="00B84F19" w:rsidRDefault="00B84F19" w:rsidP="00B84F19">
      <w:pPr>
        <w:rPr>
          <w:rFonts w:ascii="Arial" w:hAnsi="Arial" w:cs="Arial"/>
          <w:b/>
          <w:sz w:val="22"/>
          <w:szCs w:val="22"/>
        </w:rPr>
      </w:pPr>
      <w:r>
        <w:rPr>
          <w:rFonts w:ascii="Arial" w:hAnsi="Arial" w:cs="Arial"/>
          <w:b/>
          <w:sz w:val="22"/>
          <w:szCs w:val="22"/>
        </w:rPr>
        <w:t>Tài liệu tham khảo</w:t>
      </w:r>
    </w:p>
    <w:p w:rsidR="00B84F19" w:rsidRDefault="00B84F19" w:rsidP="00B84F19">
      <w:pPr>
        <w:rPr>
          <w:rFonts w:ascii="Arial" w:hAnsi="Arial" w:cs="Arial"/>
          <w:b/>
          <w:sz w:val="22"/>
          <w:szCs w:val="22"/>
        </w:rPr>
      </w:pPr>
    </w:p>
    <w:p w:rsidR="00D92985" w:rsidRPr="00FC6496" w:rsidRDefault="00D92985" w:rsidP="00D92985">
      <w:pPr>
        <w:rPr>
          <w:rFonts w:ascii="Arial" w:hAnsi="Arial" w:cs="Arial"/>
          <w:bCs/>
          <w:i/>
          <w:iCs/>
          <w:sz w:val="22"/>
          <w:szCs w:val="22"/>
        </w:rPr>
      </w:pPr>
      <w:r w:rsidRPr="00FC6496">
        <w:rPr>
          <w:rFonts w:ascii="Arial" w:hAnsi="Arial" w:cs="Arial"/>
          <w:bCs/>
          <w:i/>
          <w:iCs/>
          <w:sz w:val="22"/>
          <w:szCs w:val="22"/>
        </w:rPr>
        <w:t xml:space="preserve">UNESCO. 1982. </w:t>
      </w:r>
      <w:r w:rsidRPr="0055261F">
        <w:rPr>
          <w:rFonts w:ascii="Arial" w:hAnsi="Arial" w:cs="Arial"/>
          <w:bCs/>
          <w:i/>
          <w:iCs/>
          <w:sz w:val="22"/>
          <w:szCs w:val="22"/>
        </w:rPr>
        <w:t>World Conference on Cultural Policies: final report (Mondiacult)</w:t>
      </w:r>
      <w:r>
        <w:rPr>
          <w:rFonts w:ascii="Arial" w:hAnsi="Arial" w:cs="Arial"/>
          <w:bCs/>
          <w:i/>
          <w:iCs/>
          <w:sz w:val="22"/>
          <w:szCs w:val="22"/>
        </w:rPr>
        <w:t xml:space="preserve"> [</w:t>
      </w:r>
      <w:r w:rsidRPr="00FC6496">
        <w:rPr>
          <w:rFonts w:ascii="Arial" w:hAnsi="Arial" w:cs="Arial"/>
          <w:bCs/>
          <w:i/>
          <w:iCs/>
          <w:sz w:val="22"/>
          <w:szCs w:val="22"/>
        </w:rPr>
        <w:t xml:space="preserve">Hội nghị quốc tế về Chính sách Văn hóa: </w:t>
      </w:r>
      <w:r>
        <w:rPr>
          <w:rFonts w:ascii="Arial" w:hAnsi="Arial" w:cs="Arial"/>
          <w:bCs/>
          <w:i/>
          <w:iCs/>
          <w:sz w:val="22"/>
          <w:szCs w:val="22"/>
        </w:rPr>
        <w:t xml:space="preserve">Phiên bản cuối </w:t>
      </w:r>
      <w:r w:rsidRPr="00FC6496">
        <w:rPr>
          <w:rFonts w:ascii="Arial" w:hAnsi="Arial" w:cs="Arial"/>
          <w:bCs/>
          <w:i/>
          <w:iCs/>
          <w:sz w:val="22"/>
          <w:szCs w:val="22"/>
        </w:rPr>
        <w:t xml:space="preserve">Báo cáo (Mondiacult)]. Paris: UNESCO. </w:t>
      </w:r>
      <w:hyperlink r:id="rId8" w:history="1">
        <w:r w:rsidRPr="00FC6496">
          <w:rPr>
            <w:rFonts w:ascii="Arial" w:hAnsi="Arial" w:cs="Arial"/>
            <w:bCs/>
            <w:i/>
            <w:iCs/>
            <w:sz w:val="22"/>
            <w:szCs w:val="22"/>
          </w:rPr>
          <w:t>https://unesdoc.unesco.org/ark:/48223/pf0000052505</w:t>
        </w:r>
      </w:hyperlink>
    </w:p>
    <w:p w:rsidR="00D92985" w:rsidRPr="00FD000D" w:rsidRDefault="00D92985" w:rsidP="00D92985">
      <w:pPr>
        <w:rPr>
          <w:rStyle w:val="Hyperlink"/>
          <w:sz w:val="20"/>
          <w:szCs w:val="20"/>
        </w:rPr>
      </w:pPr>
    </w:p>
    <w:p w:rsidR="00D92985" w:rsidRDefault="00D92985" w:rsidP="00D92985">
      <w:pPr>
        <w:rPr>
          <w:rFonts w:ascii="Arial" w:hAnsi="Arial" w:cs="Arial"/>
          <w:bCs/>
          <w:sz w:val="22"/>
          <w:szCs w:val="22"/>
        </w:rPr>
      </w:pPr>
    </w:p>
    <w:p w:rsidR="00D92985" w:rsidRDefault="00D92985" w:rsidP="00D92985">
      <w:pPr>
        <w:rPr>
          <w:rFonts w:ascii="Arial" w:hAnsi="Arial" w:cs="Arial"/>
          <w:bCs/>
          <w:sz w:val="22"/>
          <w:szCs w:val="22"/>
        </w:rPr>
      </w:pPr>
    </w:p>
    <w:p w:rsidR="00D92985" w:rsidRPr="00AE5AFC" w:rsidRDefault="00D92985" w:rsidP="00D92985">
      <w:pPr>
        <w:rPr>
          <w:rFonts w:ascii="Arial" w:hAnsi="Arial" w:cs="Arial"/>
          <w:bCs/>
          <w:sz w:val="22"/>
          <w:szCs w:val="22"/>
        </w:rPr>
      </w:pPr>
      <w:r>
        <w:rPr>
          <w:rFonts w:ascii="Arial" w:hAnsi="Arial" w:cs="Arial"/>
          <w:bCs/>
          <w:sz w:val="22"/>
          <w:szCs w:val="22"/>
        </w:rPr>
        <w:t>UNESCO. 2003. Convention for the Safeguarding of the Intangible Cultural Heritage [</w:t>
      </w:r>
      <w:r w:rsidRPr="00AE5AFC">
        <w:rPr>
          <w:rFonts w:ascii="Arial" w:hAnsi="Arial" w:cs="Arial"/>
          <w:bCs/>
          <w:sz w:val="22"/>
          <w:szCs w:val="22"/>
        </w:rPr>
        <w:t>Công ước về Bảo vệ Di sản Văn hóa Phi vật thể]</w:t>
      </w:r>
      <w:r>
        <w:rPr>
          <w:rFonts w:ascii="Arial" w:hAnsi="Arial" w:cs="Arial"/>
          <w:bCs/>
          <w:sz w:val="22"/>
          <w:szCs w:val="22"/>
        </w:rPr>
        <w:t xml:space="preserve">.  </w:t>
      </w:r>
      <w:hyperlink r:id="rId9" w:history="1">
        <w:r w:rsidRPr="00AE5AFC">
          <w:rPr>
            <w:rFonts w:ascii="Arial" w:hAnsi="Arial" w:cs="Arial"/>
            <w:bCs/>
            <w:sz w:val="22"/>
            <w:szCs w:val="22"/>
          </w:rPr>
          <w:t>https://ich.unesco.org/en/convention</w:t>
        </w:r>
      </w:hyperlink>
    </w:p>
    <w:p w:rsidR="00A96F60" w:rsidRDefault="00A96F60" w:rsidP="00B84F19"/>
    <w:p w:rsidR="00B84F19" w:rsidRDefault="00B84F19" w:rsidP="00B84F19"/>
    <w:p w:rsidR="00B84F19" w:rsidRDefault="00B84F19" w:rsidP="00B84F19"/>
    <w:p w:rsidR="00067F9D" w:rsidRDefault="00067F9D" w:rsidP="00B84F19"/>
    <w:p w:rsidR="00067F9D" w:rsidRDefault="00067F9D" w:rsidP="00B84F19"/>
    <w:p w:rsidR="00B84F19" w:rsidRPr="00FD68D4" w:rsidRDefault="008E2378" w:rsidP="00B84F19">
      <w:pPr>
        <w:rPr>
          <w:rFonts w:ascii="Arial" w:hAnsi="Arial" w:cs="Arial"/>
          <w:b/>
          <w:sz w:val="22"/>
          <w:szCs w:val="22"/>
        </w:rPr>
      </w:pPr>
      <w:r>
        <w:rPr>
          <w:rFonts w:ascii="Arial" w:hAnsi="Arial" w:cs="Arial"/>
          <w:b/>
          <w:sz w:val="22"/>
          <w:szCs w:val="22"/>
        </w:rPr>
        <w:t xml:space="preserve">Tài liệu bổ </w:t>
      </w:r>
      <w:r w:rsidR="00A45DD6">
        <w:rPr>
          <w:rFonts w:ascii="Arial" w:hAnsi="Arial" w:cs="Arial"/>
          <w:b/>
          <w:sz w:val="22"/>
          <w:szCs w:val="22"/>
        </w:rPr>
        <w:t>sung</w:t>
      </w:r>
    </w:p>
    <w:p w:rsidR="00B84F19" w:rsidRPr="00FD68D4" w:rsidRDefault="00B84F19" w:rsidP="00B84F19">
      <w:pPr>
        <w:rPr>
          <w:rFonts w:ascii="Arial" w:hAnsi="Arial" w:cs="Arial"/>
          <w:b/>
          <w:sz w:val="22"/>
          <w:szCs w:val="22"/>
        </w:rPr>
      </w:pPr>
    </w:p>
    <w:p w:rsidR="00067F9D" w:rsidRPr="00FD68D4" w:rsidRDefault="00067F9D" w:rsidP="00067F9D">
      <w:pPr>
        <w:spacing w:after="200"/>
        <w:rPr>
          <w:rFonts w:ascii="Arial" w:hAnsi="Arial" w:cs="Arial"/>
          <w:sz w:val="22"/>
          <w:szCs w:val="22"/>
          <w:lang w:val="en-SG"/>
        </w:rPr>
      </w:pPr>
      <w:r>
        <w:rPr>
          <w:rFonts w:ascii="Arial" w:hAnsi="Arial" w:cs="Arial"/>
          <w:sz w:val="22"/>
          <w:szCs w:val="22"/>
          <w:lang w:val="en-SG"/>
        </w:rPr>
        <w:t xml:space="preserve">Chính phủ </w:t>
      </w:r>
      <w:r w:rsidRPr="00FD68D4">
        <w:rPr>
          <w:rFonts w:ascii="Arial" w:hAnsi="Arial" w:cs="Arial"/>
          <w:sz w:val="22"/>
          <w:szCs w:val="22"/>
          <w:lang w:val="en-SG"/>
        </w:rPr>
        <w:t>New South Wales</w:t>
      </w:r>
      <w:r>
        <w:rPr>
          <w:rFonts w:ascii="Arial" w:hAnsi="Arial" w:cs="Arial"/>
          <w:sz w:val="22"/>
          <w:szCs w:val="22"/>
          <w:lang w:val="en-SG"/>
        </w:rPr>
        <w:t xml:space="preserve">. </w:t>
      </w:r>
      <w:r w:rsidRPr="003A1D41">
        <w:rPr>
          <w:rFonts w:ascii="Arial" w:hAnsi="Arial" w:cs="Arial"/>
          <w:i/>
          <w:iCs/>
          <w:sz w:val="22"/>
          <w:szCs w:val="22"/>
          <w:lang w:val="en-SG"/>
        </w:rPr>
        <w:t>Teaching heritage: Exploring heritage in New South Wales</w:t>
      </w:r>
      <w:r>
        <w:rPr>
          <w:rFonts w:ascii="Arial" w:hAnsi="Arial" w:cs="Arial"/>
          <w:i/>
          <w:iCs/>
          <w:sz w:val="22"/>
          <w:szCs w:val="22"/>
          <w:lang w:val="en-SG"/>
        </w:rPr>
        <w:t xml:space="preserve"> [Giảng dạy về di sản: Khám phá di sản tại New South Wales]</w:t>
      </w:r>
      <w:r>
        <w:rPr>
          <w:rFonts w:ascii="Arial" w:hAnsi="Arial" w:cs="Arial"/>
          <w:sz w:val="22"/>
          <w:szCs w:val="22"/>
          <w:lang w:val="en-SG"/>
        </w:rPr>
        <w:t>.</w:t>
      </w:r>
      <w:r w:rsidRPr="00FD68D4">
        <w:rPr>
          <w:rFonts w:ascii="Arial" w:hAnsi="Arial" w:cs="Arial"/>
          <w:sz w:val="22"/>
          <w:szCs w:val="22"/>
          <w:lang w:val="en-SG"/>
        </w:rPr>
        <w:t xml:space="preserve"> </w:t>
      </w:r>
      <w:hyperlink r:id="rId10" w:history="1">
        <w:r w:rsidRPr="00FD68D4">
          <w:rPr>
            <w:rStyle w:val="Hyperlink"/>
            <w:rFonts w:ascii="Arial" w:hAnsi="Arial" w:cs="Arial"/>
            <w:sz w:val="22"/>
            <w:szCs w:val="22"/>
            <w:lang w:val="en-SG"/>
          </w:rPr>
          <w:t>http://www.teachingheritage.nsw.edu.au/section01/index.php</w:t>
        </w:r>
      </w:hyperlink>
    </w:p>
    <w:p w:rsidR="00067F9D" w:rsidRPr="00FD000D" w:rsidRDefault="00067F9D" w:rsidP="00067F9D">
      <w:pPr>
        <w:spacing w:after="200"/>
        <w:rPr>
          <w:rFonts w:ascii="Arial" w:hAnsi="Arial" w:cs="Arial"/>
          <w:sz w:val="18"/>
          <w:szCs w:val="18"/>
          <w:lang w:val="en-SG"/>
        </w:rPr>
      </w:pPr>
    </w:p>
    <w:p w:rsidR="00067F9D" w:rsidRPr="00FD68D4" w:rsidRDefault="00067F9D" w:rsidP="00067F9D">
      <w:pPr>
        <w:spacing w:after="200"/>
        <w:rPr>
          <w:rFonts w:ascii="Arial" w:hAnsi="Arial" w:cs="Arial"/>
          <w:sz w:val="22"/>
          <w:szCs w:val="22"/>
          <w:lang w:val="en-SG"/>
        </w:rPr>
      </w:pPr>
      <w:r w:rsidRPr="00FD68D4">
        <w:rPr>
          <w:rFonts w:ascii="Arial" w:hAnsi="Arial" w:cs="Arial"/>
          <w:sz w:val="22"/>
          <w:szCs w:val="22"/>
        </w:rPr>
        <w:t>UNESCO</w:t>
      </w:r>
      <w:r>
        <w:rPr>
          <w:rFonts w:ascii="Arial" w:hAnsi="Arial" w:cs="Arial"/>
          <w:sz w:val="22"/>
          <w:szCs w:val="22"/>
        </w:rPr>
        <w:t xml:space="preserve">. </w:t>
      </w:r>
      <w:proofErr w:type="gramStart"/>
      <w:r>
        <w:rPr>
          <w:rFonts w:ascii="Arial" w:hAnsi="Arial" w:cs="Arial"/>
          <w:sz w:val="22"/>
          <w:szCs w:val="22"/>
        </w:rPr>
        <w:t>n.d</w:t>
      </w:r>
      <w:proofErr w:type="gramEnd"/>
      <w:r>
        <w:rPr>
          <w:rFonts w:ascii="Arial" w:hAnsi="Arial" w:cs="Arial"/>
          <w:sz w:val="22"/>
          <w:szCs w:val="22"/>
        </w:rPr>
        <w:t>. R</w:t>
      </w:r>
      <w:r w:rsidRPr="00FD68D4">
        <w:rPr>
          <w:rFonts w:ascii="Arial" w:hAnsi="Arial" w:cs="Arial"/>
          <w:sz w:val="22"/>
          <w:szCs w:val="22"/>
        </w:rPr>
        <w:t>esources on World Heritage Education</w:t>
      </w:r>
      <w:r>
        <w:rPr>
          <w:rFonts w:ascii="Arial" w:hAnsi="Arial" w:cs="Arial"/>
          <w:sz w:val="22"/>
          <w:szCs w:val="22"/>
        </w:rPr>
        <w:t xml:space="preserve"> [Các tài liệu về Giáo dục di sản thế giới]</w:t>
      </w:r>
      <w:r w:rsidRPr="00FD68D4">
        <w:rPr>
          <w:rFonts w:ascii="Arial" w:hAnsi="Arial" w:cs="Arial"/>
          <w:sz w:val="22"/>
          <w:szCs w:val="22"/>
        </w:rPr>
        <w:t xml:space="preserve">: </w:t>
      </w:r>
      <w:hyperlink r:id="rId11" w:history="1">
        <w:r w:rsidRPr="00FD68D4">
          <w:rPr>
            <w:rStyle w:val="Hyperlink"/>
            <w:rFonts w:ascii="Arial" w:hAnsi="Arial" w:cs="Arial"/>
            <w:color w:val="auto"/>
            <w:sz w:val="22"/>
            <w:szCs w:val="22"/>
            <w:lang w:val="en-SG"/>
          </w:rPr>
          <w:t>http://whc.unesco.org/en/176/-</w:t>
        </w:r>
      </w:hyperlink>
      <w:r w:rsidRPr="00FD68D4">
        <w:rPr>
          <w:rFonts w:ascii="Arial" w:hAnsi="Arial" w:cs="Arial"/>
          <w:sz w:val="22"/>
          <w:szCs w:val="22"/>
          <w:lang w:val="en-SG"/>
        </w:rPr>
        <w:t xml:space="preserve"> </w:t>
      </w:r>
    </w:p>
    <w:p w:rsidR="00067F9D" w:rsidRPr="00FD000D" w:rsidRDefault="00067F9D" w:rsidP="00067F9D">
      <w:pPr>
        <w:spacing w:after="200"/>
        <w:rPr>
          <w:rFonts w:ascii="Arial" w:hAnsi="Arial" w:cs="Arial"/>
          <w:sz w:val="18"/>
          <w:szCs w:val="18"/>
        </w:rPr>
      </w:pPr>
    </w:p>
    <w:p w:rsidR="00067F9D" w:rsidRPr="00FD68D4" w:rsidRDefault="00067F9D" w:rsidP="00067F9D">
      <w:pPr>
        <w:spacing w:after="200"/>
        <w:rPr>
          <w:rFonts w:ascii="Arial" w:hAnsi="Arial" w:cs="Arial"/>
          <w:sz w:val="22"/>
          <w:szCs w:val="22"/>
          <w:lang w:val="en-SG"/>
        </w:rPr>
      </w:pPr>
      <w:r>
        <w:rPr>
          <w:rFonts w:ascii="Arial" w:hAnsi="Arial" w:cs="Arial"/>
          <w:sz w:val="22"/>
          <w:szCs w:val="22"/>
        </w:rPr>
        <w:t xml:space="preserve">UNESCO. 2003. </w:t>
      </w:r>
      <w:r w:rsidRPr="001C0CF8">
        <w:rPr>
          <w:rFonts w:ascii="Arial" w:hAnsi="Arial" w:cs="Arial"/>
          <w:i/>
          <w:iCs/>
          <w:sz w:val="22"/>
          <w:szCs w:val="22"/>
        </w:rPr>
        <w:t>Text of the Convention for the Safeguarding of Intangible Cultural Heritage</w:t>
      </w:r>
      <w:r>
        <w:rPr>
          <w:rFonts w:ascii="Arial" w:hAnsi="Arial" w:cs="Arial"/>
          <w:i/>
          <w:iCs/>
          <w:sz w:val="22"/>
          <w:szCs w:val="22"/>
        </w:rPr>
        <w:t xml:space="preserve"> [Văn kiện Công ước bảo vệ di sản văn hóa phi vật thể]. </w:t>
      </w:r>
      <w:r w:rsidRPr="00FD68D4">
        <w:rPr>
          <w:rFonts w:ascii="Arial" w:hAnsi="Arial" w:cs="Arial"/>
          <w:sz w:val="22"/>
          <w:szCs w:val="22"/>
        </w:rPr>
        <w:t xml:space="preserve"> </w:t>
      </w:r>
      <w:hyperlink r:id="rId12" w:anchor="art2" w:history="1">
        <w:r w:rsidRPr="00FD68D4">
          <w:rPr>
            <w:rStyle w:val="Hyperlink"/>
            <w:rFonts w:ascii="Arial" w:hAnsi="Arial" w:cs="Arial"/>
            <w:color w:val="auto"/>
            <w:sz w:val="22"/>
            <w:szCs w:val="22"/>
          </w:rPr>
          <w:t>http://www.unesco.org/culture/ich/index.php?lg=en&amp;pg=00022#art2</w:t>
        </w:r>
      </w:hyperlink>
    </w:p>
    <w:p w:rsidR="00067F9D" w:rsidRPr="00FD000D" w:rsidRDefault="00067F9D" w:rsidP="00067F9D">
      <w:pPr>
        <w:spacing w:after="200"/>
        <w:rPr>
          <w:rFonts w:ascii="Arial" w:hAnsi="Arial" w:cs="Arial"/>
          <w:sz w:val="18"/>
          <w:szCs w:val="18"/>
          <w:lang w:val="en-SG"/>
        </w:rPr>
      </w:pPr>
    </w:p>
    <w:p w:rsidR="00067F9D" w:rsidRPr="00BE310E" w:rsidRDefault="00067F9D" w:rsidP="00067F9D">
      <w:pPr>
        <w:spacing w:after="200"/>
        <w:rPr>
          <w:i/>
          <w:iCs/>
        </w:rPr>
      </w:pPr>
      <w:r w:rsidRPr="00BE310E">
        <w:rPr>
          <w:rFonts w:ascii="Arial" w:hAnsi="Arial" w:cs="Arial"/>
          <w:i/>
          <w:iCs/>
          <w:sz w:val="22"/>
          <w:szCs w:val="22"/>
        </w:rPr>
        <w:t xml:space="preserve">UNESCO. 2008. </w:t>
      </w:r>
      <w:r w:rsidRPr="001C0CF8">
        <w:rPr>
          <w:rFonts w:ascii="Arial" w:hAnsi="Arial" w:cs="Arial"/>
          <w:i/>
          <w:iCs/>
          <w:sz w:val="22"/>
          <w:szCs w:val="22"/>
        </w:rPr>
        <w:t>Seeing with Young Eyes: Third Southeast Asian Teacher Training Workshop on Using Art to Teach about World Heritage</w:t>
      </w:r>
      <w:r>
        <w:rPr>
          <w:rFonts w:ascii="Arial" w:hAnsi="Arial" w:cs="Arial"/>
          <w:i/>
          <w:iCs/>
          <w:sz w:val="22"/>
          <w:szCs w:val="22"/>
        </w:rPr>
        <w:t xml:space="preserve"> [</w:t>
      </w:r>
      <w:r w:rsidRPr="00BE310E">
        <w:rPr>
          <w:rFonts w:ascii="Arial" w:hAnsi="Arial" w:cs="Arial"/>
          <w:i/>
          <w:iCs/>
          <w:sz w:val="22"/>
          <w:szCs w:val="22"/>
        </w:rPr>
        <w:t xml:space="preserve">Nhìn với con mắt của người trẻ: Hội thảo Đào tạo Giáo viên Đông Nam Á lần thứ 3 về Sử dụng Nghệ thuật trong giảng dạy Di sản Thế giới]. </w:t>
      </w:r>
      <w:hyperlink r:id="rId13" w:history="1">
        <w:r w:rsidRPr="00BE310E">
          <w:rPr>
            <w:i/>
            <w:iCs/>
          </w:rPr>
          <w:t>http://unesdoc.unesco.org/images/0017/001791/179114e.pdf</w:t>
        </w:r>
      </w:hyperlink>
      <w:r w:rsidRPr="00BE310E">
        <w:rPr>
          <w:i/>
          <w:iCs/>
        </w:rPr>
        <w:t xml:space="preserve"> </w:t>
      </w:r>
    </w:p>
    <w:p w:rsidR="00067F9D" w:rsidRPr="00FD000D" w:rsidRDefault="00067F9D" w:rsidP="00067F9D">
      <w:pPr>
        <w:spacing w:after="200"/>
        <w:rPr>
          <w:rFonts w:ascii="Arial" w:hAnsi="Arial" w:cs="Arial"/>
          <w:sz w:val="18"/>
          <w:szCs w:val="18"/>
          <w:lang w:val="en-SG"/>
        </w:rPr>
      </w:pPr>
    </w:p>
    <w:p w:rsidR="00067F9D" w:rsidRPr="00FD68D4" w:rsidRDefault="00067F9D" w:rsidP="00067F9D">
      <w:pPr>
        <w:spacing w:after="200"/>
        <w:rPr>
          <w:rFonts w:ascii="Arial" w:hAnsi="Arial" w:cs="Arial"/>
          <w:sz w:val="22"/>
          <w:szCs w:val="22"/>
          <w:lang w:val="en-SG"/>
        </w:rPr>
      </w:pPr>
      <w:r>
        <w:rPr>
          <w:rFonts w:ascii="Arial" w:hAnsi="Arial" w:cs="Arial"/>
          <w:sz w:val="22"/>
          <w:szCs w:val="22"/>
          <w:lang w:val="en-SG"/>
        </w:rPr>
        <w:t xml:space="preserve">UNESCO. 2012. </w:t>
      </w:r>
      <w:r w:rsidRPr="001C0CF8">
        <w:rPr>
          <w:rFonts w:ascii="Arial" w:hAnsi="Arial" w:cs="Arial"/>
          <w:i/>
          <w:iCs/>
          <w:sz w:val="22"/>
          <w:szCs w:val="22"/>
          <w:lang w:val="en-SG"/>
        </w:rPr>
        <w:t>Traditional Children’s Games in South-East Asia</w:t>
      </w:r>
      <w:r>
        <w:rPr>
          <w:rFonts w:ascii="Arial" w:hAnsi="Arial" w:cs="Arial"/>
          <w:i/>
          <w:iCs/>
          <w:sz w:val="22"/>
          <w:szCs w:val="22"/>
          <w:lang w:val="en-SG"/>
        </w:rPr>
        <w:t xml:space="preserve"> [Các trò chơi thiếu </w:t>
      </w:r>
      <w:proofErr w:type="gramStart"/>
      <w:r>
        <w:rPr>
          <w:rFonts w:ascii="Arial" w:hAnsi="Arial" w:cs="Arial"/>
          <w:i/>
          <w:iCs/>
          <w:sz w:val="22"/>
          <w:szCs w:val="22"/>
          <w:lang w:val="en-SG"/>
        </w:rPr>
        <w:t>nhi</w:t>
      </w:r>
      <w:proofErr w:type="gramEnd"/>
      <w:r>
        <w:rPr>
          <w:rFonts w:ascii="Arial" w:hAnsi="Arial" w:cs="Arial"/>
          <w:i/>
          <w:iCs/>
          <w:sz w:val="22"/>
          <w:szCs w:val="22"/>
          <w:lang w:val="en-SG"/>
        </w:rPr>
        <w:t xml:space="preserve"> truyền thống tại Đông Nam Á]</w:t>
      </w:r>
      <w:r>
        <w:rPr>
          <w:rFonts w:ascii="Arial" w:hAnsi="Arial" w:cs="Arial"/>
          <w:sz w:val="22"/>
          <w:szCs w:val="22"/>
          <w:lang w:val="en-SG"/>
        </w:rPr>
        <w:t>.</w:t>
      </w:r>
      <w:r w:rsidRPr="00FD68D4">
        <w:rPr>
          <w:rFonts w:ascii="Arial" w:hAnsi="Arial" w:cs="Arial"/>
          <w:sz w:val="22"/>
          <w:szCs w:val="22"/>
          <w:lang w:val="en-SG"/>
        </w:rPr>
        <w:t xml:space="preserve"> </w:t>
      </w:r>
      <w:hyperlink r:id="rId14" w:history="1">
        <w:r w:rsidRPr="00C13CFA">
          <w:rPr>
            <w:rStyle w:val="Hyperlink"/>
          </w:rPr>
          <w:t>https://bangkok.unesco.org/content/traditional-childrens-games-south-east-asia-interactive-games</w:t>
        </w:r>
      </w:hyperlink>
      <w:hyperlink r:id="rId15" w:history="1"/>
      <w:r w:rsidRPr="00FD68D4">
        <w:rPr>
          <w:rFonts w:ascii="Arial" w:hAnsi="Arial" w:cs="Arial"/>
          <w:sz w:val="22"/>
          <w:szCs w:val="22"/>
          <w:lang w:val="en-SG"/>
        </w:rPr>
        <w:t xml:space="preserve"> </w:t>
      </w:r>
    </w:p>
    <w:p w:rsidR="00067F9D" w:rsidRPr="00FD000D" w:rsidRDefault="005B39E6" w:rsidP="00067F9D">
      <w:pPr>
        <w:spacing w:after="200"/>
        <w:rPr>
          <w:rFonts w:ascii="Arial" w:hAnsi="Arial" w:cs="Arial"/>
          <w:sz w:val="18"/>
          <w:szCs w:val="18"/>
        </w:rPr>
      </w:pPr>
      <w:hyperlink r:id="rId16" w:history="1"/>
    </w:p>
    <w:p w:rsidR="00067F9D" w:rsidRPr="00FD68D4" w:rsidRDefault="00067F9D" w:rsidP="00067F9D">
      <w:pPr>
        <w:spacing w:after="200"/>
        <w:rPr>
          <w:rFonts w:ascii="Arial" w:hAnsi="Arial" w:cs="Arial"/>
          <w:sz w:val="22"/>
          <w:szCs w:val="22"/>
          <w:lang w:val="en-SG"/>
        </w:rPr>
      </w:pPr>
      <w:r>
        <w:rPr>
          <w:rFonts w:ascii="Arial" w:hAnsi="Arial" w:cs="Arial"/>
          <w:sz w:val="22"/>
          <w:szCs w:val="22"/>
        </w:rPr>
        <w:t xml:space="preserve">UNESCO. 2015. </w:t>
      </w:r>
      <w:r w:rsidRPr="001C0CF8">
        <w:rPr>
          <w:rFonts w:ascii="Arial" w:hAnsi="Arial" w:cs="Arial"/>
          <w:i/>
          <w:iCs/>
          <w:sz w:val="22"/>
          <w:szCs w:val="22"/>
        </w:rPr>
        <w:t>Learning with Intangible Heritage for a Sustainable Future:</w:t>
      </w:r>
      <w:r w:rsidRPr="001C0CF8">
        <w:rPr>
          <w:rFonts w:ascii="Arial" w:hAnsi="Arial" w:cs="Arial"/>
          <w:i/>
          <w:iCs/>
          <w:sz w:val="22"/>
          <w:szCs w:val="22"/>
          <w:lang w:val="en-SG"/>
        </w:rPr>
        <w:t xml:space="preserve"> Guidelines for Educators in the Asia-Pacific Region</w:t>
      </w:r>
      <w:r>
        <w:rPr>
          <w:rFonts w:ascii="Arial" w:hAnsi="Arial" w:cs="Arial"/>
          <w:i/>
          <w:iCs/>
          <w:sz w:val="22"/>
          <w:szCs w:val="22"/>
          <w:lang w:val="en-SG"/>
        </w:rPr>
        <w:t xml:space="preserve"> [Học tập với di sản phi vật thể vì một tương lai bền vững: Hướng dẫn dành cho các nhà giáo dục của khu vực Đông Nam Á]</w:t>
      </w:r>
      <w:r>
        <w:rPr>
          <w:rFonts w:ascii="Arial" w:hAnsi="Arial" w:cs="Arial"/>
          <w:sz w:val="22"/>
          <w:szCs w:val="22"/>
          <w:lang w:val="en-SG"/>
        </w:rPr>
        <w:t xml:space="preserve">. </w:t>
      </w:r>
      <w:hyperlink r:id="rId17" w:history="1">
        <w:r w:rsidRPr="00C13CFA">
          <w:rPr>
            <w:rStyle w:val="Hyperlink"/>
            <w:rFonts w:ascii="Arial" w:hAnsi="Arial" w:cs="Arial"/>
            <w:sz w:val="22"/>
            <w:szCs w:val="22"/>
            <w:lang w:val="en-SG"/>
          </w:rPr>
          <w:t>http://www.unescobkk.org/culture/creativity/ich/ichesd/</w:t>
        </w:r>
      </w:hyperlink>
      <w:r>
        <w:rPr>
          <w:rFonts w:ascii="Arial" w:hAnsi="Arial" w:cs="Arial"/>
          <w:sz w:val="22"/>
          <w:szCs w:val="22"/>
          <w:lang w:val="en-SG"/>
        </w:rPr>
        <w:t xml:space="preserve"> </w:t>
      </w:r>
    </w:p>
    <w:p w:rsidR="00067F9D" w:rsidRPr="00FD000D" w:rsidRDefault="00067F9D" w:rsidP="00067F9D">
      <w:pPr>
        <w:spacing w:after="200"/>
        <w:rPr>
          <w:rFonts w:ascii="Arial" w:hAnsi="Arial" w:cs="Arial"/>
          <w:sz w:val="18"/>
          <w:szCs w:val="18"/>
        </w:rPr>
      </w:pPr>
    </w:p>
    <w:p w:rsidR="00067F9D" w:rsidRPr="00FD68D4" w:rsidRDefault="00067F9D" w:rsidP="00067F9D">
      <w:pPr>
        <w:spacing w:after="200"/>
        <w:rPr>
          <w:rFonts w:ascii="Arial" w:hAnsi="Arial" w:cs="Arial"/>
          <w:sz w:val="22"/>
          <w:szCs w:val="22"/>
          <w:lang w:val="en-SG"/>
        </w:rPr>
      </w:pPr>
      <w:r>
        <w:rPr>
          <w:rFonts w:ascii="Arial" w:hAnsi="Arial" w:cs="Arial"/>
          <w:sz w:val="22"/>
          <w:szCs w:val="22"/>
        </w:rPr>
        <w:t xml:space="preserve">The Open University. n.d. </w:t>
      </w:r>
      <w:r w:rsidRPr="003A1D41">
        <w:rPr>
          <w:rFonts w:ascii="Arial" w:hAnsi="Arial" w:cs="Arial"/>
          <w:i/>
          <w:iCs/>
          <w:sz w:val="22"/>
          <w:szCs w:val="22"/>
        </w:rPr>
        <w:t>What is heritage?</w:t>
      </w:r>
      <w:r>
        <w:rPr>
          <w:rFonts w:ascii="Arial" w:hAnsi="Arial" w:cs="Arial"/>
          <w:i/>
          <w:iCs/>
          <w:sz w:val="22"/>
          <w:szCs w:val="22"/>
        </w:rPr>
        <w:t xml:space="preserve"> [Di sản là gi]</w:t>
      </w:r>
      <w:r w:rsidRPr="00FD68D4">
        <w:rPr>
          <w:rFonts w:ascii="Arial" w:hAnsi="Arial" w:cs="Arial"/>
          <w:sz w:val="22"/>
          <w:szCs w:val="22"/>
        </w:rPr>
        <w:t xml:space="preserve"> (</w:t>
      </w:r>
      <w:r>
        <w:rPr>
          <w:rFonts w:ascii="Arial" w:hAnsi="Arial" w:cs="Arial"/>
          <w:sz w:val="22"/>
          <w:szCs w:val="22"/>
        </w:rPr>
        <w:t>Khóa học trực tuyến</w:t>
      </w:r>
      <w:r w:rsidRPr="00FD68D4">
        <w:rPr>
          <w:rFonts w:ascii="Arial" w:hAnsi="Arial" w:cs="Arial"/>
          <w:sz w:val="22"/>
          <w:szCs w:val="22"/>
        </w:rPr>
        <w:t xml:space="preserve">) </w:t>
      </w:r>
      <w:r w:rsidRPr="00FD68D4">
        <w:rPr>
          <w:rFonts w:ascii="Arial" w:hAnsi="Arial" w:cs="Arial"/>
          <w:sz w:val="22"/>
          <w:szCs w:val="22"/>
          <w:u w:val="single"/>
        </w:rPr>
        <w:t>http://openlearn.open.ac.uk/mod/oucontent/view.php?id=402286&amp;section=2.1</w:t>
      </w:r>
    </w:p>
    <w:p w:rsidR="00067F9D" w:rsidRPr="00FD000D" w:rsidRDefault="00067F9D" w:rsidP="00067F9D">
      <w:pPr>
        <w:spacing w:after="200"/>
        <w:rPr>
          <w:rFonts w:ascii="Arial" w:hAnsi="Arial" w:cs="Arial"/>
          <w:bCs/>
          <w:sz w:val="18"/>
          <w:szCs w:val="18"/>
          <w:lang w:val="en-SG"/>
        </w:rPr>
      </w:pPr>
    </w:p>
    <w:p w:rsidR="00960E31" w:rsidRPr="00FD000D" w:rsidRDefault="00960E31">
      <w:pPr>
        <w:rPr>
          <w:rFonts w:ascii="Arial" w:hAnsi="Arial" w:cs="Arial"/>
          <w:b/>
          <w:sz w:val="22"/>
          <w:szCs w:val="22"/>
          <w:lang w:val="vi-VN"/>
        </w:rPr>
        <w:sectPr w:rsidR="00960E31" w:rsidRPr="00FD000D" w:rsidSect="00A60579">
          <w:headerReference w:type="even" r:id="rId18"/>
          <w:headerReference w:type="default" r:id="rId19"/>
          <w:footerReference w:type="even" r:id="rId20"/>
          <w:footerReference w:type="default" r:id="rId21"/>
          <w:headerReference w:type="first" r:id="rId22"/>
          <w:footerReference w:type="first" r:id="rId23"/>
          <w:pgSz w:w="11900" w:h="16840"/>
          <w:pgMar w:top="1418" w:right="1134" w:bottom="1134" w:left="1418" w:header="709" w:footer="709" w:gutter="0"/>
          <w:cols w:space="708"/>
          <w:titlePg/>
          <w:docGrid w:linePitch="400"/>
        </w:sectPr>
      </w:pPr>
    </w:p>
    <w:p w:rsidR="00156A1F" w:rsidRPr="007A076A" w:rsidRDefault="00300BD4" w:rsidP="00A07F13">
      <w:pPr>
        <w:rPr>
          <w:rFonts w:ascii="Arial" w:hAnsi="Arial" w:cs="Arial"/>
          <w:sz w:val="22"/>
          <w:szCs w:val="22"/>
          <w:lang w:val="vi-VN"/>
        </w:rPr>
      </w:pPr>
      <w:r w:rsidRPr="007A076A">
        <w:rPr>
          <w:rFonts w:ascii="Arial" w:hAnsi="Arial" w:cs="Arial"/>
          <w:b/>
          <w:sz w:val="22"/>
          <w:szCs w:val="22"/>
          <w:lang w:val="vi-VN"/>
        </w:rPr>
        <w:t>Chủ đề 4</w:t>
      </w:r>
      <w:r w:rsidR="007C381E" w:rsidRPr="005B39E6">
        <w:rPr>
          <w:rFonts w:ascii="Arial" w:hAnsi="Arial" w:cs="Arial"/>
          <w:b/>
          <w:sz w:val="22"/>
          <w:szCs w:val="22"/>
          <w:lang w:val="vi-VN"/>
        </w:rPr>
        <w:t>:</w:t>
      </w:r>
      <w:r w:rsidRPr="007A076A">
        <w:rPr>
          <w:rFonts w:ascii="Arial" w:hAnsi="Arial" w:cs="Arial"/>
          <w:b/>
          <w:sz w:val="22"/>
          <w:szCs w:val="22"/>
          <w:lang w:val="vi-VN"/>
        </w:rPr>
        <w:t xml:space="preserve"> Hình dung về Đông Nam Á </w:t>
      </w:r>
    </w:p>
    <w:p w:rsidR="00156A1F" w:rsidRPr="00FD000D" w:rsidRDefault="007A076A" w:rsidP="00A07F13">
      <w:pPr>
        <w:rPr>
          <w:b/>
          <w:bCs/>
          <w:i/>
          <w:iCs/>
          <w:sz w:val="22"/>
          <w:szCs w:val="22"/>
          <w:lang w:val="vi-VN"/>
        </w:rPr>
      </w:pPr>
      <w:r w:rsidRPr="005B39E6">
        <w:rPr>
          <w:rFonts w:ascii="Arial" w:hAnsi="Arial" w:cs="Arial"/>
          <w:b/>
          <w:bCs/>
          <w:i/>
          <w:iCs/>
          <w:sz w:val="22"/>
          <w:szCs w:val="22"/>
          <w:lang w:val="vi-VN"/>
        </w:rPr>
        <w:t xml:space="preserve">Bài </w:t>
      </w:r>
      <w:r w:rsidR="00300BD4" w:rsidRPr="007A076A">
        <w:rPr>
          <w:rFonts w:ascii="Arial" w:hAnsi="Arial" w:cs="Arial"/>
          <w:b/>
          <w:bCs/>
          <w:i/>
          <w:iCs/>
          <w:sz w:val="22"/>
          <w:szCs w:val="22"/>
          <w:lang w:val="vi-VN"/>
        </w:rPr>
        <w:t>4</w:t>
      </w:r>
      <w:r w:rsidR="007C381E" w:rsidRPr="005B39E6">
        <w:rPr>
          <w:rFonts w:ascii="Arial" w:hAnsi="Arial" w:cs="Arial"/>
          <w:b/>
          <w:bCs/>
          <w:i/>
          <w:iCs/>
          <w:sz w:val="22"/>
          <w:szCs w:val="22"/>
          <w:lang w:val="vi-VN"/>
        </w:rPr>
        <w:t>:</w:t>
      </w:r>
      <w:r w:rsidR="00300BD4" w:rsidRPr="00FD000D">
        <w:rPr>
          <w:rFonts w:ascii="Arial" w:hAnsi="Arial" w:cs="Arial"/>
          <w:b/>
          <w:bCs/>
          <w:i/>
          <w:iCs/>
          <w:sz w:val="22"/>
          <w:szCs w:val="22"/>
          <w:lang w:val="vi-VN"/>
        </w:rPr>
        <w:t xml:space="preserve"> Di sản Văn hóa và Thiên nhiên của Đông Nam Á. </w:t>
      </w:r>
    </w:p>
    <w:p w:rsidR="00B80906" w:rsidRPr="00FD000D" w:rsidRDefault="001F10A4" w:rsidP="00B80906">
      <w:pPr>
        <w:rPr>
          <w:i/>
          <w:iCs/>
          <w:sz w:val="22"/>
          <w:szCs w:val="22"/>
          <w:lang w:val="vi-VN"/>
        </w:rPr>
      </w:pPr>
      <w:r w:rsidRPr="005B39E6">
        <w:rPr>
          <w:rFonts w:ascii="Arial" w:hAnsi="Arial" w:cs="Arial"/>
          <w:i/>
          <w:iCs/>
          <w:sz w:val="22"/>
          <w:szCs w:val="22"/>
          <w:lang w:val="vi-VN"/>
        </w:rPr>
        <w:t xml:space="preserve">         </w:t>
      </w:r>
      <w:r w:rsidR="00300BD4" w:rsidRPr="00FD000D">
        <w:rPr>
          <w:rFonts w:ascii="Arial" w:hAnsi="Arial" w:cs="Arial"/>
          <w:i/>
          <w:iCs/>
          <w:sz w:val="22"/>
          <w:szCs w:val="22"/>
          <w:lang w:val="vi-VN"/>
        </w:rPr>
        <w:t xml:space="preserve">Tại sao di sản văn hóa lại quan trọng với chúng ta? </w:t>
      </w:r>
    </w:p>
    <w:p w:rsidR="001E0C07" w:rsidRPr="00FD000D" w:rsidRDefault="001E0C07">
      <w:pPr>
        <w:rPr>
          <w:rFonts w:ascii="Arial" w:hAnsi="Arial" w:cs="Arial"/>
          <w:sz w:val="22"/>
          <w:szCs w:val="22"/>
          <w:lang w:val="vi-VN"/>
        </w:rPr>
      </w:pPr>
    </w:p>
    <w:tbl>
      <w:tblPr>
        <w:tblStyle w:val="TableGrid"/>
        <w:tblW w:w="13500" w:type="dxa"/>
        <w:tblInd w:w="108" w:type="dxa"/>
        <w:tblLook w:val="04A0" w:firstRow="1" w:lastRow="0" w:firstColumn="1" w:lastColumn="0" w:noHBand="0" w:noVBand="1"/>
      </w:tblPr>
      <w:tblGrid>
        <w:gridCol w:w="4230"/>
        <w:gridCol w:w="4500"/>
        <w:gridCol w:w="4770"/>
      </w:tblGrid>
      <w:tr w:rsidR="004F4DD4" w:rsidRPr="00C13DB0" w:rsidTr="00212658">
        <w:tc>
          <w:tcPr>
            <w:tcW w:w="4230" w:type="dxa"/>
            <w:vAlign w:val="center"/>
          </w:tcPr>
          <w:p w:rsidR="004F4DD4" w:rsidRPr="00C13DB0" w:rsidRDefault="004F4DD4" w:rsidP="004F4DD4">
            <w:pPr>
              <w:rPr>
                <w:rFonts w:ascii="Arial" w:hAnsi="Arial" w:cs="Arial"/>
                <w:sz w:val="22"/>
                <w:szCs w:val="22"/>
              </w:rPr>
            </w:pPr>
            <w:r w:rsidRPr="00996632">
              <w:rPr>
                <w:rFonts w:ascii="Arial" w:eastAsia="Times New Roman" w:hAnsi="Arial" w:cs="Arial"/>
                <w:sz w:val="22"/>
                <w:szCs w:val="22"/>
              </w:rPr>
              <w:t>Môn học:</w:t>
            </w:r>
          </w:p>
        </w:tc>
        <w:tc>
          <w:tcPr>
            <w:tcW w:w="9270" w:type="dxa"/>
            <w:gridSpan w:val="2"/>
            <w:vAlign w:val="center"/>
          </w:tcPr>
          <w:p w:rsidR="004F4DD4" w:rsidRPr="00C13DB0" w:rsidRDefault="004F4DD4" w:rsidP="004F4DD4">
            <w:pPr>
              <w:rPr>
                <w:rFonts w:ascii="Arial" w:hAnsi="Arial" w:cs="Arial"/>
                <w:sz w:val="22"/>
                <w:szCs w:val="22"/>
              </w:rPr>
            </w:pPr>
            <w:r>
              <w:rPr>
                <w:rFonts w:ascii="Arial" w:hAnsi="Arial" w:cs="Arial"/>
                <w:sz w:val="22"/>
                <w:szCs w:val="22"/>
              </w:rPr>
              <w:t>Lịch sử/Khoa học xã hội</w:t>
            </w:r>
            <w:r w:rsidRPr="00C13DB0">
              <w:rPr>
                <w:rFonts w:ascii="Arial" w:hAnsi="Arial" w:cs="Arial"/>
                <w:sz w:val="22"/>
                <w:szCs w:val="22"/>
              </w:rPr>
              <w:t xml:space="preserve"> </w:t>
            </w:r>
          </w:p>
        </w:tc>
      </w:tr>
      <w:tr w:rsidR="004F4DD4" w:rsidRPr="00C13DB0" w:rsidTr="00212658">
        <w:trPr>
          <w:trHeight w:val="312"/>
        </w:trPr>
        <w:tc>
          <w:tcPr>
            <w:tcW w:w="4230" w:type="dxa"/>
            <w:vAlign w:val="center"/>
          </w:tcPr>
          <w:p w:rsidR="004F4DD4" w:rsidRPr="00C13DB0" w:rsidRDefault="004F4DD4" w:rsidP="004F4DD4">
            <w:pPr>
              <w:rPr>
                <w:rFonts w:ascii="Arial" w:hAnsi="Arial" w:cs="Arial"/>
                <w:sz w:val="22"/>
                <w:szCs w:val="22"/>
              </w:rPr>
            </w:pPr>
            <w:r w:rsidRPr="00996632">
              <w:rPr>
                <w:rFonts w:ascii="Arial" w:eastAsia="Times New Roman" w:hAnsi="Arial" w:cs="Arial"/>
                <w:sz w:val="22"/>
                <w:szCs w:val="22"/>
              </w:rPr>
              <w:t xml:space="preserve">Chủ đề: </w:t>
            </w:r>
          </w:p>
        </w:tc>
        <w:tc>
          <w:tcPr>
            <w:tcW w:w="9270" w:type="dxa"/>
            <w:gridSpan w:val="2"/>
            <w:vAlign w:val="center"/>
          </w:tcPr>
          <w:p w:rsidR="004F4DD4" w:rsidRPr="00C13DB0" w:rsidRDefault="004F4DD4" w:rsidP="004F4DD4">
            <w:pPr>
              <w:rPr>
                <w:rFonts w:ascii="Arial" w:hAnsi="Arial" w:cs="Arial"/>
                <w:sz w:val="22"/>
                <w:szCs w:val="22"/>
              </w:rPr>
            </w:pPr>
            <w:r>
              <w:rPr>
                <w:rFonts w:ascii="Arial" w:hAnsi="Arial" w:cs="Arial"/>
                <w:sz w:val="22"/>
                <w:szCs w:val="22"/>
              </w:rPr>
              <w:t xml:space="preserve">Di sản Văn hóa </w:t>
            </w:r>
            <w:r w:rsidR="00624C4A">
              <w:rPr>
                <w:rFonts w:ascii="Arial" w:hAnsi="Arial" w:cs="Arial"/>
                <w:sz w:val="22"/>
                <w:szCs w:val="22"/>
              </w:rPr>
              <w:t>và</w:t>
            </w:r>
            <w:r>
              <w:rPr>
                <w:rFonts w:ascii="Arial" w:hAnsi="Arial" w:cs="Arial"/>
                <w:sz w:val="22"/>
                <w:szCs w:val="22"/>
              </w:rPr>
              <w:t xml:space="preserve"> Thiên nhiên của Đông Nam Á</w:t>
            </w:r>
          </w:p>
        </w:tc>
      </w:tr>
      <w:tr w:rsidR="004F4DD4" w:rsidRPr="00C13DB0" w:rsidTr="00212658">
        <w:tc>
          <w:tcPr>
            <w:tcW w:w="4230" w:type="dxa"/>
            <w:vAlign w:val="center"/>
          </w:tcPr>
          <w:p w:rsidR="004F4DD4" w:rsidRPr="00C13DB0" w:rsidRDefault="00F74BFC" w:rsidP="004F4DD4">
            <w:pPr>
              <w:rPr>
                <w:rFonts w:ascii="Arial" w:hAnsi="Arial" w:cs="Arial"/>
                <w:sz w:val="22"/>
                <w:szCs w:val="22"/>
              </w:rPr>
            </w:pPr>
            <w:r>
              <w:rPr>
                <w:rFonts w:ascii="Arial" w:eastAsia="Times New Roman" w:hAnsi="Arial" w:cs="Arial"/>
                <w:sz w:val="22"/>
                <w:szCs w:val="22"/>
              </w:rPr>
              <w:t>Bậc học</w:t>
            </w:r>
            <w:r w:rsidR="004F4DD4" w:rsidRPr="00996632">
              <w:rPr>
                <w:rFonts w:ascii="Arial" w:eastAsia="Times New Roman" w:hAnsi="Arial" w:cs="Arial"/>
                <w:sz w:val="22"/>
                <w:szCs w:val="22"/>
              </w:rPr>
              <w:t xml:space="preserve">: </w:t>
            </w:r>
          </w:p>
        </w:tc>
        <w:tc>
          <w:tcPr>
            <w:tcW w:w="9270" w:type="dxa"/>
            <w:gridSpan w:val="2"/>
            <w:vAlign w:val="center"/>
          </w:tcPr>
          <w:p w:rsidR="004F4DD4" w:rsidRPr="00C13DB0" w:rsidRDefault="004F4DD4" w:rsidP="004F4DD4">
            <w:pPr>
              <w:rPr>
                <w:rFonts w:ascii="Arial" w:hAnsi="Arial" w:cs="Arial"/>
                <w:sz w:val="22"/>
                <w:szCs w:val="22"/>
              </w:rPr>
            </w:pPr>
            <w:r>
              <w:rPr>
                <w:rFonts w:ascii="Arial" w:hAnsi="Arial" w:cs="Arial"/>
                <w:sz w:val="22"/>
                <w:szCs w:val="22"/>
              </w:rPr>
              <w:t>Trung học cơ sở</w:t>
            </w:r>
            <w:r w:rsidRPr="00C13DB0">
              <w:rPr>
                <w:rFonts w:ascii="Arial" w:hAnsi="Arial" w:cs="Arial"/>
                <w:sz w:val="22"/>
                <w:szCs w:val="22"/>
              </w:rPr>
              <w:t xml:space="preserve"> </w:t>
            </w:r>
          </w:p>
        </w:tc>
      </w:tr>
      <w:tr w:rsidR="00624C4A" w:rsidRPr="00C13DB0" w:rsidTr="00212658">
        <w:tc>
          <w:tcPr>
            <w:tcW w:w="4230" w:type="dxa"/>
            <w:vAlign w:val="center"/>
          </w:tcPr>
          <w:p w:rsidR="00624C4A" w:rsidRDefault="00411763" w:rsidP="004F4DD4">
            <w:pPr>
              <w:rPr>
                <w:rFonts w:ascii="Arial" w:eastAsia="Times New Roman" w:hAnsi="Arial" w:cs="Arial"/>
                <w:sz w:val="22"/>
                <w:szCs w:val="22"/>
              </w:rPr>
            </w:pPr>
            <w:r>
              <w:rPr>
                <w:rFonts w:ascii="Arial" w:eastAsia="Times New Roman" w:hAnsi="Arial" w:cs="Arial"/>
                <w:sz w:val="22"/>
                <w:szCs w:val="22"/>
              </w:rPr>
              <w:t>Ý</w:t>
            </w:r>
            <w:r w:rsidR="00874403">
              <w:rPr>
                <w:rFonts w:ascii="Arial" w:eastAsia="Times New Roman" w:hAnsi="Arial" w:cs="Arial"/>
                <w:sz w:val="22"/>
                <w:szCs w:val="22"/>
              </w:rPr>
              <w:t xml:space="preserve">tưởng </w:t>
            </w:r>
            <w:r w:rsidR="00624C4A">
              <w:rPr>
                <w:rFonts w:ascii="Arial" w:eastAsia="Times New Roman" w:hAnsi="Arial" w:cs="Arial"/>
                <w:sz w:val="22"/>
                <w:szCs w:val="22"/>
              </w:rPr>
              <w:t>chính</w:t>
            </w:r>
          </w:p>
        </w:tc>
        <w:tc>
          <w:tcPr>
            <w:tcW w:w="9270" w:type="dxa"/>
            <w:gridSpan w:val="2"/>
            <w:vAlign w:val="center"/>
          </w:tcPr>
          <w:p w:rsidR="00624C4A" w:rsidRPr="00624C4A" w:rsidRDefault="00624C4A" w:rsidP="00A07F13">
            <w:pPr>
              <w:rPr>
                <w:rFonts w:ascii="Arial" w:hAnsi="Arial" w:cs="Arial"/>
                <w:sz w:val="22"/>
                <w:szCs w:val="22"/>
              </w:rPr>
            </w:pPr>
            <w:r w:rsidRPr="00624C4A">
              <w:rPr>
                <w:rFonts w:ascii="Arial" w:hAnsi="Arial" w:cs="Arial"/>
                <w:sz w:val="22"/>
                <w:szCs w:val="22"/>
              </w:rPr>
              <w:t xml:space="preserve">Bản sắc khu vực ở Đông Nam Á được tạo ra từ sự đa dạng và tương đồng </w:t>
            </w:r>
            <w:r>
              <w:rPr>
                <w:rFonts w:ascii="Arial" w:hAnsi="Arial" w:cs="Arial"/>
                <w:sz w:val="22"/>
                <w:szCs w:val="22"/>
              </w:rPr>
              <w:t>nhờ</w:t>
            </w:r>
            <w:r w:rsidRPr="00624C4A">
              <w:rPr>
                <w:rFonts w:ascii="Arial" w:hAnsi="Arial" w:cs="Arial"/>
                <w:sz w:val="22"/>
                <w:szCs w:val="22"/>
              </w:rPr>
              <w:t xml:space="preserve"> các tổ chức khu vực và thông qua các sự kiện trong khu vực cũng như thông qua các hoạt động </w:t>
            </w:r>
            <w:r w:rsidR="00A025B8">
              <w:rPr>
                <w:rFonts w:ascii="Arial" w:hAnsi="Arial" w:cs="Arial"/>
                <w:sz w:val="22"/>
                <w:szCs w:val="22"/>
              </w:rPr>
              <w:t>thường nhật</w:t>
            </w:r>
            <w:r w:rsidRPr="00624C4A">
              <w:rPr>
                <w:rFonts w:ascii="Arial" w:hAnsi="Arial" w:cs="Arial"/>
                <w:sz w:val="22"/>
                <w:szCs w:val="22"/>
              </w:rPr>
              <w:t xml:space="preserve"> như thể thao, nghệ thuật và văn hóa đại chúng. Bản sắc này liên tục phát triển và góp phần </w:t>
            </w:r>
            <w:r w:rsidR="007C381E">
              <w:rPr>
                <w:rFonts w:ascii="Arial" w:hAnsi="Arial" w:cs="Arial"/>
                <w:sz w:val="22"/>
                <w:szCs w:val="22"/>
              </w:rPr>
              <w:t xml:space="preserve">định </w:t>
            </w:r>
            <w:r w:rsidRPr="00624C4A">
              <w:rPr>
                <w:rFonts w:ascii="Arial" w:hAnsi="Arial" w:cs="Arial"/>
                <w:sz w:val="22"/>
                <w:szCs w:val="22"/>
              </w:rPr>
              <w:t xml:space="preserve">hình Đông Nam Á </w:t>
            </w:r>
            <w:r w:rsidR="00A025B8">
              <w:rPr>
                <w:rFonts w:ascii="Arial" w:hAnsi="Arial" w:cs="Arial"/>
                <w:sz w:val="22"/>
                <w:szCs w:val="22"/>
              </w:rPr>
              <w:t>như</w:t>
            </w:r>
            <w:r w:rsidRPr="00624C4A">
              <w:rPr>
                <w:rFonts w:ascii="Arial" w:hAnsi="Arial" w:cs="Arial"/>
                <w:sz w:val="22"/>
                <w:szCs w:val="22"/>
              </w:rPr>
              <w:t xml:space="preserve"> một khu vực cho tương lai.</w:t>
            </w:r>
          </w:p>
          <w:p w:rsidR="00624C4A" w:rsidRPr="00624C4A" w:rsidRDefault="00624C4A" w:rsidP="00624C4A">
            <w:pPr>
              <w:rPr>
                <w:rFonts w:ascii="Arial" w:hAnsi="Arial" w:cs="Arial"/>
                <w:sz w:val="22"/>
                <w:szCs w:val="22"/>
              </w:rPr>
            </w:pPr>
          </w:p>
          <w:p w:rsidR="00624C4A" w:rsidRDefault="00624C4A" w:rsidP="00A07F13">
            <w:pPr>
              <w:rPr>
                <w:rFonts w:ascii="Arial" w:hAnsi="Arial" w:cs="Arial"/>
                <w:sz w:val="22"/>
                <w:szCs w:val="22"/>
              </w:rPr>
            </w:pPr>
            <w:r w:rsidRPr="00624C4A">
              <w:rPr>
                <w:rFonts w:ascii="Arial" w:hAnsi="Arial" w:cs="Arial"/>
                <w:sz w:val="22"/>
                <w:szCs w:val="22"/>
              </w:rPr>
              <w:t xml:space="preserve">Văn hóa và di sản có nhiều hình thức: </w:t>
            </w:r>
            <w:r w:rsidR="007C381E">
              <w:rPr>
                <w:rFonts w:ascii="Arial" w:hAnsi="Arial" w:cs="Arial"/>
                <w:sz w:val="22"/>
                <w:szCs w:val="22"/>
              </w:rPr>
              <w:t>Đ</w:t>
            </w:r>
            <w:r w:rsidRPr="00624C4A">
              <w:rPr>
                <w:rFonts w:ascii="Arial" w:hAnsi="Arial" w:cs="Arial"/>
                <w:sz w:val="22"/>
                <w:szCs w:val="22"/>
              </w:rPr>
              <w:t xml:space="preserve">ịa điểm, </w:t>
            </w:r>
            <w:r w:rsidR="00C001F7">
              <w:rPr>
                <w:rFonts w:ascii="Arial" w:hAnsi="Arial" w:cs="Arial"/>
                <w:sz w:val="22"/>
                <w:szCs w:val="22"/>
              </w:rPr>
              <w:t>vật thể</w:t>
            </w:r>
            <w:r w:rsidRPr="00624C4A">
              <w:rPr>
                <w:rFonts w:ascii="Arial" w:hAnsi="Arial" w:cs="Arial"/>
                <w:sz w:val="22"/>
                <w:szCs w:val="22"/>
              </w:rPr>
              <w:t xml:space="preserve">, kiến thức và truyền thống. </w:t>
            </w:r>
            <w:r w:rsidR="00A025B8">
              <w:rPr>
                <w:rFonts w:ascii="Arial" w:hAnsi="Arial" w:cs="Arial"/>
                <w:sz w:val="22"/>
                <w:szCs w:val="22"/>
              </w:rPr>
              <w:t>Chúng</w:t>
            </w:r>
            <w:r w:rsidRPr="00624C4A">
              <w:rPr>
                <w:rFonts w:ascii="Arial" w:hAnsi="Arial" w:cs="Arial"/>
                <w:sz w:val="22"/>
                <w:szCs w:val="22"/>
              </w:rPr>
              <w:t xml:space="preserve"> định</w:t>
            </w:r>
            <w:r w:rsidR="00A025B8">
              <w:rPr>
                <w:rFonts w:ascii="Arial" w:hAnsi="Arial" w:cs="Arial"/>
                <w:sz w:val="22"/>
                <w:szCs w:val="22"/>
              </w:rPr>
              <w:t xml:space="preserve"> nghĩa</w:t>
            </w:r>
            <w:r w:rsidRPr="00624C4A">
              <w:rPr>
                <w:rFonts w:ascii="Arial" w:hAnsi="Arial" w:cs="Arial"/>
                <w:sz w:val="22"/>
                <w:szCs w:val="22"/>
              </w:rPr>
              <w:t xml:space="preserve"> </w:t>
            </w:r>
            <w:r w:rsidR="00A025B8">
              <w:rPr>
                <w:rFonts w:ascii="Arial" w:hAnsi="Arial" w:cs="Arial"/>
                <w:sz w:val="22"/>
                <w:szCs w:val="22"/>
              </w:rPr>
              <w:t>bản sắc</w:t>
            </w:r>
            <w:r w:rsidRPr="00624C4A">
              <w:rPr>
                <w:rFonts w:ascii="Arial" w:hAnsi="Arial" w:cs="Arial"/>
                <w:sz w:val="22"/>
                <w:szCs w:val="22"/>
              </w:rPr>
              <w:t xml:space="preserve"> của chúng </w:t>
            </w:r>
            <w:r w:rsidR="00A025B8">
              <w:rPr>
                <w:rFonts w:ascii="Arial" w:hAnsi="Arial" w:cs="Arial"/>
                <w:sz w:val="22"/>
                <w:szCs w:val="22"/>
              </w:rPr>
              <w:t>ta</w:t>
            </w:r>
            <w:r w:rsidRPr="00624C4A">
              <w:rPr>
                <w:rFonts w:ascii="Arial" w:hAnsi="Arial" w:cs="Arial"/>
                <w:sz w:val="22"/>
                <w:szCs w:val="22"/>
              </w:rPr>
              <w:t xml:space="preserve"> và </w:t>
            </w:r>
            <w:r w:rsidR="00A025B8">
              <w:rPr>
                <w:rFonts w:ascii="Arial" w:hAnsi="Arial" w:cs="Arial"/>
                <w:sz w:val="22"/>
                <w:szCs w:val="22"/>
              </w:rPr>
              <w:t xml:space="preserve">không chỉ có vai trò đối với </w:t>
            </w:r>
            <w:r w:rsidRPr="00624C4A">
              <w:rPr>
                <w:rFonts w:ascii="Arial" w:hAnsi="Arial" w:cs="Arial"/>
                <w:sz w:val="22"/>
                <w:szCs w:val="22"/>
              </w:rPr>
              <w:t xml:space="preserve">cộng đồng của chúng </w:t>
            </w:r>
            <w:r w:rsidR="00A025B8">
              <w:rPr>
                <w:rFonts w:ascii="Arial" w:hAnsi="Arial" w:cs="Arial"/>
                <w:sz w:val="22"/>
                <w:szCs w:val="22"/>
              </w:rPr>
              <w:t>ta</w:t>
            </w:r>
            <w:r w:rsidRPr="00624C4A">
              <w:rPr>
                <w:rFonts w:ascii="Arial" w:hAnsi="Arial" w:cs="Arial"/>
                <w:sz w:val="22"/>
                <w:szCs w:val="22"/>
              </w:rPr>
              <w:t xml:space="preserve"> mà còn </w:t>
            </w:r>
            <w:r w:rsidR="00A025B8">
              <w:rPr>
                <w:rFonts w:ascii="Arial" w:hAnsi="Arial" w:cs="Arial"/>
                <w:sz w:val="22"/>
                <w:szCs w:val="22"/>
              </w:rPr>
              <w:t>đối với</w:t>
            </w:r>
            <w:r w:rsidRPr="00624C4A">
              <w:rPr>
                <w:rFonts w:ascii="Arial" w:hAnsi="Arial" w:cs="Arial"/>
                <w:sz w:val="22"/>
                <w:szCs w:val="22"/>
              </w:rPr>
              <w:t xml:space="preserve"> lịch sử chung của khu vực. Mọi người đều có vai trò</w:t>
            </w:r>
            <w:r w:rsidR="00A025B8">
              <w:rPr>
                <w:rFonts w:ascii="Arial" w:hAnsi="Arial" w:cs="Arial"/>
                <w:sz w:val="22"/>
                <w:szCs w:val="22"/>
              </w:rPr>
              <w:t xml:space="preserve"> trong việc</w:t>
            </w:r>
            <w:r w:rsidRPr="00624C4A">
              <w:rPr>
                <w:rFonts w:ascii="Arial" w:hAnsi="Arial" w:cs="Arial"/>
                <w:sz w:val="22"/>
                <w:szCs w:val="22"/>
              </w:rPr>
              <w:t xml:space="preserve"> bảo </w:t>
            </w:r>
            <w:r w:rsidR="007F4A80">
              <w:rPr>
                <w:rFonts w:ascii="Arial" w:hAnsi="Arial" w:cs="Arial"/>
                <w:sz w:val="22"/>
                <w:szCs w:val="22"/>
              </w:rPr>
              <w:t>những di sản này</w:t>
            </w:r>
            <w:r w:rsidRPr="00624C4A">
              <w:rPr>
                <w:rFonts w:ascii="Arial" w:hAnsi="Arial" w:cs="Arial"/>
                <w:sz w:val="22"/>
                <w:szCs w:val="22"/>
              </w:rPr>
              <w:t>.</w:t>
            </w:r>
          </w:p>
        </w:tc>
      </w:tr>
      <w:tr w:rsidR="00624C4A" w:rsidRPr="00C13DB0" w:rsidTr="00212658">
        <w:tc>
          <w:tcPr>
            <w:tcW w:w="4230" w:type="dxa"/>
            <w:vAlign w:val="center"/>
          </w:tcPr>
          <w:p w:rsidR="00624C4A" w:rsidRDefault="00411763" w:rsidP="00411763">
            <w:pPr>
              <w:rPr>
                <w:rFonts w:ascii="Arial" w:eastAsia="Times New Roman" w:hAnsi="Arial" w:cs="Arial"/>
                <w:sz w:val="22"/>
                <w:szCs w:val="22"/>
              </w:rPr>
            </w:pPr>
            <w:r>
              <w:rPr>
                <w:rFonts w:ascii="Arial" w:eastAsia="Times New Roman" w:hAnsi="Arial" w:cs="Arial"/>
                <w:sz w:val="22"/>
                <w:szCs w:val="22"/>
              </w:rPr>
              <w:t xml:space="preserve">Khái </w:t>
            </w:r>
            <w:r w:rsidR="00106C03">
              <w:rPr>
                <w:rFonts w:ascii="Arial" w:eastAsia="Times New Roman" w:hAnsi="Arial" w:cs="Arial"/>
                <w:sz w:val="22"/>
                <w:szCs w:val="22"/>
              </w:rPr>
              <w:t>niệm chính</w:t>
            </w:r>
          </w:p>
        </w:tc>
        <w:tc>
          <w:tcPr>
            <w:tcW w:w="9270" w:type="dxa"/>
            <w:gridSpan w:val="2"/>
            <w:vAlign w:val="center"/>
          </w:tcPr>
          <w:p w:rsidR="00624C4A" w:rsidRDefault="00106C03" w:rsidP="004F4DD4">
            <w:pPr>
              <w:rPr>
                <w:rFonts w:ascii="Arial" w:hAnsi="Arial" w:cs="Arial"/>
                <w:sz w:val="22"/>
                <w:szCs w:val="22"/>
              </w:rPr>
            </w:pPr>
            <w:r>
              <w:rPr>
                <w:rFonts w:ascii="Arial" w:hAnsi="Arial" w:cs="Arial"/>
                <w:sz w:val="22"/>
                <w:szCs w:val="22"/>
              </w:rPr>
              <w:t>Văn hóa</w:t>
            </w:r>
          </w:p>
          <w:p w:rsidR="00106C03" w:rsidRDefault="00106C03" w:rsidP="004F4DD4">
            <w:pPr>
              <w:rPr>
                <w:rFonts w:ascii="Arial" w:hAnsi="Arial" w:cs="Arial"/>
                <w:sz w:val="22"/>
                <w:szCs w:val="22"/>
              </w:rPr>
            </w:pPr>
            <w:r>
              <w:rPr>
                <w:rFonts w:ascii="Arial" w:hAnsi="Arial" w:cs="Arial"/>
                <w:sz w:val="22"/>
                <w:szCs w:val="22"/>
              </w:rPr>
              <w:t>Di sản</w:t>
            </w:r>
          </w:p>
          <w:p w:rsidR="00106C03" w:rsidRDefault="00106C03" w:rsidP="004F4DD4">
            <w:pPr>
              <w:rPr>
                <w:rFonts w:ascii="Arial" w:hAnsi="Arial" w:cs="Arial"/>
                <w:sz w:val="22"/>
                <w:szCs w:val="22"/>
              </w:rPr>
            </w:pPr>
            <w:r>
              <w:rPr>
                <w:rFonts w:ascii="Arial" w:hAnsi="Arial" w:cs="Arial"/>
                <w:sz w:val="22"/>
                <w:szCs w:val="22"/>
              </w:rPr>
              <w:t xml:space="preserve">Di sản thế giới </w:t>
            </w:r>
          </w:p>
          <w:p w:rsidR="00106C03" w:rsidRDefault="00106C03" w:rsidP="00A07F13">
            <w:pPr>
              <w:rPr>
                <w:rFonts w:ascii="Arial" w:hAnsi="Arial" w:cs="Arial"/>
                <w:sz w:val="22"/>
                <w:szCs w:val="22"/>
              </w:rPr>
            </w:pPr>
            <w:r>
              <w:rPr>
                <w:rFonts w:ascii="Arial" w:hAnsi="Arial" w:cs="Arial"/>
                <w:sz w:val="22"/>
                <w:szCs w:val="22"/>
              </w:rPr>
              <w:t>Di sản văn hóa (</w:t>
            </w:r>
            <w:r w:rsidR="00A07F13">
              <w:rPr>
                <w:rFonts w:ascii="Arial" w:hAnsi="Arial" w:cs="Arial"/>
                <w:sz w:val="22"/>
                <w:szCs w:val="22"/>
              </w:rPr>
              <w:t>có thể dịch chuyển</w:t>
            </w:r>
            <w:r>
              <w:rPr>
                <w:rFonts w:ascii="Arial" w:hAnsi="Arial" w:cs="Arial"/>
                <w:sz w:val="22"/>
                <w:szCs w:val="22"/>
              </w:rPr>
              <w:t>,</w:t>
            </w:r>
            <w:r w:rsidR="00A07F13">
              <w:rPr>
                <w:rFonts w:ascii="Arial" w:hAnsi="Arial" w:cs="Arial"/>
                <w:sz w:val="22"/>
                <w:szCs w:val="22"/>
              </w:rPr>
              <w:t xml:space="preserve"> không</w:t>
            </w:r>
            <w:r>
              <w:rPr>
                <w:rFonts w:ascii="Arial" w:hAnsi="Arial" w:cs="Arial"/>
                <w:sz w:val="22"/>
                <w:szCs w:val="22"/>
              </w:rPr>
              <w:t xml:space="preserve"> </w:t>
            </w:r>
            <w:r w:rsidR="00A07F13">
              <w:rPr>
                <w:rFonts w:ascii="Arial" w:hAnsi="Arial" w:cs="Arial"/>
                <w:sz w:val="22"/>
                <w:szCs w:val="22"/>
              </w:rPr>
              <w:t>thể dịch chuyển</w:t>
            </w:r>
            <w:r>
              <w:rPr>
                <w:rFonts w:ascii="Arial" w:hAnsi="Arial" w:cs="Arial"/>
                <w:sz w:val="22"/>
                <w:szCs w:val="22"/>
              </w:rPr>
              <w:t xml:space="preserve">, </w:t>
            </w:r>
            <w:r w:rsidR="00F57306">
              <w:rPr>
                <w:rFonts w:ascii="Arial" w:hAnsi="Arial" w:cs="Arial"/>
                <w:sz w:val="22"/>
                <w:szCs w:val="22"/>
              </w:rPr>
              <w:t>phi vật thể/sống)</w:t>
            </w:r>
          </w:p>
          <w:p w:rsidR="00F57306" w:rsidRDefault="00F57306" w:rsidP="004F4DD4">
            <w:pPr>
              <w:rPr>
                <w:rFonts w:ascii="Arial" w:hAnsi="Arial" w:cs="Arial"/>
                <w:sz w:val="22"/>
                <w:szCs w:val="22"/>
              </w:rPr>
            </w:pPr>
            <w:r>
              <w:rPr>
                <w:rFonts w:ascii="Arial" w:hAnsi="Arial" w:cs="Arial"/>
                <w:sz w:val="22"/>
                <w:szCs w:val="22"/>
              </w:rPr>
              <w:t>Di sản tự nhiên</w:t>
            </w:r>
          </w:p>
        </w:tc>
      </w:tr>
      <w:tr w:rsidR="004F4DD4" w:rsidRPr="00C13DB0" w:rsidTr="00212658">
        <w:tc>
          <w:tcPr>
            <w:tcW w:w="4230" w:type="dxa"/>
            <w:vAlign w:val="center"/>
          </w:tcPr>
          <w:p w:rsidR="004F4DD4" w:rsidRPr="00C13DB0" w:rsidRDefault="004F4DD4" w:rsidP="004F4DD4">
            <w:pPr>
              <w:rPr>
                <w:rFonts w:ascii="Arial" w:hAnsi="Arial" w:cs="Arial"/>
                <w:sz w:val="22"/>
                <w:szCs w:val="22"/>
              </w:rPr>
            </w:pPr>
            <w:r w:rsidRPr="00996632">
              <w:rPr>
                <w:rFonts w:ascii="Arial" w:eastAsia="Times New Roman" w:hAnsi="Arial" w:cs="Arial"/>
                <w:sz w:val="22"/>
                <w:szCs w:val="22"/>
              </w:rPr>
              <w:t xml:space="preserve">Số lượng tiết học: </w:t>
            </w:r>
          </w:p>
        </w:tc>
        <w:tc>
          <w:tcPr>
            <w:tcW w:w="9270" w:type="dxa"/>
            <w:gridSpan w:val="2"/>
            <w:vAlign w:val="center"/>
          </w:tcPr>
          <w:p w:rsidR="004F4DD4" w:rsidRPr="00C13DB0" w:rsidRDefault="004F4DD4" w:rsidP="00A07F13">
            <w:pPr>
              <w:rPr>
                <w:rFonts w:ascii="Arial" w:hAnsi="Arial" w:cs="Arial"/>
                <w:sz w:val="22"/>
                <w:szCs w:val="22"/>
              </w:rPr>
            </w:pPr>
            <w:r w:rsidRPr="00C13DB0">
              <w:rPr>
                <w:rFonts w:ascii="Arial" w:hAnsi="Arial" w:cs="Arial"/>
                <w:sz w:val="22"/>
                <w:szCs w:val="22"/>
              </w:rPr>
              <w:t xml:space="preserve">1 – 2 </w:t>
            </w:r>
            <w:r>
              <w:rPr>
                <w:rFonts w:ascii="Arial" w:hAnsi="Arial" w:cs="Arial"/>
                <w:sz w:val="22"/>
                <w:szCs w:val="22"/>
              </w:rPr>
              <w:t>tiết</w:t>
            </w:r>
            <w:r w:rsidRPr="00C13DB0">
              <w:rPr>
                <w:rFonts w:ascii="Arial" w:hAnsi="Arial" w:cs="Arial"/>
                <w:sz w:val="22"/>
                <w:szCs w:val="22"/>
              </w:rPr>
              <w:t xml:space="preserve"> </w:t>
            </w:r>
            <w:r>
              <w:rPr>
                <w:rFonts w:ascii="Arial" w:hAnsi="Arial" w:cs="Arial"/>
                <w:sz w:val="22"/>
                <w:szCs w:val="22"/>
              </w:rPr>
              <w:t xml:space="preserve">(1 </w:t>
            </w:r>
            <w:r w:rsidR="00F57306">
              <w:rPr>
                <w:rFonts w:ascii="Arial" w:hAnsi="Arial" w:cs="Arial"/>
                <w:sz w:val="22"/>
                <w:szCs w:val="22"/>
              </w:rPr>
              <w:t>tiết</w:t>
            </w:r>
            <w:r>
              <w:rPr>
                <w:rFonts w:ascii="Arial" w:hAnsi="Arial" w:cs="Arial"/>
                <w:sz w:val="22"/>
                <w:szCs w:val="22"/>
              </w:rPr>
              <w:t xml:space="preserve"> </w:t>
            </w:r>
            <w:r w:rsidR="00F57306">
              <w:rPr>
                <w:rFonts w:ascii="Arial" w:hAnsi="Arial" w:cs="Arial"/>
                <w:sz w:val="22"/>
                <w:szCs w:val="22"/>
              </w:rPr>
              <w:t xml:space="preserve">khoảng </w:t>
            </w:r>
            <w:r>
              <w:rPr>
                <w:rFonts w:ascii="Arial" w:hAnsi="Arial" w:cs="Arial"/>
                <w:sz w:val="22"/>
                <w:szCs w:val="22"/>
              </w:rPr>
              <w:t>50 phút)</w:t>
            </w:r>
          </w:p>
        </w:tc>
      </w:tr>
      <w:tr w:rsidR="004F4DD4" w:rsidRPr="00C13DB0" w:rsidTr="00212658">
        <w:tc>
          <w:tcPr>
            <w:tcW w:w="4230" w:type="dxa"/>
            <w:vAlign w:val="center"/>
          </w:tcPr>
          <w:p w:rsidR="004F4DD4" w:rsidRPr="00C13DB0" w:rsidRDefault="004F4DD4" w:rsidP="004F4DD4">
            <w:pPr>
              <w:rPr>
                <w:rFonts w:ascii="Arial" w:hAnsi="Arial" w:cs="Arial"/>
                <w:sz w:val="22"/>
                <w:szCs w:val="22"/>
              </w:rPr>
            </w:pPr>
            <w:r w:rsidRPr="00996632">
              <w:rPr>
                <w:rFonts w:ascii="Arial" w:hAnsi="Arial" w:cs="Arial"/>
                <w:sz w:val="22"/>
                <w:szCs w:val="22"/>
              </w:rPr>
              <w:t xml:space="preserve">Đồ dùng và trang thiết bị cần thiết: </w:t>
            </w:r>
          </w:p>
        </w:tc>
        <w:tc>
          <w:tcPr>
            <w:tcW w:w="9270" w:type="dxa"/>
            <w:gridSpan w:val="2"/>
            <w:vAlign w:val="center"/>
          </w:tcPr>
          <w:p w:rsidR="00F24EBC" w:rsidRPr="005B3FE7" w:rsidRDefault="00F24EBC" w:rsidP="00F24EBC">
            <w:pPr>
              <w:rPr>
                <w:rFonts w:ascii="Arial" w:hAnsi="Arial" w:cs="Arial"/>
                <w:sz w:val="22"/>
                <w:szCs w:val="22"/>
              </w:rPr>
            </w:pPr>
            <w:r w:rsidRPr="005B3FE7">
              <w:rPr>
                <w:rFonts w:ascii="Arial" w:hAnsi="Arial" w:cs="Arial"/>
                <w:sz w:val="22"/>
                <w:szCs w:val="22"/>
              </w:rPr>
              <w:t>Thiết bị nghe nhìn, Internet để phát video (hoặc bản cứng có nội dung tương tự)</w:t>
            </w:r>
          </w:p>
          <w:p w:rsidR="00F24EBC" w:rsidRPr="005B3FE7" w:rsidRDefault="00F24EBC" w:rsidP="00F24EBC">
            <w:pPr>
              <w:rPr>
                <w:rFonts w:ascii="Arial" w:hAnsi="Arial" w:cs="Arial"/>
                <w:sz w:val="22"/>
                <w:szCs w:val="22"/>
              </w:rPr>
            </w:pPr>
            <w:r>
              <w:rPr>
                <w:rFonts w:ascii="Arial" w:hAnsi="Arial" w:cs="Arial"/>
                <w:sz w:val="22"/>
                <w:szCs w:val="22"/>
              </w:rPr>
              <w:t>Bản đồ Di sản thế giới (có thể tải xuống được)</w:t>
            </w:r>
          </w:p>
          <w:p w:rsidR="00F57306" w:rsidRDefault="00F24EBC" w:rsidP="00A07F13">
            <w:pPr>
              <w:rPr>
                <w:rFonts w:ascii="Arial" w:hAnsi="Arial" w:cs="Arial"/>
                <w:sz w:val="22"/>
                <w:szCs w:val="22"/>
              </w:rPr>
            </w:pPr>
            <w:r w:rsidRPr="005B3FE7">
              <w:rPr>
                <w:rFonts w:ascii="Arial" w:hAnsi="Arial" w:cs="Arial"/>
                <w:sz w:val="22"/>
                <w:szCs w:val="22"/>
              </w:rPr>
              <w:t>Giấy ghi chú</w:t>
            </w:r>
          </w:p>
          <w:p w:rsidR="00F24EBC" w:rsidRDefault="00D41C9C" w:rsidP="00A07F13">
            <w:pPr>
              <w:rPr>
                <w:rFonts w:ascii="Arial" w:hAnsi="Arial" w:cs="Arial"/>
                <w:sz w:val="22"/>
                <w:szCs w:val="22"/>
              </w:rPr>
            </w:pPr>
            <w:r>
              <w:rPr>
                <w:rFonts w:ascii="Arial" w:hAnsi="Arial" w:cs="Arial"/>
                <w:sz w:val="22"/>
                <w:szCs w:val="22"/>
              </w:rPr>
              <w:t>Không gian để</w:t>
            </w:r>
            <w:r w:rsidR="00F24EBC" w:rsidRPr="00F24EBC">
              <w:rPr>
                <w:rFonts w:ascii="Arial" w:hAnsi="Arial" w:cs="Arial"/>
                <w:sz w:val="22"/>
                <w:szCs w:val="22"/>
              </w:rPr>
              <w:t xml:space="preserve"> trưng bày </w:t>
            </w:r>
          </w:p>
          <w:p w:rsidR="00F24EBC" w:rsidRPr="00C13DB0" w:rsidRDefault="00C001F7" w:rsidP="00A07F13">
            <w:pPr>
              <w:rPr>
                <w:rFonts w:ascii="Arial" w:hAnsi="Arial" w:cs="Arial"/>
                <w:sz w:val="22"/>
                <w:szCs w:val="22"/>
              </w:rPr>
            </w:pPr>
            <w:r>
              <w:rPr>
                <w:rFonts w:ascii="Arial" w:hAnsi="Arial" w:cs="Arial"/>
                <w:sz w:val="22"/>
                <w:szCs w:val="22"/>
              </w:rPr>
              <w:t>Những vật được</w:t>
            </w:r>
            <w:r w:rsidR="00F24EBC" w:rsidRPr="00F24EBC">
              <w:rPr>
                <w:rFonts w:ascii="Arial" w:hAnsi="Arial" w:cs="Arial"/>
                <w:sz w:val="22"/>
                <w:szCs w:val="22"/>
              </w:rPr>
              <w:t xml:space="preserve"> giáo viên và học sinh</w:t>
            </w:r>
            <w:r>
              <w:rPr>
                <w:rFonts w:ascii="Arial" w:hAnsi="Arial" w:cs="Arial"/>
                <w:sz w:val="22"/>
                <w:szCs w:val="22"/>
              </w:rPr>
              <w:t xml:space="preserve"> quý trọng</w:t>
            </w:r>
          </w:p>
        </w:tc>
      </w:tr>
      <w:tr w:rsidR="004F4DD4" w:rsidRPr="00C13DB0" w:rsidTr="00212658">
        <w:tc>
          <w:tcPr>
            <w:tcW w:w="4230" w:type="dxa"/>
            <w:vAlign w:val="center"/>
          </w:tcPr>
          <w:p w:rsidR="004F4DD4" w:rsidRPr="00C13DB0" w:rsidRDefault="00F74BFC" w:rsidP="004F4DD4">
            <w:pPr>
              <w:rPr>
                <w:rFonts w:ascii="Arial" w:hAnsi="Arial" w:cs="Arial"/>
                <w:sz w:val="22"/>
                <w:szCs w:val="22"/>
              </w:rPr>
            </w:pPr>
            <w:r>
              <w:rPr>
                <w:rFonts w:ascii="Arial" w:hAnsi="Arial" w:cs="Arial"/>
                <w:sz w:val="22"/>
                <w:szCs w:val="22"/>
              </w:rPr>
              <w:t>Yêu cầu k</w:t>
            </w:r>
            <w:r w:rsidR="004F4DD4" w:rsidRPr="00996632">
              <w:rPr>
                <w:rFonts w:ascii="Arial" w:hAnsi="Arial" w:cs="Arial"/>
                <w:sz w:val="22"/>
                <w:szCs w:val="22"/>
              </w:rPr>
              <w:t xml:space="preserve">iến thức sẵn có: </w:t>
            </w:r>
          </w:p>
        </w:tc>
        <w:tc>
          <w:tcPr>
            <w:tcW w:w="9270" w:type="dxa"/>
            <w:gridSpan w:val="2"/>
            <w:vAlign w:val="center"/>
          </w:tcPr>
          <w:p w:rsidR="004F4DD4" w:rsidRPr="00C13DB0" w:rsidRDefault="004F4DD4" w:rsidP="004F4DD4">
            <w:pPr>
              <w:rPr>
                <w:rFonts w:ascii="Arial" w:hAnsi="Arial" w:cs="Arial"/>
                <w:sz w:val="22"/>
                <w:szCs w:val="22"/>
              </w:rPr>
            </w:pPr>
            <w:r>
              <w:rPr>
                <w:rFonts w:ascii="Arial" w:hAnsi="Arial" w:cs="Arial"/>
                <w:sz w:val="22"/>
                <w:szCs w:val="22"/>
              </w:rPr>
              <w:t>Không yêu cầu kiến thức sẵn có</w:t>
            </w:r>
            <w:r w:rsidRPr="00C13DB0">
              <w:rPr>
                <w:rFonts w:ascii="Arial" w:hAnsi="Arial" w:cs="Arial"/>
                <w:sz w:val="22"/>
                <w:szCs w:val="22"/>
              </w:rPr>
              <w:t xml:space="preserve"> </w:t>
            </w:r>
          </w:p>
        </w:tc>
      </w:tr>
      <w:tr w:rsidR="00C13DB0" w:rsidRPr="00C13DB0" w:rsidTr="00212658">
        <w:tc>
          <w:tcPr>
            <w:tcW w:w="13500" w:type="dxa"/>
            <w:gridSpan w:val="3"/>
          </w:tcPr>
          <w:p w:rsidR="004F4DD4" w:rsidRPr="00317340" w:rsidRDefault="004F4DD4" w:rsidP="004F4DD4">
            <w:pPr>
              <w:rPr>
                <w:rFonts w:ascii="Arial" w:eastAsia="PMingLiU" w:hAnsi="Arial" w:cs="Arial"/>
                <w:sz w:val="22"/>
                <w:szCs w:val="22"/>
              </w:rPr>
            </w:pPr>
            <w:r w:rsidRPr="00317340">
              <w:rPr>
                <w:rFonts w:ascii="Arial" w:eastAsia="PMingLiU" w:hAnsi="Arial" w:cs="Arial"/>
                <w:sz w:val="22"/>
                <w:szCs w:val="22"/>
              </w:rPr>
              <w:t xml:space="preserve">Mục tiêu học tập: </w:t>
            </w:r>
          </w:p>
          <w:p w:rsidR="001E0C07" w:rsidRPr="00C13DB0" w:rsidRDefault="004F4DD4">
            <w:pPr>
              <w:rPr>
                <w:rFonts w:ascii="Arial" w:hAnsi="Arial" w:cs="Arial"/>
                <w:sz w:val="22"/>
                <w:szCs w:val="22"/>
              </w:rPr>
            </w:pPr>
            <w:r w:rsidRPr="00317340">
              <w:rPr>
                <w:rFonts w:ascii="Arial" w:eastAsia="PMingLiU" w:hAnsi="Arial" w:cs="Arial"/>
                <w:sz w:val="22"/>
                <w:szCs w:val="22"/>
              </w:rPr>
              <w:t>Sau khi học xong bài này, học</w:t>
            </w:r>
            <w:r w:rsidR="00D859A4">
              <w:rPr>
                <w:rFonts w:ascii="Arial" w:eastAsia="PMingLiU" w:hAnsi="Arial" w:cs="Arial"/>
                <w:sz w:val="22"/>
                <w:szCs w:val="22"/>
              </w:rPr>
              <w:t xml:space="preserve"> sinh</w:t>
            </w:r>
            <w:r w:rsidRPr="00317340">
              <w:rPr>
                <w:rFonts w:ascii="Arial" w:eastAsia="PMingLiU" w:hAnsi="Arial" w:cs="Arial"/>
                <w:sz w:val="22"/>
                <w:szCs w:val="22"/>
              </w:rPr>
              <w:t xml:space="preserve"> có thể:</w:t>
            </w:r>
          </w:p>
        </w:tc>
      </w:tr>
      <w:tr w:rsidR="00C13DB0" w:rsidRPr="00C13DB0" w:rsidTr="00212658">
        <w:tc>
          <w:tcPr>
            <w:tcW w:w="4230" w:type="dxa"/>
            <w:vAlign w:val="center"/>
          </w:tcPr>
          <w:p w:rsidR="001E0C07" w:rsidRPr="00C13DB0" w:rsidRDefault="009B6FB4" w:rsidP="009B6FB4">
            <w:pPr>
              <w:jc w:val="center"/>
              <w:rPr>
                <w:rFonts w:ascii="Arial" w:hAnsi="Arial" w:cs="Arial"/>
                <w:b/>
                <w:sz w:val="22"/>
                <w:szCs w:val="22"/>
              </w:rPr>
            </w:pPr>
            <w:r>
              <w:rPr>
                <w:rFonts w:ascii="Arial" w:hAnsi="Arial" w:cs="Arial"/>
                <w:b/>
                <w:sz w:val="22"/>
                <w:szCs w:val="22"/>
              </w:rPr>
              <w:t>KIẾN THỨC</w:t>
            </w:r>
          </w:p>
        </w:tc>
        <w:tc>
          <w:tcPr>
            <w:tcW w:w="4500" w:type="dxa"/>
            <w:vAlign w:val="center"/>
          </w:tcPr>
          <w:p w:rsidR="001E0C07" w:rsidRPr="00C13DB0" w:rsidRDefault="009B6FB4" w:rsidP="00960E31">
            <w:pPr>
              <w:jc w:val="center"/>
              <w:rPr>
                <w:rFonts w:ascii="Arial" w:hAnsi="Arial" w:cs="Arial"/>
                <w:b/>
                <w:sz w:val="22"/>
                <w:szCs w:val="22"/>
              </w:rPr>
            </w:pPr>
            <w:r>
              <w:rPr>
                <w:rFonts w:ascii="Arial" w:hAnsi="Arial" w:cs="Arial"/>
                <w:b/>
                <w:sz w:val="22"/>
                <w:szCs w:val="22"/>
              </w:rPr>
              <w:t>KỸ NĂNG</w:t>
            </w:r>
          </w:p>
        </w:tc>
        <w:tc>
          <w:tcPr>
            <w:tcW w:w="4770" w:type="dxa"/>
            <w:vAlign w:val="center"/>
          </w:tcPr>
          <w:p w:rsidR="001E0C07" w:rsidRPr="00C13DB0" w:rsidRDefault="009B6FB4" w:rsidP="00960E31">
            <w:pPr>
              <w:jc w:val="center"/>
              <w:rPr>
                <w:rFonts w:ascii="Arial" w:hAnsi="Arial" w:cs="Arial"/>
                <w:b/>
                <w:sz w:val="22"/>
                <w:szCs w:val="22"/>
              </w:rPr>
            </w:pPr>
            <w:r>
              <w:rPr>
                <w:rFonts w:ascii="Arial" w:hAnsi="Arial" w:cs="Arial"/>
                <w:b/>
                <w:sz w:val="22"/>
                <w:szCs w:val="22"/>
              </w:rPr>
              <w:t>THÁI ĐỘ</w:t>
            </w:r>
          </w:p>
        </w:tc>
      </w:tr>
      <w:tr w:rsidR="00C13DB0" w:rsidRPr="00C13DB0" w:rsidTr="00212658">
        <w:tc>
          <w:tcPr>
            <w:tcW w:w="4230" w:type="dxa"/>
          </w:tcPr>
          <w:p w:rsidR="00156A1F" w:rsidRPr="00156A1F" w:rsidRDefault="00156A1F" w:rsidP="005C2EA6">
            <w:pPr>
              <w:pStyle w:val="ListParagraph"/>
              <w:numPr>
                <w:ilvl w:val="0"/>
                <w:numId w:val="1"/>
              </w:numPr>
            </w:pPr>
            <w:r w:rsidRPr="00156A1F">
              <w:rPr>
                <w:rFonts w:ascii="Arial" w:hAnsi="Arial" w:cs="Arial"/>
                <w:sz w:val="22"/>
                <w:szCs w:val="22"/>
              </w:rPr>
              <w:t>Hiểu được</w:t>
            </w:r>
            <w:r w:rsidR="007F4A80">
              <w:rPr>
                <w:rFonts w:ascii="Arial" w:hAnsi="Arial" w:cs="Arial"/>
                <w:sz w:val="22"/>
                <w:szCs w:val="22"/>
              </w:rPr>
              <w:t xml:space="preserve"> các khái niệm về</w:t>
            </w:r>
            <w:r w:rsidRPr="00156A1F">
              <w:rPr>
                <w:rFonts w:ascii="Arial" w:hAnsi="Arial" w:cs="Arial"/>
                <w:sz w:val="22"/>
                <w:szCs w:val="22"/>
              </w:rPr>
              <w:t xml:space="preserve"> di sản, văn hóa và di sản văn hóa</w:t>
            </w:r>
          </w:p>
          <w:p w:rsidR="001E0C07" w:rsidRPr="00156A1F" w:rsidRDefault="00156A1F" w:rsidP="00A07F13">
            <w:pPr>
              <w:pStyle w:val="ListParagraph"/>
              <w:numPr>
                <w:ilvl w:val="0"/>
                <w:numId w:val="1"/>
              </w:numPr>
              <w:rPr>
                <w:rFonts w:ascii="Arial" w:hAnsi="Arial" w:cs="Arial"/>
                <w:sz w:val="22"/>
                <w:szCs w:val="22"/>
              </w:rPr>
            </w:pPr>
            <w:r w:rsidRPr="00156A1F">
              <w:rPr>
                <w:rFonts w:ascii="Arial" w:hAnsi="Arial" w:cs="Arial"/>
                <w:sz w:val="22"/>
                <w:szCs w:val="22"/>
              </w:rPr>
              <w:t>Hiểu được di sản quốc gia, khu vực và toàn cầu là một phần của lịch sử chung của nhân loại như thế nào</w:t>
            </w:r>
          </w:p>
          <w:p w:rsidR="001844A4" w:rsidRPr="00C13DB0" w:rsidRDefault="00156A1F" w:rsidP="00A07F13">
            <w:pPr>
              <w:pStyle w:val="ListParagraph"/>
              <w:numPr>
                <w:ilvl w:val="0"/>
                <w:numId w:val="1"/>
              </w:numPr>
              <w:rPr>
                <w:rFonts w:ascii="Arial" w:hAnsi="Arial" w:cs="Arial"/>
                <w:sz w:val="22"/>
                <w:szCs w:val="22"/>
              </w:rPr>
            </w:pPr>
            <w:r>
              <w:rPr>
                <w:rFonts w:ascii="Arial" w:hAnsi="Arial" w:cs="Arial"/>
                <w:sz w:val="22"/>
                <w:szCs w:val="22"/>
              </w:rPr>
              <w:t>Hiểu và giải thích được các loại hình di sản</w:t>
            </w:r>
          </w:p>
          <w:p w:rsidR="001844A4" w:rsidRPr="00C13DB0" w:rsidRDefault="00156A1F" w:rsidP="001E0C07">
            <w:pPr>
              <w:pStyle w:val="ListParagraph"/>
              <w:numPr>
                <w:ilvl w:val="0"/>
                <w:numId w:val="1"/>
              </w:numPr>
              <w:rPr>
                <w:rFonts w:ascii="Arial" w:hAnsi="Arial" w:cs="Arial"/>
                <w:sz w:val="22"/>
                <w:szCs w:val="22"/>
              </w:rPr>
            </w:pPr>
            <w:r>
              <w:rPr>
                <w:rFonts w:ascii="Arial" w:hAnsi="Arial" w:cs="Arial"/>
                <w:sz w:val="22"/>
                <w:szCs w:val="22"/>
              </w:rPr>
              <w:t>Chứng tỏ sự hiểu biết về những vấn đề quốc gia, khu vực và toàn cầu liên quan tới di sản văn hóa</w:t>
            </w:r>
          </w:p>
          <w:p w:rsidR="001E0C07" w:rsidRPr="00C13DB0" w:rsidRDefault="001E0C07" w:rsidP="001E0C07">
            <w:pPr>
              <w:rPr>
                <w:rFonts w:ascii="Arial" w:hAnsi="Arial" w:cs="Arial"/>
                <w:sz w:val="22"/>
                <w:szCs w:val="22"/>
              </w:rPr>
            </w:pPr>
          </w:p>
        </w:tc>
        <w:tc>
          <w:tcPr>
            <w:tcW w:w="4500" w:type="dxa"/>
          </w:tcPr>
          <w:p w:rsidR="001E0C07" w:rsidRPr="00C13DB0" w:rsidRDefault="007F4A80" w:rsidP="00A07F13">
            <w:pPr>
              <w:pStyle w:val="ListParagraph"/>
              <w:numPr>
                <w:ilvl w:val="0"/>
                <w:numId w:val="2"/>
              </w:numPr>
              <w:rPr>
                <w:rFonts w:ascii="Arial" w:hAnsi="Arial" w:cs="Arial"/>
                <w:sz w:val="22"/>
                <w:szCs w:val="22"/>
              </w:rPr>
            </w:pPr>
            <w:r>
              <w:rPr>
                <w:rFonts w:ascii="Arial" w:hAnsi="Arial" w:cs="Arial"/>
                <w:sz w:val="22"/>
                <w:szCs w:val="22"/>
              </w:rPr>
              <w:t>P</w:t>
            </w:r>
            <w:r w:rsidR="00156A1F">
              <w:rPr>
                <w:rFonts w:ascii="Arial" w:hAnsi="Arial" w:cs="Arial"/>
                <w:sz w:val="22"/>
                <w:szCs w:val="22"/>
              </w:rPr>
              <w:t>hân tích</w:t>
            </w:r>
            <w:r>
              <w:rPr>
                <w:rFonts w:ascii="Arial" w:hAnsi="Arial" w:cs="Arial"/>
                <w:sz w:val="22"/>
                <w:szCs w:val="22"/>
              </w:rPr>
              <w:t xml:space="preserve"> những điểm khác biệt</w:t>
            </w:r>
            <w:r w:rsidR="00156A1F">
              <w:rPr>
                <w:rFonts w:ascii="Arial" w:hAnsi="Arial" w:cs="Arial"/>
                <w:sz w:val="22"/>
                <w:szCs w:val="22"/>
              </w:rPr>
              <w:t xml:space="preserve"> cơ bản</w:t>
            </w:r>
            <w:r>
              <w:rPr>
                <w:rFonts w:ascii="Arial" w:hAnsi="Arial" w:cs="Arial"/>
                <w:sz w:val="22"/>
                <w:szCs w:val="22"/>
              </w:rPr>
              <w:t xml:space="preserve"> của</w:t>
            </w:r>
            <w:r w:rsidR="00156A1F">
              <w:rPr>
                <w:rFonts w:ascii="Arial" w:hAnsi="Arial" w:cs="Arial"/>
                <w:sz w:val="22"/>
                <w:szCs w:val="22"/>
              </w:rPr>
              <w:t xml:space="preserve"> các loại hình di sản khác nhau</w:t>
            </w:r>
          </w:p>
          <w:p w:rsidR="001844A4" w:rsidRPr="00C13DB0" w:rsidRDefault="00156A1F" w:rsidP="00A07F13">
            <w:pPr>
              <w:pStyle w:val="ListParagraph"/>
              <w:numPr>
                <w:ilvl w:val="0"/>
                <w:numId w:val="2"/>
              </w:numPr>
              <w:rPr>
                <w:rFonts w:ascii="Arial" w:hAnsi="Arial" w:cs="Arial"/>
                <w:sz w:val="22"/>
                <w:szCs w:val="22"/>
              </w:rPr>
            </w:pPr>
            <w:r>
              <w:rPr>
                <w:rFonts w:ascii="Arial" w:hAnsi="Arial" w:cs="Arial"/>
                <w:sz w:val="22"/>
                <w:szCs w:val="22"/>
              </w:rPr>
              <w:t xml:space="preserve">Tham gia thảo luận và </w:t>
            </w:r>
            <w:r w:rsidR="00C001F7">
              <w:rPr>
                <w:rFonts w:ascii="Arial" w:hAnsi="Arial" w:cs="Arial"/>
                <w:sz w:val="22"/>
                <w:szCs w:val="22"/>
              </w:rPr>
              <w:t>tranh luận</w:t>
            </w:r>
            <w:r>
              <w:rPr>
                <w:rFonts w:ascii="Arial" w:hAnsi="Arial" w:cs="Arial"/>
                <w:sz w:val="22"/>
                <w:szCs w:val="22"/>
              </w:rPr>
              <w:t xml:space="preserve"> về di sản văn hóa</w:t>
            </w:r>
          </w:p>
        </w:tc>
        <w:tc>
          <w:tcPr>
            <w:tcW w:w="4770" w:type="dxa"/>
          </w:tcPr>
          <w:p w:rsidR="001E0C07" w:rsidRPr="00C13DB0" w:rsidRDefault="007F4A80" w:rsidP="001E0C07">
            <w:pPr>
              <w:pStyle w:val="ListParagraph"/>
              <w:numPr>
                <w:ilvl w:val="0"/>
                <w:numId w:val="3"/>
              </w:numPr>
              <w:rPr>
                <w:rFonts w:ascii="Arial" w:hAnsi="Arial" w:cs="Arial"/>
                <w:sz w:val="22"/>
                <w:szCs w:val="22"/>
              </w:rPr>
            </w:pPr>
            <w:r>
              <w:rPr>
                <w:rFonts w:ascii="Arial" w:hAnsi="Arial" w:cs="Arial"/>
                <w:sz w:val="22"/>
                <w:szCs w:val="22"/>
              </w:rPr>
              <w:t>Biết trân trọng</w:t>
            </w:r>
            <w:r w:rsidR="00C001F7">
              <w:rPr>
                <w:rFonts w:ascii="Arial" w:hAnsi="Arial" w:cs="Arial"/>
                <w:sz w:val="22"/>
                <w:szCs w:val="22"/>
              </w:rPr>
              <w:t xml:space="preserve"> hơn </w:t>
            </w:r>
            <w:r w:rsidR="00156A1F">
              <w:rPr>
                <w:rFonts w:ascii="Arial" w:hAnsi="Arial" w:cs="Arial"/>
                <w:sz w:val="22"/>
                <w:szCs w:val="22"/>
              </w:rPr>
              <w:t>văn hóa và di sản nói chung</w:t>
            </w:r>
          </w:p>
          <w:p w:rsidR="009B6FB4" w:rsidRPr="009B6FB4" w:rsidRDefault="00156A1F" w:rsidP="00A07F13">
            <w:pPr>
              <w:pStyle w:val="ListParagraph"/>
              <w:numPr>
                <w:ilvl w:val="0"/>
                <w:numId w:val="3"/>
              </w:numPr>
            </w:pPr>
            <w:r w:rsidRPr="009B6FB4">
              <w:rPr>
                <w:rFonts w:ascii="Arial" w:hAnsi="Arial" w:cs="Arial"/>
                <w:sz w:val="22"/>
                <w:szCs w:val="22"/>
              </w:rPr>
              <w:t>Nhận thức được tầm quan trọng của việc bảo vệ di sản cho thế hệ công dân tương lai</w:t>
            </w:r>
          </w:p>
          <w:p w:rsidR="009B6FB4" w:rsidRDefault="009B6FB4" w:rsidP="005C2EA6">
            <w:pPr>
              <w:pStyle w:val="ListParagraph"/>
              <w:numPr>
                <w:ilvl w:val="0"/>
                <w:numId w:val="3"/>
              </w:numPr>
            </w:pPr>
            <w:r w:rsidRPr="009B6FB4">
              <w:rPr>
                <w:rFonts w:ascii="Arial" w:hAnsi="Arial" w:cs="Arial"/>
                <w:sz w:val="22"/>
                <w:szCs w:val="22"/>
              </w:rPr>
              <w:t xml:space="preserve">Nuôi dưỡng </w:t>
            </w:r>
            <w:r w:rsidR="007F4A80">
              <w:rPr>
                <w:rFonts w:ascii="Arial" w:hAnsi="Arial" w:cs="Arial"/>
                <w:sz w:val="22"/>
                <w:szCs w:val="22"/>
              </w:rPr>
              <w:t>sự trân trọng</w:t>
            </w:r>
            <w:r w:rsidRPr="009B6FB4">
              <w:rPr>
                <w:rFonts w:ascii="Arial" w:hAnsi="Arial" w:cs="Arial"/>
                <w:sz w:val="22"/>
                <w:szCs w:val="22"/>
              </w:rPr>
              <w:t xml:space="preserve"> và trách nhiệm lớn hơn đối với việc bảo vệ di sản.</w:t>
            </w:r>
          </w:p>
          <w:p w:rsidR="001844A4" w:rsidRPr="00C13DB0" w:rsidRDefault="001844A4" w:rsidP="009B6FB4">
            <w:pPr>
              <w:pStyle w:val="ListParagraph"/>
              <w:ind w:left="360"/>
              <w:rPr>
                <w:rFonts w:ascii="Arial" w:hAnsi="Arial" w:cs="Arial"/>
                <w:sz w:val="22"/>
                <w:szCs w:val="22"/>
              </w:rPr>
            </w:pPr>
          </w:p>
        </w:tc>
      </w:tr>
    </w:tbl>
    <w:p w:rsidR="001844A4" w:rsidRPr="00C13DB0" w:rsidRDefault="001844A4">
      <w:pPr>
        <w:rPr>
          <w:rFonts w:ascii="Arial" w:hAnsi="Arial" w:cs="Arial"/>
          <w:sz w:val="22"/>
          <w:szCs w:val="22"/>
        </w:rPr>
      </w:pPr>
    </w:p>
    <w:tbl>
      <w:tblPr>
        <w:tblStyle w:val="TableGrid"/>
        <w:tblpPr w:leftFromText="180" w:rightFromText="180" w:vertAnchor="text" w:horzAnchor="page" w:tblpX="1450" w:tblpY="-355"/>
        <w:tblW w:w="0" w:type="auto"/>
        <w:tblLayout w:type="fixed"/>
        <w:tblLook w:val="04A0" w:firstRow="1" w:lastRow="0" w:firstColumn="1" w:lastColumn="0" w:noHBand="0" w:noVBand="1"/>
      </w:tblPr>
      <w:tblGrid>
        <w:gridCol w:w="1559"/>
        <w:gridCol w:w="6378"/>
        <w:gridCol w:w="2693"/>
        <w:gridCol w:w="3685"/>
      </w:tblGrid>
      <w:tr w:rsidR="00C001F7" w:rsidRPr="00C13DB0" w:rsidTr="009E328E">
        <w:tc>
          <w:tcPr>
            <w:tcW w:w="1559" w:type="dxa"/>
            <w:vAlign w:val="center"/>
          </w:tcPr>
          <w:p w:rsidR="00C001F7" w:rsidRPr="00C13DB0" w:rsidRDefault="00C001F7" w:rsidP="009E328E">
            <w:pPr>
              <w:jc w:val="center"/>
              <w:rPr>
                <w:rFonts w:ascii="Arial" w:hAnsi="Arial" w:cs="Arial"/>
                <w:b/>
                <w:sz w:val="22"/>
                <w:szCs w:val="22"/>
              </w:rPr>
            </w:pPr>
            <w:r>
              <w:rPr>
                <w:rFonts w:ascii="Arial" w:hAnsi="Arial" w:cs="Arial"/>
                <w:b/>
                <w:sz w:val="22"/>
                <w:szCs w:val="22"/>
              </w:rPr>
              <w:t>Phần</w:t>
            </w:r>
          </w:p>
        </w:tc>
        <w:tc>
          <w:tcPr>
            <w:tcW w:w="6378" w:type="dxa"/>
            <w:vAlign w:val="center"/>
          </w:tcPr>
          <w:p w:rsidR="00C001F7" w:rsidRPr="00C13DB0" w:rsidRDefault="00C001F7" w:rsidP="009E328E">
            <w:pPr>
              <w:jc w:val="center"/>
              <w:rPr>
                <w:rFonts w:ascii="Arial" w:hAnsi="Arial" w:cs="Arial"/>
                <w:b/>
                <w:sz w:val="22"/>
                <w:szCs w:val="22"/>
              </w:rPr>
            </w:pPr>
            <w:r>
              <w:rPr>
                <w:rFonts w:ascii="Arial" w:hAnsi="Arial" w:cs="Arial"/>
                <w:b/>
                <w:sz w:val="22"/>
                <w:szCs w:val="22"/>
              </w:rPr>
              <w:t>Các hoạt động</w:t>
            </w:r>
          </w:p>
        </w:tc>
        <w:tc>
          <w:tcPr>
            <w:tcW w:w="2693" w:type="dxa"/>
            <w:vAlign w:val="center"/>
          </w:tcPr>
          <w:p w:rsidR="00C001F7" w:rsidRPr="00C13DB0" w:rsidRDefault="00C001F7" w:rsidP="009E328E">
            <w:pPr>
              <w:jc w:val="center"/>
              <w:rPr>
                <w:rFonts w:ascii="Arial" w:hAnsi="Arial" w:cs="Arial"/>
                <w:b/>
                <w:sz w:val="22"/>
                <w:szCs w:val="22"/>
              </w:rPr>
            </w:pPr>
            <w:r>
              <w:rPr>
                <w:rFonts w:ascii="Arial" w:hAnsi="Arial" w:cs="Arial"/>
                <w:b/>
                <w:sz w:val="22"/>
                <w:szCs w:val="22"/>
              </w:rPr>
              <w:t>Nguồn tài liệu</w:t>
            </w:r>
          </w:p>
        </w:tc>
        <w:tc>
          <w:tcPr>
            <w:tcW w:w="3685" w:type="dxa"/>
            <w:vAlign w:val="center"/>
          </w:tcPr>
          <w:p w:rsidR="00C001F7" w:rsidRPr="00C13DB0" w:rsidRDefault="009D1BFD" w:rsidP="00A07F13">
            <w:pPr>
              <w:jc w:val="center"/>
              <w:rPr>
                <w:rFonts w:ascii="Arial" w:hAnsi="Arial" w:cs="Arial"/>
                <w:b/>
                <w:sz w:val="22"/>
                <w:szCs w:val="22"/>
              </w:rPr>
            </w:pPr>
            <w:r>
              <w:rPr>
                <w:rFonts w:ascii="Arial" w:hAnsi="Arial" w:cs="Arial"/>
                <w:b/>
                <w:sz w:val="22"/>
                <w:szCs w:val="22"/>
              </w:rPr>
              <w:t>Yêu cầu</w:t>
            </w:r>
          </w:p>
        </w:tc>
      </w:tr>
      <w:tr w:rsidR="00C001F7" w:rsidRPr="00C13DB0" w:rsidTr="009E328E">
        <w:tc>
          <w:tcPr>
            <w:tcW w:w="1559" w:type="dxa"/>
            <w:vAlign w:val="center"/>
          </w:tcPr>
          <w:p w:rsidR="00C001F7" w:rsidRDefault="00C001F7" w:rsidP="009E328E">
            <w:pPr>
              <w:rPr>
                <w:rFonts w:ascii="Arial" w:hAnsi="Arial" w:cs="Arial"/>
                <w:sz w:val="22"/>
                <w:szCs w:val="22"/>
              </w:rPr>
            </w:pPr>
            <w:r>
              <w:rPr>
                <w:rFonts w:ascii="Arial" w:hAnsi="Arial" w:cs="Arial"/>
                <w:sz w:val="22"/>
                <w:szCs w:val="22"/>
              </w:rPr>
              <w:t>Giới thiệu</w:t>
            </w:r>
          </w:p>
          <w:p w:rsidR="00C001F7" w:rsidRPr="00C13DB0" w:rsidRDefault="00C001F7" w:rsidP="009E328E">
            <w:pPr>
              <w:rPr>
                <w:rFonts w:ascii="Arial" w:hAnsi="Arial" w:cs="Arial"/>
                <w:sz w:val="22"/>
                <w:szCs w:val="22"/>
              </w:rPr>
            </w:pPr>
            <w:r>
              <w:rPr>
                <w:rFonts w:ascii="Arial" w:hAnsi="Arial" w:cs="Arial"/>
                <w:sz w:val="22"/>
                <w:szCs w:val="22"/>
              </w:rPr>
              <w:t>(3 phút)</w:t>
            </w:r>
          </w:p>
        </w:tc>
        <w:tc>
          <w:tcPr>
            <w:tcW w:w="6378" w:type="dxa"/>
          </w:tcPr>
          <w:p w:rsidR="003B771A" w:rsidRPr="00FD000D" w:rsidRDefault="00186FE7" w:rsidP="00FD000D">
            <w:pPr>
              <w:pStyle w:val="ListParagraph"/>
              <w:numPr>
                <w:ilvl w:val="0"/>
                <w:numId w:val="34"/>
              </w:numPr>
              <w:ind w:left="420"/>
              <w:rPr>
                <w:rFonts w:ascii="Arial" w:hAnsi="Arial" w:cs="Arial"/>
                <w:b/>
                <w:bCs/>
                <w:sz w:val="22"/>
                <w:szCs w:val="22"/>
              </w:rPr>
            </w:pPr>
            <w:r>
              <w:rPr>
                <w:rFonts w:ascii="Arial" w:hAnsi="Arial" w:cs="Arial"/>
                <w:b/>
                <w:bCs/>
                <w:sz w:val="22"/>
                <w:szCs w:val="22"/>
              </w:rPr>
              <w:t>T</w:t>
            </w:r>
            <w:r w:rsidR="00300BD4" w:rsidRPr="00FD000D">
              <w:rPr>
                <w:rFonts w:ascii="Arial" w:hAnsi="Arial" w:cs="Arial"/>
                <w:b/>
                <w:bCs/>
                <w:sz w:val="22"/>
                <w:szCs w:val="22"/>
              </w:rPr>
              <w:t>rước</w:t>
            </w:r>
            <w:r>
              <w:rPr>
                <w:rFonts w:ascii="Arial" w:hAnsi="Arial" w:cs="Arial"/>
                <w:b/>
                <w:bCs/>
                <w:sz w:val="22"/>
                <w:szCs w:val="22"/>
              </w:rPr>
              <w:t xml:space="preserve"> bài học</w:t>
            </w:r>
            <w:r w:rsidR="00300BD4" w:rsidRPr="00FD000D">
              <w:rPr>
                <w:rFonts w:ascii="Arial" w:hAnsi="Arial" w:cs="Arial"/>
                <w:b/>
                <w:bCs/>
                <w:sz w:val="22"/>
                <w:szCs w:val="22"/>
              </w:rPr>
              <w:t xml:space="preserve"> </w:t>
            </w:r>
          </w:p>
          <w:p w:rsidR="003B771A" w:rsidRPr="00FD000D" w:rsidRDefault="00300BD4" w:rsidP="00FD000D">
            <w:pPr>
              <w:pStyle w:val="ListParagraph"/>
              <w:numPr>
                <w:ilvl w:val="1"/>
                <w:numId w:val="34"/>
              </w:numPr>
              <w:ind w:left="420"/>
              <w:rPr>
                <w:rFonts w:ascii="Arial" w:hAnsi="Arial" w:cs="Arial"/>
                <w:sz w:val="22"/>
                <w:szCs w:val="22"/>
              </w:rPr>
            </w:pPr>
            <w:r w:rsidRPr="00FD000D">
              <w:rPr>
                <w:rFonts w:ascii="Arial" w:hAnsi="Arial" w:cs="Arial"/>
                <w:sz w:val="22"/>
                <w:szCs w:val="22"/>
              </w:rPr>
              <w:t>Trong buổi học trước buổi học này, giáo viên hướng dẫn học sinh mang một vật có giá trị và quan trọng đối với học sinh, có thể là vật được truyền lại từ cha mẹ, ông bà hay cụ của các em.</w:t>
            </w:r>
          </w:p>
          <w:p w:rsidR="003B771A" w:rsidRPr="00FD000D" w:rsidRDefault="00300BD4" w:rsidP="00FD000D">
            <w:pPr>
              <w:pStyle w:val="ListParagraph"/>
              <w:numPr>
                <w:ilvl w:val="0"/>
                <w:numId w:val="34"/>
              </w:numPr>
              <w:ind w:left="420"/>
              <w:rPr>
                <w:rFonts w:ascii="Arial" w:hAnsi="Arial" w:cs="Arial"/>
                <w:b/>
                <w:bCs/>
                <w:sz w:val="22"/>
                <w:szCs w:val="22"/>
              </w:rPr>
            </w:pPr>
            <w:r w:rsidRPr="00FD000D">
              <w:rPr>
                <w:rFonts w:ascii="Arial" w:hAnsi="Arial" w:cs="Arial"/>
                <w:b/>
                <w:bCs/>
                <w:sz w:val="22"/>
                <w:szCs w:val="22"/>
              </w:rPr>
              <w:t>Bài giảng của giáo viên</w:t>
            </w:r>
          </w:p>
          <w:p w:rsidR="003B771A" w:rsidRDefault="004425B4" w:rsidP="00FD000D">
            <w:pPr>
              <w:pStyle w:val="ListParagraph"/>
              <w:numPr>
                <w:ilvl w:val="0"/>
                <w:numId w:val="35"/>
              </w:numPr>
              <w:ind w:left="420"/>
              <w:rPr>
                <w:rFonts w:ascii="Arial" w:hAnsi="Arial" w:cs="Arial"/>
                <w:sz w:val="22"/>
                <w:szCs w:val="22"/>
              </w:rPr>
            </w:pPr>
            <w:r>
              <w:rPr>
                <w:rFonts w:ascii="Arial" w:hAnsi="Arial" w:cs="Arial"/>
                <w:sz w:val="22"/>
                <w:szCs w:val="22"/>
              </w:rPr>
              <w:t>G</w:t>
            </w:r>
            <w:r w:rsidRPr="004425B4">
              <w:rPr>
                <w:rFonts w:ascii="Arial" w:hAnsi="Arial" w:cs="Arial"/>
                <w:sz w:val="22"/>
                <w:szCs w:val="22"/>
              </w:rPr>
              <w:t xml:space="preserve">iới thiệu chủ đề chính của bài học là Di sản Văn hóa </w:t>
            </w:r>
            <w:r>
              <w:rPr>
                <w:rFonts w:ascii="Arial" w:hAnsi="Arial" w:cs="Arial"/>
                <w:sz w:val="22"/>
                <w:szCs w:val="22"/>
              </w:rPr>
              <w:t>và</w:t>
            </w:r>
            <w:r w:rsidRPr="004425B4">
              <w:rPr>
                <w:rFonts w:ascii="Arial" w:hAnsi="Arial" w:cs="Arial"/>
                <w:sz w:val="22"/>
                <w:szCs w:val="22"/>
              </w:rPr>
              <w:t xml:space="preserve"> Thiên nhiên của Đông Nam Á.</w:t>
            </w:r>
          </w:p>
          <w:p w:rsidR="003B771A" w:rsidRPr="00FD000D" w:rsidRDefault="004425B4" w:rsidP="00FD000D">
            <w:pPr>
              <w:pStyle w:val="ListParagraph"/>
              <w:numPr>
                <w:ilvl w:val="0"/>
                <w:numId w:val="35"/>
              </w:numPr>
              <w:ind w:left="420"/>
              <w:rPr>
                <w:rFonts w:ascii="Arial" w:hAnsi="Arial" w:cs="Arial"/>
                <w:sz w:val="22"/>
                <w:szCs w:val="22"/>
              </w:rPr>
            </w:pPr>
            <w:r>
              <w:rPr>
                <w:rFonts w:ascii="Arial" w:hAnsi="Arial" w:cs="Arial"/>
                <w:sz w:val="22"/>
                <w:szCs w:val="22"/>
              </w:rPr>
              <w:t>Giới thiệu phạm vi</w:t>
            </w:r>
            <w:r w:rsidRPr="004425B4">
              <w:rPr>
                <w:rFonts w:ascii="Arial" w:hAnsi="Arial" w:cs="Arial"/>
                <w:sz w:val="22"/>
                <w:szCs w:val="22"/>
              </w:rPr>
              <w:t xml:space="preserve"> bài học:</w:t>
            </w:r>
          </w:p>
          <w:p w:rsidR="003B771A" w:rsidRDefault="00C001F7" w:rsidP="00FD000D">
            <w:pPr>
              <w:pStyle w:val="ListParagraph"/>
              <w:numPr>
                <w:ilvl w:val="0"/>
                <w:numId w:val="36"/>
              </w:numPr>
              <w:ind w:left="845"/>
              <w:rPr>
                <w:rFonts w:ascii="Arial" w:hAnsi="Arial" w:cs="Arial"/>
                <w:sz w:val="22"/>
                <w:szCs w:val="22"/>
              </w:rPr>
            </w:pPr>
            <w:r>
              <w:rPr>
                <w:rFonts w:ascii="Arial" w:hAnsi="Arial" w:cs="Arial"/>
                <w:sz w:val="22"/>
                <w:szCs w:val="22"/>
              </w:rPr>
              <w:t>Học về những thuật ngữ/khái niệm sau: Văn hóa, di sản, di sản văn hóa, các loại hình di sản</w:t>
            </w:r>
            <w:r w:rsidR="004425B4">
              <w:rPr>
                <w:rFonts w:ascii="Arial" w:hAnsi="Arial" w:cs="Arial"/>
                <w:sz w:val="22"/>
                <w:szCs w:val="22"/>
              </w:rPr>
              <w:t xml:space="preserve"> khác nhau</w:t>
            </w:r>
            <w:r>
              <w:rPr>
                <w:rFonts w:ascii="Arial" w:hAnsi="Arial" w:cs="Arial"/>
                <w:sz w:val="22"/>
                <w:szCs w:val="22"/>
              </w:rPr>
              <w:t>.</w:t>
            </w:r>
          </w:p>
          <w:p w:rsidR="003B771A" w:rsidRPr="00FD000D" w:rsidRDefault="009D1BFD" w:rsidP="00FD000D">
            <w:pPr>
              <w:pStyle w:val="ListParagraph"/>
              <w:numPr>
                <w:ilvl w:val="0"/>
                <w:numId w:val="36"/>
              </w:numPr>
              <w:ind w:left="845"/>
              <w:rPr>
                <w:rFonts w:ascii="Arial" w:hAnsi="Arial" w:cs="Arial"/>
                <w:sz w:val="22"/>
                <w:szCs w:val="22"/>
              </w:rPr>
            </w:pPr>
            <w:r>
              <w:rPr>
                <w:rFonts w:ascii="Arial" w:hAnsi="Arial" w:cs="Arial"/>
                <w:sz w:val="22"/>
                <w:szCs w:val="22"/>
              </w:rPr>
              <w:t>Trân trọng</w:t>
            </w:r>
            <w:r w:rsidR="00300BD4" w:rsidRPr="00FD000D">
              <w:rPr>
                <w:rFonts w:ascii="Arial" w:hAnsi="Arial" w:cs="Arial"/>
                <w:sz w:val="22"/>
                <w:szCs w:val="22"/>
              </w:rPr>
              <w:t xml:space="preserve"> và bảo vệ di sản văn hóa/thiên nhiên toàn cầu nói </w:t>
            </w:r>
            <w:proofErr w:type="gramStart"/>
            <w:r w:rsidR="00300BD4" w:rsidRPr="00FD000D">
              <w:rPr>
                <w:rFonts w:ascii="Arial" w:hAnsi="Arial" w:cs="Arial"/>
                <w:sz w:val="22"/>
                <w:szCs w:val="22"/>
              </w:rPr>
              <w:t>chung</w:t>
            </w:r>
            <w:proofErr w:type="gramEnd"/>
            <w:r w:rsidR="00300BD4" w:rsidRPr="00FD000D">
              <w:rPr>
                <w:rFonts w:ascii="Arial" w:hAnsi="Arial" w:cs="Arial"/>
                <w:sz w:val="22"/>
                <w:szCs w:val="22"/>
              </w:rPr>
              <w:t xml:space="preserve">, di sản văn hóa/ thiên nhiên Đông nam Á nói riêng. </w:t>
            </w:r>
          </w:p>
        </w:tc>
        <w:tc>
          <w:tcPr>
            <w:tcW w:w="2693" w:type="dxa"/>
          </w:tcPr>
          <w:p w:rsidR="003B771A" w:rsidRPr="00FD000D" w:rsidRDefault="003B771A" w:rsidP="00FD000D">
            <w:pPr>
              <w:rPr>
                <w:rFonts w:ascii="Arial" w:hAnsi="Arial" w:cs="Arial"/>
                <w:sz w:val="22"/>
                <w:szCs w:val="22"/>
              </w:rPr>
            </w:pPr>
          </w:p>
        </w:tc>
        <w:tc>
          <w:tcPr>
            <w:tcW w:w="3685" w:type="dxa"/>
          </w:tcPr>
          <w:p w:rsidR="00C001F7" w:rsidRPr="00C13DB0" w:rsidRDefault="004425B4" w:rsidP="00A07F13">
            <w:pPr>
              <w:rPr>
                <w:rFonts w:ascii="Arial" w:hAnsi="Arial" w:cs="Arial"/>
                <w:sz w:val="22"/>
                <w:szCs w:val="22"/>
              </w:rPr>
            </w:pPr>
            <w:r>
              <w:rPr>
                <w:rFonts w:ascii="Arial" w:hAnsi="Arial" w:cs="Arial"/>
                <w:sz w:val="22"/>
                <w:szCs w:val="22"/>
              </w:rPr>
              <w:t>Phần giảng của giáo viên</w:t>
            </w:r>
            <w:r w:rsidRPr="00B73652">
              <w:rPr>
                <w:rFonts w:ascii="Arial" w:hAnsi="Arial" w:cs="Arial"/>
                <w:sz w:val="22"/>
                <w:szCs w:val="22"/>
              </w:rPr>
              <w:t xml:space="preserve"> đặt bài học</w:t>
            </w:r>
            <w:r>
              <w:rPr>
                <w:rFonts w:ascii="Arial" w:hAnsi="Arial" w:cs="Arial"/>
                <w:sz w:val="22"/>
                <w:szCs w:val="22"/>
              </w:rPr>
              <w:t xml:space="preserve"> vào</w:t>
            </w:r>
            <w:r w:rsidRPr="00B73652">
              <w:rPr>
                <w:rFonts w:ascii="Arial" w:hAnsi="Arial" w:cs="Arial"/>
                <w:sz w:val="22"/>
                <w:szCs w:val="22"/>
              </w:rPr>
              <w:t xml:space="preserve"> trong bối cả</w:t>
            </w:r>
            <w:r>
              <w:rPr>
                <w:rFonts w:ascii="Arial" w:hAnsi="Arial" w:cs="Arial"/>
                <w:sz w:val="22"/>
                <w:szCs w:val="22"/>
              </w:rPr>
              <w:t>nh. Điều này tạo cơ hội cho giáo viên giải thích</w:t>
            </w:r>
            <w:r w:rsidRPr="00B73652">
              <w:rPr>
                <w:rFonts w:ascii="Arial" w:hAnsi="Arial" w:cs="Arial"/>
                <w:sz w:val="22"/>
                <w:szCs w:val="22"/>
              </w:rPr>
              <w:t xml:space="preserve"> </w:t>
            </w:r>
            <w:r>
              <w:rPr>
                <w:rFonts w:ascii="Arial" w:hAnsi="Arial" w:cs="Arial"/>
                <w:sz w:val="22"/>
                <w:szCs w:val="22"/>
              </w:rPr>
              <w:t xml:space="preserve">về việc chủ đề này </w:t>
            </w:r>
            <w:r w:rsidRPr="00B73652">
              <w:rPr>
                <w:rFonts w:ascii="Arial" w:hAnsi="Arial" w:cs="Arial"/>
                <w:sz w:val="22"/>
                <w:szCs w:val="22"/>
              </w:rPr>
              <w:t xml:space="preserve">đứng ở đâu trong mối quan hệ với chương trình giảng dạy mà </w:t>
            </w:r>
            <w:r>
              <w:rPr>
                <w:rFonts w:ascii="Arial" w:hAnsi="Arial" w:cs="Arial"/>
                <w:sz w:val="22"/>
                <w:szCs w:val="22"/>
              </w:rPr>
              <w:t>học sinh</w:t>
            </w:r>
            <w:r w:rsidRPr="00B73652">
              <w:rPr>
                <w:rFonts w:ascii="Arial" w:hAnsi="Arial" w:cs="Arial"/>
                <w:sz w:val="22"/>
                <w:szCs w:val="22"/>
              </w:rPr>
              <w:t xml:space="preserve"> đang theo?</w:t>
            </w:r>
          </w:p>
        </w:tc>
      </w:tr>
      <w:tr w:rsidR="00C001F7" w:rsidRPr="00C13DB0" w:rsidTr="009E328E">
        <w:tc>
          <w:tcPr>
            <w:tcW w:w="1559" w:type="dxa"/>
            <w:vMerge w:val="restart"/>
            <w:vAlign w:val="center"/>
          </w:tcPr>
          <w:p w:rsidR="00C001F7" w:rsidRDefault="00C001F7" w:rsidP="009E328E">
            <w:pPr>
              <w:rPr>
                <w:rFonts w:ascii="Arial" w:hAnsi="Arial" w:cs="Arial"/>
                <w:sz w:val="22"/>
                <w:szCs w:val="22"/>
              </w:rPr>
            </w:pPr>
            <w:r>
              <w:rPr>
                <w:rFonts w:ascii="Arial" w:hAnsi="Arial" w:cs="Arial"/>
                <w:sz w:val="22"/>
                <w:szCs w:val="22"/>
              </w:rPr>
              <w:t>Phát triển</w:t>
            </w:r>
            <w:r w:rsidRPr="00C13DB0">
              <w:rPr>
                <w:rFonts w:ascii="Arial" w:hAnsi="Arial" w:cs="Arial"/>
                <w:sz w:val="22"/>
                <w:szCs w:val="22"/>
              </w:rPr>
              <w:t xml:space="preserve"> </w:t>
            </w:r>
          </w:p>
          <w:p w:rsidR="004425B4" w:rsidRPr="00C13DB0" w:rsidRDefault="004425B4" w:rsidP="009E328E">
            <w:pPr>
              <w:rPr>
                <w:rFonts w:ascii="Arial" w:hAnsi="Arial" w:cs="Arial"/>
                <w:sz w:val="22"/>
                <w:szCs w:val="22"/>
              </w:rPr>
            </w:pPr>
            <w:r>
              <w:rPr>
                <w:rFonts w:ascii="Arial" w:hAnsi="Arial" w:cs="Arial"/>
                <w:sz w:val="22"/>
                <w:szCs w:val="22"/>
              </w:rPr>
              <w:t>(75 phút)</w:t>
            </w:r>
          </w:p>
        </w:tc>
        <w:tc>
          <w:tcPr>
            <w:tcW w:w="6378" w:type="dxa"/>
          </w:tcPr>
          <w:p w:rsidR="003B771A" w:rsidRDefault="00300BD4" w:rsidP="00FD000D">
            <w:pPr>
              <w:pStyle w:val="ListParagraph"/>
              <w:numPr>
                <w:ilvl w:val="0"/>
                <w:numId w:val="34"/>
              </w:numPr>
              <w:ind w:left="420"/>
              <w:rPr>
                <w:rFonts w:ascii="Arial" w:hAnsi="Arial" w:cs="Arial"/>
                <w:sz w:val="22"/>
                <w:szCs w:val="22"/>
              </w:rPr>
            </w:pPr>
            <w:r w:rsidRPr="00FD000D">
              <w:rPr>
                <w:rFonts w:ascii="Arial" w:hAnsi="Arial" w:cs="Arial"/>
                <w:b/>
                <w:bCs/>
                <w:sz w:val="22"/>
                <w:szCs w:val="22"/>
              </w:rPr>
              <w:t>Hãy nói về Văn hóa, hãy nói về Di sản, hãy nói về Di sản văn hóa</w:t>
            </w:r>
            <w:r w:rsidRPr="00FD000D">
              <w:rPr>
                <w:rFonts w:ascii="Arial" w:hAnsi="Arial" w:cs="Arial"/>
                <w:sz w:val="22"/>
                <w:szCs w:val="22"/>
              </w:rPr>
              <w:t xml:space="preserve">  </w:t>
            </w:r>
            <w:r w:rsidR="004425B4">
              <w:rPr>
                <w:rFonts w:ascii="Arial" w:hAnsi="Arial" w:cs="Arial"/>
                <w:sz w:val="22"/>
                <w:szCs w:val="22"/>
              </w:rPr>
              <w:t>(30 phút)</w:t>
            </w:r>
          </w:p>
          <w:p w:rsidR="003B771A" w:rsidRDefault="00300BD4" w:rsidP="00FD000D">
            <w:pPr>
              <w:pStyle w:val="ListParagraph"/>
              <w:ind w:left="136"/>
              <w:rPr>
                <w:rFonts w:ascii="Arial" w:hAnsi="Arial" w:cs="Arial"/>
                <w:i/>
                <w:sz w:val="22"/>
                <w:szCs w:val="22"/>
              </w:rPr>
            </w:pPr>
            <w:r w:rsidRPr="00FD000D">
              <w:rPr>
                <w:rFonts w:ascii="Arial" w:hAnsi="Arial" w:cs="Arial"/>
                <w:sz w:val="22"/>
                <w:szCs w:val="22"/>
              </w:rPr>
              <w:t xml:space="preserve">3.1 </w:t>
            </w:r>
            <w:r w:rsidR="00C001F7">
              <w:rPr>
                <w:rFonts w:ascii="Arial" w:hAnsi="Arial" w:cs="Arial"/>
                <w:sz w:val="22"/>
                <w:szCs w:val="22"/>
              </w:rPr>
              <w:t xml:space="preserve">Giáo viên giới thiệu định nghĩa của </w:t>
            </w:r>
            <w:r w:rsidR="00C001F7" w:rsidRPr="00F20467">
              <w:rPr>
                <w:rFonts w:ascii="Arial" w:hAnsi="Arial" w:cs="Arial"/>
                <w:sz w:val="22"/>
                <w:szCs w:val="22"/>
              </w:rPr>
              <w:t>W. Somerset Maugham</w:t>
            </w:r>
            <w:r w:rsidR="00C001F7">
              <w:rPr>
                <w:rFonts w:ascii="Arial" w:hAnsi="Arial" w:cs="Arial"/>
                <w:sz w:val="22"/>
                <w:szCs w:val="22"/>
              </w:rPr>
              <w:t xml:space="preserve"> về</w:t>
            </w:r>
            <w:r w:rsidR="00C001F7" w:rsidRPr="00F20467">
              <w:rPr>
                <w:rFonts w:ascii="Arial" w:hAnsi="Arial" w:cs="Arial"/>
                <w:sz w:val="22"/>
                <w:szCs w:val="22"/>
              </w:rPr>
              <w:t xml:space="preserve"> </w:t>
            </w:r>
            <w:r w:rsidR="00C001F7">
              <w:rPr>
                <w:rFonts w:ascii="Arial" w:hAnsi="Arial" w:cs="Arial"/>
                <w:i/>
                <w:sz w:val="22"/>
                <w:szCs w:val="22"/>
              </w:rPr>
              <w:t>Văn hóa:</w:t>
            </w:r>
          </w:p>
          <w:p w:rsidR="00C001F7" w:rsidRPr="00160C09" w:rsidRDefault="00C001F7" w:rsidP="00A07F13">
            <w:pPr>
              <w:pStyle w:val="HTMLPreformatted"/>
              <w:ind w:left="360"/>
              <w:jc w:val="both"/>
              <w:rPr>
                <w:rFonts w:ascii="Arial" w:hAnsi="Arial" w:cs="Arial"/>
                <w:i/>
                <w:sz w:val="22"/>
                <w:szCs w:val="22"/>
              </w:rPr>
            </w:pPr>
            <w:r w:rsidRPr="00F20467">
              <w:rPr>
                <w:rFonts w:ascii="Arial" w:hAnsi="Arial" w:cs="Arial"/>
                <w:sz w:val="22"/>
                <w:szCs w:val="22"/>
              </w:rPr>
              <w:t>“</w:t>
            </w:r>
            <w:r w:rsidRPr="00160C09">
              <w:rPr>
                <w:rFonts w:ascii="Arial" w:hAnsi="Arial" w:cs="Arial"/>
                <w:i/>
                <w:sz w:val="22"/>
                <w:szCs w:val="22"/>
              </w:rPr>
              <w:t>Đàn ông và đàn bà không chỉ là bản thân</w:t>
            </w:r>
            <w:r>
              <w:rPr>
                <w:rFonts w:ascii="Arial" w:hAnsi="Arial" w:cs="Arial"/>
                <w:i/>
                <w:sz w:val="22"/>
                <w:szCs w:val="22"/>
              </w:rPr>
              <w:t xml:space="preserve"> họ</w:t>
            </w:r>
            <w:r w:rsidRPr="00160C09">
              <w:rPr>
                <w:rFonts w:ascii="Arial" w:hAnsi="Arial" w:cs="Arial"/>
                <w:i/>
                <w:sz w:val="22"/>
                <w:szCs w:val="22"/>
              </w:rPr>
              <w:t xml:space="preserve">; </w:t>
            </w:r>
            <w:r w:rsidRPr="00160C09">
              <w:rPr>
                <w:rFonts w:ascii="Arial" w:hAnsi="Arial" w:cs="Arial"/>
                <w:b/>
                <w:i/>
                <w:sz w:val="22"/>
                <w:szCs w:val="22"/>
              </w:rPr>
              <w:t>họ cũng chính là những vùng đất mà họ được sinh ra,</w:t>
            </w:r>
            <w:r w:rsidRPr="00160C09">
              <w:rPr>
                <w:rFonts w:ascii="Arial" w:hAnsi="Arial" w:cs="Arial"/>
                <w:i/>
                <w:sz w:val="22"/>
                <w:szCs w:val="22"/>
              </w:rPr>
              <w:t xml:space="preserve"> là căn hộ trong thành phố hay trang trại, nơi họ đã </w:t>
            </w:r>
            <w:r w:rsidR="009D1BFD">
              <w:rPr>
                <w:rFonts w:ascii="Arial" w:hAnsi="Arial" w:cs="Arial"/>
                <w:i/>
                <w:sz w:val="22"/>
                <w:szCs w:val="22"/>
              </w:rPr>
              <w:t>tập</w:t>
            </w:r>
            <w:r w:rsidRPr="00160C09">
              <w:rPr>
                <w:rFonts w:ascii="Arial" w:hAnsi="Arial" w:cs="Arial"/>
                <w:i/>
                <w:sz w:val="22"/>
                <w:szCs w:val="22"/>
              </w:rPr>
              <w:t xml:space="preserve"> đi, trò chơi mà họ đã chơi khi còn </w:t>
            </w:r>
            <w:r w:rsidR="00D17B66">
              <w:rPr>
                <w:rFonts w:ascii="Arial" w:hAnsi="Arial" w:cs="Arial"/>
                <w:i/>
                <w:sz w:val="22"/>
                <w:szCs w:val="22"/>
              </w:rPr>
              <w:t>bé</w:t>
            </w:r>
            <w:r w:rsidRPr="00160C09">
              <w:rPr>
                <w:rFonts w:ascii="Arial" w:hAnsi="Arial" w:cs="Arial"/>
                <w:i/>
                <w:sz w:val="22"/>
                <w:szCs w:val="22"/>
              </w:rPr>
              <w:t xml:space="preserve">, những câu chuyện họ nghe, thực phẩm họ ăn, </w:t>
            </w:r>
            <w:r w:rsidR="00D17B66">
              <w:rPr>
                <w:rFonts w:ascii="Arial" w:hAnsi="Arial" w:cs="Arial"/>
                <w:i/>
                <w:sz w:val="22"/>
                <w:szCs w:val="22"/>
              </w:rPr>
              <w:t>ngôi</w:t>
            </w:r>
            <w:r w:rsidRPr="00160C09">
              <w:rPr>
                <w:rFonts w:ascii="Arial" w:hAnsi="Arial" w:cs="Arial"/>
                <w:i/>
                <w:sz w:val="22"/>
                <w:szCs w:val="22"/>
              </w:rPr>
              <w:t xml:space="preserve"> trường họ </w:t>
            </w:r>
            <w:r w:rsidR="00D17B66">
              <w:rPr>
                <w:rFonts w:ascii="Arial" w:hAnsi="Arial" w:cs="Arial"/>
                <w:i/>
                <w:sz w:val="22"/>
                <w:szCs w:val="22"/>
              </w:rPr>
              <w:t>từng học</w:t>
            </w:r>
            <w:r>
              <w:rPr>
                <w:rFonts w:ascii="Arial" w:hAnsi="Arial" w:cs="Arial"/>
                <w:i/>
                <w:sz w:val="22"/>
                <w:szCs w:val="22"/>
              </w:rPr>
              <w:t xml:space="preserve">, các môn thể thao họ </w:t>
            </w:r>
            <w:r w:rsidR="00D17B66">
              <w:rPr>
                <w:rFonts w:ascii="Arial" w:hAnsi="Arial" w:cs="Arial"/>
                <w:i/>
                <w:sz w:val="22"/>
                <w:szCs w:val="22"/>
              </w:rPr>
              <w:t>chơi</w:t>
            </w:r>
            <w:r w:rsidRPr="00160C09">
              <w:rPr>
                <w:rFonts w:ascii="Arial" w:hAnsi="Arial" w:cs="Arial"/>
                <w:i/>
                <w:sz w:val="22"/>
                <w:szCs w:val="22"/>
              </w:rPr>
              <w:t xml:space="preserve">, những </w:t>
            </w:r>
            <w:r w:rsidR="006D4874">
              <w:rPr>
                <w:rFonts w:ascii="Arial" w:hAnsi="Arial" w:cs="Arial"/>
                <w:i/>
                <w:sz w:val="22"/>
                <w:szCs w:val="22"/>
              </w:rPr>
              <w:t>bài</w:t>
            </w:r>
            <w:r w:rsidRPr="00160C09">
              <w:rPr>
                <w:rFonts w:ascii="Arial" w:hAnsi="Arial" w:cs="Arial"/>
                <w:i/>
                <w:sz w:val="22"/>
                <w:szCs w:val="22"/>
              </w:rPr>
              <w:t xml:space="preserve"> thơ họ đọc và Đức Chúa </w:t>
            </w:r>
            <w:r w:rsidR="006D4874">
              <w:rPr>
                <w:rFonts w:ascii="Arial" w:hAnsi="Arial" w:cs="Arial"/>
                <w:i/>
                <w:sz w:val="22"/>
                <w:szCs w:val="22"/>
              </w:rPr>
              <w:t>mà</w:t>
            </w:r>
            <w:r w:rsidRPr="00160C09">
              <w:rPr>
                <w:rFonts w:ascii="Arial" w:hAnsi="Arial" w:cs="Arial"/>
                <w:i/>
                <w:sz w:val="22"/>
                <w:szCs w:val="22"/>
              </w:rPr>
              <w:t xml:space="preserve"> họ tino”</w:t>
            </w:r>
            <w:r w:rsidR="006D4874">
              <w:rPr>
                <w:rFonts w:ascii="Arial" w:hAnsi="Arial" w:cs="Arial"/>
                <w:i/>
                <w:sz w:val="22"/>
                <w:szCs w:val="22"/>
              </w:rPr>
              <w:t>.</w:t>
            </w:r>
          </w:p>
          <w:p w:rsidR="003B771A" w:rsidRDefault="00C001F7" w:rsidP="00FD000D">
            <w:pPr>
              <w:pStyle w:val="ListParagraph"/>
              <w:numPr>
                <w:ilvl w:val="1"/>
                <w:numId w:val="3"/>
              </w:numPr>
              <w:autoSpaceDE w:val="0"/>
              <w:autoSpaceDN w:val="0"/>
              <w:adjustRightInd w:val="0"/>
              <w:ind w:left="360"/>
              <w:rPr>
                <w:rFonts w:ascii="Arial" w:eastAsia="PMingLiU" w:hAnsi="Arial" w:cs="Arial"/>
                <w:sz w:val="22"/>
                <w:szCs w:val="22"/>
                <w:lang w:val="en-SG"/>
              </w:rPr>
            </w:pPr>
            <w:r w:rsidRPr="00A07F13">
              <w:rPr>
                <w:rFonts w:ascii="Arial" w:eastAsia="PMingLiU" w:hAnsi="Arial" w:cs="Arial"/>
                <w:sz w:val="22"/>
                <w:szCs w:val="22"/>
                <w:lang w:val="en-SG"/>
              </w:rPr>
              <w:t>Giáo viên sẽ hỏi học sinh ngẫu nhiên “Từ văn hóa có ý nghĩa gì với em?” và viết câu trả lời của các em lên bả</w:t>
            </w:r>
            <w:r w:rsidR="00371E00" w:rsidRPr="00A07F13">
              <w:rPr>
                <w:rFonts w:ascii="Arial" w:eastAsia="PMingLiU" w:hAnsi="Arial" w:cs="Arial"/>
                <w:sz w:val="22"/>
                <w:szCs w:val="22"/>
                <w:lang w:val="en-SG"/>
              </w:rPr>
              <w:t>ng.</w:t>
            </w:r>
            <w:r w:rsidRPr="00A07F13">
              <w:rPr>
                <w:rFonts w:ascii="Arial" w:eastAsia="PMingLiU" w:hAnsi="Arial" w:cs="Arial"/>
                <w:sz w:val="22"/>
                <w:szCs w:val="22"/>
                <w:lang w:val="en-SG"/>
              </w:rPr>
              <w:t xml:space="preserve"> </w:t>
            </w:r>
            <w:r w:rsidR="00371E00" w:rsidRPr="00A07F13">
              <w:rPr>
                <w:rFonts w:ascii="Arial" w:eastAsia="PMingLiU" w:hAnsi="Arial" w:cs="Arial"/>
                <w:sz w:val="22"/>
                <w:szCs w:val="22"/>
                <w:lang w:val="en-SG"/>
              </w:rPr>
              <w:t>Giải thích rằng văn hóa</w:t>
            </w:r>
            <w:r w:rsidR="00371E00">
              <w:rPr>
                <w:rFonts w:ascii="Arial" w:eastAsia="PMingLiU" w:hAnsi="Arial" w:cs="Arial"/>
                <w:sz w:val="22"/>
                <w:szCs w:val="22"/>
                <w:lang w:val="en-SG"/>
              </w:rPr>
              <w:t xml:space="preserve"> </w:t>
            </w:r>
            <w:r w:rsidRPr="00A07F13">
              <w:rPr>
                <w:rFonts w:ascii="Arial" w:eastAsia="PMingLiU" w:hAnsi="Arial" w:cs="Arial"/>
                <w:sz w:val="22"/>
                <w:szCs w:val="22"/>
                <w:lang w:val="en-SG"/>
              </w:rPr>
              <w:t>có thể được định nghĩa theo nhiều cách:</w:t>
            </w:r>
          </w:p>
          <w:p w:rsidR="003B771A" w:rsidRDefault="00300BD4" w:rsidP="00FD000D">
            <w:pPr>
              <w:pStyle w:val="ListParagraph"/>
              <w:numPr>
                <w:ilvl w:val="1"/>
                <w:numId w:val="7"/>
              </w:numPr>
              <w:autoSpaceDE w:val="0"/>
              <w:autoSpaceDN w:val="0"/>
              <w:adjustRightInd w:val="0"/>
              <w:ind w:left="420"/>
              <w:rPr>
                <w:rFonts w:ascii="Arial" w:eastAsia="PMingLiU" w:hAnsi="Arial" w:cs="Arial"/>
                <w:sz w:val="22"/>
                <w:szCs w:val="22"/>
                <w:lang w:val="en-SG"/>
              </w:rPr>
            </w:pPr>
            <w:r w:rsidRPr="00FD000D">
              <w:rPr>
                <w:rFonts w:ascii="Arial" w:eastAsia="PMingLiU" w:hAnsi="Arial" w:cs="Arial"/>
                <w:sz w:val="22"/>
                <w:szCs w:val="22"/>
                <w:lang w:val="en-SG"/>
              </w:rPr>
              <w:t xml:space="preserve">Là những không gian </w:t>
            </w:r>
            <w:proofErr w:type="gramStart"/>
            <w:r w:rsidRPr="00FD000D">
              <w:rPr>
                <w:rFonts w:ascii="Arial" w:eastAsia="PMingLiU" w:hAnsi="Arial" w:cs="Arial"/>
                <w:sz w:val="22"/>
                <w:szCs w:val="22"/>
                <w:lang w:val="en-SG"/>
              </w:rPr>
              <w:t>chung</w:t>
            </w:r>
            <w:proofErr w:type="gramEnd"/>
            <w:r w:rsidRPr="00FD000D">
              <w:rPr>
                <w:rFonts w:ascii="Arial" w:eastAsia="PMingLiU" w:hAnsi="Arial" w:cs="Arial"/>
                <w:sz w:val="22"/>
                <w:szCs w:val="22"/>
                <w:lang w:val="en-SG"/>
              </w:rPr>
              <w:t xml:space="preserve"> của một xã hội, </w:t>
            </w:r>
            <w:r w:rsidR="00371E00" w:rsidRPr="00A07F13">
              <w:rPr>
                <w:rFonts w:ascii="Arial" w:eastAsia="PMingLiU" w:hAnsi="Arial" w:cs="Arial"/>
                <w:sz w:val="22"/>
                <w:szCs w:val="22"/>
                <w:lang w:val="en-SG"/>
              </w:rPr>
              <w:t>như</w:t>
            </w:r>
            <w:r w:rsidRPr="00FD000D">
              <w:rPr>
                <w:rFonts w:ascii="Arial" w:eastAsia="PMingLiU" w:hAnsi="Arial" w:cs="Arial"/>
                <w:sz w:val="22"/>
                <w:szCs w:val="22"/>
                <w:lang w:val="en-SG"/>
              </w:rPr>
              <w:t xml:space="preserve"> làng mạc, thành phố, </w:t>
            </w:r>
            <w:r w:rsidR="00895E2E">
              <w:rPr>
                <w:rFonts w:ascii="Arial" w:eastAsia="PMingLiU" w:hAnsi="Arial" w:cs="Arial"/>
                <w:sz w:val="22"/>
                <w:szCs w:val="22"/>
                <w:lang w:val="en-SG"/>
              </w:rPr>
              <w:t>danh thắng</w:t>
            </w:r>
            <w:r w:rsidRPr="00FD000D">
              <w:rPr>
                <w:rFonts w:ascii="Arial" w:eastAsia="PMingLiU" w:hAnsi="Arial" w:cs="Arial"/>
                <w:sz w:val="22"/>
                <w:szCs w:val="22"/>
                <w:lang w:val="en-SG"/>
              </w:rPr>
              <w:t xml:space="preserve">, cảnh biển, v.v… </w:t>
            </w:r>
          </w:p>
          <w:p w:rsidR="003B771A" w:rsidRDefault="00C001F7" w:rsidP="00FD000D">
            <w:pPr>
              <w:pStyle w:val="ListParagraph"/>
              <w:numPr>
                <w:ilvl w:val="1"/>
                <w:numId w:val="7"/>
              </w:numPr>
              <w:autoSpaceDE w:val="0"/>
              <w:autoSpaceDN w:val="0"/>
              <w:adjustRightInd w:val="0"/>
              <w:ind w:left="420"/>
              <w:rPr>
                <w:rFonts w:ascii="Arial" w:eastAsia="PMingLiU" w:hAnsi="Arial" w:cs="Arial"/>
                <w:sz w:val="22"/>
                <w:szCs w:val="22"/>
                <w:lang w:val="en-SG"/>
              </w:rPr>
            </w:pPr>
            <w:r w:rsidRPr="00A07F13">
              <w:rPr>
                <w:rFonts w:ascii="Arial" w:eastAsia="PMingLiU" w:hAnsi="Arial" w:cs="Arial"/>
                <w:sz w:val="22"/>
                <w:szCs w:val="22"/>
                <w:lang w:val="en-SG"/>
              </w:rPr>
              <w:t>Nghệ thuật (</w:t>
            </w:r>
            <w:r w:rsidR="007C0286">
              <w:rPr>
                <w:rFonts w:ascii="Arial" w:eastAsia="PMingLiU" w:hAnsi="Arial" w:cs="Arial"/>
                <w:sz w:val="22"/>
                <w:szCs w:val="22"/>
                <w:lang w:val="en-SG"/>
              </w:rPr>
              <w:t xml:space="preserve">nghệ thuật biểu diễn: </w:t>
            </w:r>
            <w:r w:rsidRPr="00A07F13">
              <w:rPr>
                <w:rFonts w:ascii="Arial" w:eastAsia="PMingLiU" w:hAnsi="Arial" w:cs="Arial"/>
                <w:sz w:val="22"/>
                <w:szCs w:val="22"/>
                <w:lang w:val="en-SG"/>
              </w:rPr>
              <w:t xml:space="preserve">âm nhạc, </w:t>
            </w:r>
            <w:r w:rsidR="007C0286">
              <w:rPr>
                <w:rFonts w:ascii="Arial" w:eastAsia="PMingLiU" w:hAnsi="Arial" w:cs="Arial"/>
                <w:sz w:val="22"/>
                <w:szCs w:val="22"/>
                <w:lang w:val="en-SG"/>
              </w:rPr>
              <w:t>khiêu vũ; nghệ thuật tạo hình: hội họa,</w:t>
            </w:r>
            <w:r w:rsidRPr="00A07F13">
              <w:rPr>
                <w:rFonts w:ascii="Arial" w:eastAsia="PMingLiU" w:hAnsi="Arial" w:cs="Arial"/>
                <w:sz w:val="22"/>
                <w:szCs w:val="22"/>
                <w:lang w:val="en-SG"/>
              </w:rPr>
              <w:t xml:space="preserve"> </w:t>
            </w:r>
            <w:r w:rsidR="007C0286">
              <w:rPr>
                <w:rFonts w:ascii="Arial" w:eastAsia="PMingLiU" w:hAnsi="Arial" w:cs="Arial"/>
                <w:sz w:val="22"/>
                <w:szCs w:val="22"/>
                <w:lang w:val="en-SG"/>
              </w:rPr>
              <w:t>điêu khắc</w:t>
            </w:r>
            <w:r w:rsidRPr="00A07F13">
              <w:rPr>
                <w:rFonts w:ascii="Arial" w:eastAsia="PMingLiU" w:hAnsi="Arial" w:cs="Arial"/>
                <w:sz w:val="22"/>
                <w:szCs w:val="22"/>
                <w:lang w:val="en-SG"/>
              </w:rPr>
              <w:t>…) và kiến trúc (đền đài, nhà cửa, cầu, đường…) là của chung của một xã hộ</w:t>
            </w:r>
            <w:r w:rsidR="007C0286" w:rsidRPr="00A07F13">
              <w:rPr>
                <w:rFonts w:ascii="Arial" w:eastAsia="PMingLiU" w:hAnsi="Arial" w:cs="Arial"/>
                <w:sz w:val="22"/>
                <w:szCs w:val="22"/>
                <w:lang w:val="en-SG"/>
              </w:rPr>
              <w:t>i</w:t>
            </w:r>
            <w:r w:rsidRPr="00A07F13">
              <w:rPr>
                <w:rFonts w:ascii="Arial" w:eastAsia="PMingLiU" w:hAnsi="Arial" w:cs="Arial"/>
                <w:sz w:val="22"/>
                <w:szCs w:val="22"/>
                <w:lang w:val="en-SG"/>
              </w:rPr>
              <w:t>;</w:t>
            </w:r>
          </w:p>
          <w:p w:rsidR="003B771A" w:rsidRDefault="00C001F7" w:rsidP="00FD000D">
            <w:pPr>
              <w:pStyle w:val="ListParagraph"/>
              <w:numPr>
                <w:ilvl w:val="1"/>
                <w:numId w:val="7"/>
              </w:numPr>
              <w:autoSpaceDE w:val="0"/>
              <w:autoSpaceDN w:val="0"/>
              <w:adjustRightInd w:val="0"/>
              <w:ind w:left="420"/>
              <w:rPr>
                <w:rFonts w:ascii="Arial" w:eastAsia="PMingLiU" w:hAnsi="Arial" w:cs="Arial"/>
                <w:sz w:val="22"/>
                <w:szCs w:val="22"/>
                <w:lang w:val="en-SG"/>
              </w:rPr>
            </w:pPr>
            <w:r>
              <w:rPr>
                <w:rFonts w:ascii="Arial" w:eastAsia="PMingLiU" w:hAnsi="Arial" w:cs="Arial"/>
                <w:sz w:val="22"/>
                <w:szCs w:val="22"/>
                <w:lang w:val="en-SG"/>
              </w:rPr>
              <w:t xml:space="preserve">Tri thức </w:t>
            </w:r>
            <w:proofErr w:type="gramStart"/>
            <w:r>
              <w:rPr>
                <w:rFonts w:ascii="Arial" w:eastAsia="PMingLiU" w:hAnsi="Arial" w:cs="Arial"/>
                <w:sz w:val="22"/>
                <w:szCs w:val="22"/>
                <w:lang w:val="en-SG"/>
              </w:rPr>
              <w:t>chung</w:t>
            </w:r>
            <w:proofErr w:type="gramEnd"/>
            <w:r>
              <w:rPr>
                <w:rFonts w:ascii="Arial" w:eastAsia="PMingLiU" w:hAnsi="Arial" w:cs="Arial"/>
                <w:sz w:val="22"/>
                <w:szCs w:val="22"/>
                <w:lang w:val="en-SG"/>
              </w:rPr>
              <w:t xml:space="preserve"> của một xã hội (ngôn ngữ, kỹ thuật thủ công, trường học, quy trình nông nghiệp</w:t>
            </w:r>
            <w:r w:rsidR="007C0286">
              <w:rPr>
                <w:rFonts w:ascii="Arial" w:eastAsia="PMingLiU" w:hAnsi="Arial" w:cs="Arial"/>
                <w:sz w:val="22"/>
                <w:szCs w:val="22"/>
                <w:lang w:val="en-SG"/>
              </w:rPr>
              <w:t>, rèn luyện sức khỏe</w:t>
            </w:r>
            <w:r>
              <w:rPr>
                <w:rFonts w:ascii="Arial" w:eastAsia="PMingLiU" w:hAnsi="Arial" w:cs="Arial"/>
                <w:sz w:val="22"/>
                <w:szCs w:val="22"/>
                <w:lang w:val="en-SG"/>
              </w:rPr>
              <w:t>…)</w:t>
            </w:r>
            <w:r w:rsidRPr="00D70746">
              <w:rPr>
                <w:rFonts w:ascii="Arial" w:eastAsia="PMingLiU" w:hAnsi="Arial" w:cs="Arial"/>
                <w:sz w:val="22"/>
                <w:szCs w:val="22"/>
                <w:lang w:val="en-SG"/>
              </w:rPr>
              <w:t>;</w:t>
            </w:r>
          </w:p>
          <w:p w:rsidR="003B771A" w:rsidRDefault="00C001F7" w:rsidP="00FD000D">
            <w:pPr>
              <w:pStyle w:val="ListParagraph"/>
              <w:numPr>
                <w:ilvl w:val="1"/>
                <w:numId w:val="7"/>
              </w:numPr>
              <w:autoSpaceDE w:val="0"/>
              <w:autoSpaceDN w:val="0"/>
              <w:adjustRightInd w:val="0"/>
              <w:ind w:left="420"/>
              <w:rPr>
                <w:rFonts w:ascii="Arial" w:eastAsia="PMingLiU" w:hAnsi="Arial" w:cs="Arial"/>
                <w:sz w:val="22"/>
                <w:szCs w:val="22"/>
                <w:lang w:val="en-SG"/>
              </w:rPr>
            </w:pPr>
            <w:r>
              <w:rPr>
                <w:rFonts w:ascii="Arial" w:eastAsia="PMingLiU" w:hAnsi="Arial" w:cs="Arial"/>
                <w:sz w:val="22"/>
                <w:szCs w:val="22"/>
                <w:lang w:val="en-SG"/>
              </w:rPr>
              <w:t xml:space="preserve">Cách ứng xử </w:t>
            </w:r>
            <w:proofErr w:type="gramStart"/>
            <w:r>
              <w:rPr>
                <w:rFonts w:ascii="Arial" w:eastAsia="PMingLiU" w:hAnsi="Arial" w:cs="Arial"/>
                <w:sz w:val="22"/>
                <w:szCs w:val="22"/>
                <w:lang w:val="en-SG"/>
              </w:rPr>
              <w:t>chung</w:t>
            </w:r>
            <w:proofErr w:type="gramEnd"/>
            <w:r>
              <w:rPr>
                <w:rFonts w:ascii="Arial" w:eastAsia="PMingLiU" w:hAnsi="Arial" w:cs="Arial"/>
                <w:sz w:val="22"/>
                <w:szCs w:val="22"/>
                <w:lang w:val="en-SG"/>
              </w:rPr>
              <w:t xml:space="preserve"> của một xã hội (</w:t>
            </w:r>
            <w:r w:rsidR="009D1BFD">
              <w:rPr>
                <w:rFonts w:ascii="Arial" w:eastAsia="PMingLiU" w:hAnsi="Arial" w:cs="Arial"/>
                <w:sz w:val="22"/>
                <w:szCs w:val="22"/>
                <w:lang w:val="en-SG"/>
              </w:rPr>
              <w:t xml:space="preserve">cách </w:t>
            </w:r>
            <w:r>
              <w:rPr>
                <w:rFonts w:ascii="Arial" w:eastAsia="PMingLiU" w:hAnsi="Arial" w:cs="Arial"/>
                <w:sz w:val="22"/>
                <w:szCs w:val="22"/>
                <w:lang w:val="en-SG"/>
              </w:rPr>
              <w:t>ăn, uống, giải trí, trò chơi</w:t>
            </w:r>
            <w:r w:rsidR="009D1BFD">
              <w:rPr>
                <w:rFonts w:ascii="Arial" w:eastAsia="PMingLiU" w:hAnsi="Arial" w:cs="Arial"/>
                <w:sz w:val="22"/>
                <w:szCs w:val="22"/>
                <w:lang w:val="en-SG"/>
              </w:rPr>
              <w:t xml:space="preserve"> của</w:t>
            </w:r>
            <w:r>
              <w:rPr>
                <w:rFonts w:ascii="Arial" w:eastAsia="PMingLiU" w:hAnsi="Arial" w:cs="Arial"/>
                <w:sz w:val="22"/>
                <w:szCs w:val="22"/>
                <w:lang w:val="en-SG"/>
              </w:rPr>
              <w:t xml:space="preserve"> trẻ em, mối quan hệ mẹ</w:t>
            </w:r>
            <w:r w:rsidR="00AA7A44">
              <w:rPr>
                <w:rFonts w:ascii="Arial" w:eastAsia="PMingLiU" w:hAnsi="Arial" w:cs="Arial"/>
                <w:sz w:val="22"/>
                <w:szCs w:val="22"/>
                <w:lang w:val="en-SG"/>
              </w:rPr>
              <w:t>-con, nam-nữ</w:t>
            </w:r>
            <w:r>
              <w:rPr>
                <w:rFonts w:ascii="Arial" w:eastAsia="PMingLiU" w:hAnsi="Arial" w:cs="Arial"/>
                <w:sz w:val="22"/>
                <w:szCs w:val="22"/>
                <w:lang w:val="en-SG"/>
              </w:rPr>
              <w:t>, vợ</w:t>
            </w:r>
            <w:r w:rsidR="00AA7A44">
              <w:rPr>
                <w:rFonts w:ascii="Arial" w:eastAsia="PMingLiU" w:hAnsi="Arial" w:cs="Arial"/>
                <w:sz w:val="22"/>
                <w:szCs w:val="22"/>
                <w:lang w:val="en-SG"/>
              </w:rPr>
              <w:t>-</w:t>
            </w:r>
            <w:r>
              <w:rPr>
                <w:rFonts w:ascii="Arial" w:eastAsia="PMingLiU" w:hAnsi="Arial" w:cs="Arial"/>
                <w:sz w:val="22"/>
                <w:szCs w:val="22"/>
                <w:lang w:val="en-SG"/>
              </w:rPr>
              <w:t>chồng…</w:t>
            </w:r>
            <w:r w:rsidRPr="00D70746">
              <w:rPr>
                <w:rFonts w:ascii="Arial" w:eastAsia="PMingLiU" w:hAnsi="Arial" w:cs="Arial"/>
                <w:sz w:val="22"/>
                <w:szCs w:val="22"/>
                <w:lang w:val="en-SG"/>
              </w:rPr>
              <w:t>);</w:t>
            </w:r>
          </w:p>
          <w:p w:rsidR="003B771A" w:rsidRDefault="00C001F7" w:rsidP="00FD000D">
            <w:pPr>
              <w:pStyle w:val="ListParagraph"/>
              <w:numPr>
                <w:ilvl w:val="1"/>
                <w:numId w:val="7"/>
              </w:numPr>
              <w:autoSpaceDE w:val="0"/>
              <w:autoSpaceDN w:val="0"/>
              <w:adjustRightInd w:val="0"/>
              <w:ind w:left="420"/>
              <w:rPr>
                <w:rFonts w:ascii="Arial" w:eastAsia="PMingLiU" w:hAnsi="Arial" w:cs="Arial"/>
                <w:sz w:val="22"/>
                <w:szCs w:val="22"/>
                <w:lang w:val="en-SG"/>
              </w:rPr>
            </w:pPr>
            <w:r>
              <w:rPr>
                <w:rFonts w:ascii="Arial" w:eastAsia="PMingLiU" w:hAnsi="Arial" w:cs="Arial"/>
                <w:sz w:val="22"/>
                <w:szCs w:val="22"/>
                <w:lang w:val="en-SG"/>
              </w:rPr>
              <w:t xml:space="preserve">Các giá trị chung của một xã hội (cái gì </w:t>
            </w:r>
            <w:r w:rsidR="001159FC">
              <w:rPr>
                <w:rFonts w:ascii="Arial" w:eastAsia="PMingLiU" w:hAnsi="Arial" w:cs="Arial"/>
                <w:sz w:val="22"/>
                <w:szCs w:val="22"/>
                <w:lang w:val="en-SG"/>
              </w:rPr>
              <w:t xml:space="preserve">là </w:t>
            </w:r>
            <w:r>
              <w:rPr>
                <w:rFonts w:ascii="Arial" w:eastAsia="PMingLiU" w:hAnsi="Arial" w:cs="Arial"/>
                <w:sz w:val="22"/>
                <w:szCs w:val="22"/>
                <w:lang w:val="en-SG"/>
              </w:rPr>
              <w:t>tốt/xấu/</w:t>
            </w:r>
            <w:r w:rsidR="009D1BFD">
              <w:rPr>
                <w:rFonts w:ascii="Arial" w:eastAsia="PMingLiU" w:hAnsi="Arial" w:cs="Arial"/>
                <w:sz w:val="22"/>
                <w:szCs w:val="22"/>
                <w:lang w:val="en-SG"/>
              </w:rPr>
              <w:t>hài hước</w:t>
            </w:r>
            <w:r w:rsidR="001159FC">
              <w:rPr>
                <w:rFonts w:ascii="Arial" w:eastAsia="PMingLiU" w:hAnsi="Arial" w:cs="Arial"/>
                <w:sz w:val="22"/>
                <w:szCs w:val="22"/>
                <w:lang w:val="en-SG"/>
              </w:rPr>
              <w:t>)</w:t>
            </w:r>
          </w:p>
          <w:p w:rsidR="003B771A" w:rsidRDefault="001159FC" w:rsidP="00FD000D">
            <w:pPr>
              <w:pStyle w:val="ListParagraph"/>
              <w:numPr>
                <w:ilvl w:val="1"/>
                <w:numId w:val="7"/>
              </w:numPr>
              <w:autoSpaceDE w:val="0"/>
              <w:autoSpaceDN w:val="0"/>
              <w:adjustRightInd w:val="0"/>
              <w:ind w:left="420"/>
              <w:rPr>
                <w:rFonts w:ascii="Arial" w:eastAsia="PMingLiU" w:hAnsi="Arial" w:cs="Arial"/>
                <w:sz w:val="22"/>
                <w:szCs w:val="22"/>
                <w:lang w:val="en-SG"/>
              </w:rPr>
            </w:pPr>
            <w:r>
              <w:rPr>
                <w:rFonts w:ascii="Arial" w:eastAsia="PMingLiU" w:hAnsi="Arial" w:cs="Arial"/>
                <w:sz w:val="22"/>
                <w:szCs w:val="22"/>
                <w:lang w:val="en-SG"/>
              </w:rPr>
              <w:t>Nghi lễ, lễ hội mà một cộng đồng tổ chức</w:t>
            </w:r>
          </w:p>
          <w:p w:rsidR="003B771A" w:rsidRDefault="00763C56" w:rsidP="00FD000D">
            <w:pPr>
              <w:pStyle w:val="ListParagraph"/>
              <w:numPr>
                <w:ilvl w:val="1"/>
                <w:numId w:val="3"/>
              </w:numPr>
              <w:autoSpaceDE w:val="0"/>
              <w:autoSpaceDN w:val="0"/>
              <w:adjustRightInd w:val="0"/>
              <w:ind w:left="420"/>
              <w:rPr>
                <w:rFonts w:ascii="Arial" w:eastAsia="PMingLiU" w:hAnsi="Arial" w:cs="Arial"/>
                <w:sz w:val="22"/>
                <w:szCs w:val="22"/>
                <w:lang w:val="en-SG"/>
              </w:rPr>
            </w:pPr>
            <w:r>
              <w:rPr>
                <w:rFonts w:ascii="Arial" w:eastAsia="PMingLiU" w:hAnsi="Arial" w:cs="Arial"/>
                <w:sz w:val="22"/>
                <w:szCs w:val="22"/>
                <w:lang w:val="en-SG"/>
              </w:rPr>
              <w:t>Cho</w:t>
            </w:r>
            <w:r w:rsidR="00C001F7" w:rsidRPr="00A7702A">
              <w:rPr>
                <w:rFonts w:ascii="Arial" w:eastAsia="PMingLiU" w:hAnsi="Arial" w:cs="Arial"/>
                <w:sz w:val="22"/>
                <w:szCs w:val="22"/>
                <w:lang w:val="en-SG"/>
              </w:rPr>
              <w:t xml:space="preserve"> học sinh xem một hiện vật (ví dụ</w:t>
            </w:r>
            <w:r w:rsidR="009D1BFD">
              <w:rPr>
                <w:rFonts w:ascii="Arial" w:eastAsia="PMingLiU" w:hAnsi="Arial" w:cs="Arial"/>
                <w:sz w:val="22"/>
                <w:szCs w:val="22"/>
                <w:lang w:val="en-SG"/>
              </w:rPr>
              <w:t xml:space="preserve"> như</w:t>
            </w:r>
            <w:r w:rsidR="00C001F7" w:rsidRPr="00A7702A">
              <w:rPr>
                <w:rFonts w:ascii="Arial" w:eastAsia="PMingLiU" w:hAnsi="Arial" w:cs="Arial"/>
                <w:sz w:val="22"/>
                <w:szCs w:val="22"/>
                <w:lang w:val="en-SG"/>
              </w:rPr>
              <w:t xml:space="preserve"> một bức tranh, một mảnh trang sức, một cái bình hoặc mảnh gốm, một </w:t>
            </w:r>
            <w:r>
              <w:rPr>
                <w:rFonts w:ascii="Arial" w:eastAsia="PMingLiU" w:hAnsi="Arial" w:cs="Arial"/>
                <w:sz w:val="22"/>
                <w:szCs w:val="22"/>
                <w:lang w:val="en-SG"/>
              </w:rPr>
              <w:t>bức</w:t>
            </w:r>
            <w:r w:rsidR="00C001F7" w:rsidRPr="00A7702A">
              <w:rPr>
                <w:rFonts w:ascii="Arial" w:eastAsia="PMingLiU" w:hAnsi="Arial" w:cs="Arial"/>
                <w:sz w:val="22"/>
                <w:szCs w:val="22"/>
                <w:lang w:val="en-SG"/>
              </w:rPr>
              <w:t xml:space="preserve"> ảnh…) </w:t>
            </w:r>
            <w:r>
              <w:rPr>
                <w:rFonts w:ascii="Arial" w:eastAsia="PMingLiU" w:hAnsi="Arial" w:cs="Arial"/>
                <w:sz w:val="22"/>
                <w:szCs w:val="22"/>
                <w:lang w:val="en-SG"/>
              </w:rPr>
              <w:t xml:space="preserve">mà giáo viên </w:t>
            </w:r>
            <w:r w:rsidR="00C001F7" w:rsidRPr="00A7702A">
              <w:rPr>
                <w:rFonts w:ascii="Arial" w:eastAsia="PMingLiU" w:hAnsi="Arial" w:cs="Arial"/>
                <w:sz w:val="22"/>
                <w:szCs w:val="22"/>
                <w:lang w:val="en-SG"/>
              </w:rPr>
              <w:t>được truyền lạ</w:t>
            </w:r>
            <w:r w:rsidR="00C001F7">
              <w:rPr>
                <w:rFonts w:ascii="Arial" w:eastAsia="PMingLiU" w:hAnsi="Arial" w:cs="Arial"/>
                <w:sz w:val="22"/>
                <w:szCs w:val="22"/>
                <w:lang w:val="en-SG"/>
              </w:rPr>
              <w:t xml:space="preserve">i </w:t>
            </w:r>
            <w:r w:rsidR="00C001F7" w:rsidRPr="00A7702A">
              <w:rPr>
                <w:rFonts w:ascii="Arial" w:eastAsia="PMingLiU" w:hAnsi="Arial" w:cs="Arial"/>
                <w:sz w:val="22"/>
                <w:szCs w:val="22"/>
                <w:lang w:val="en-SG"/>
              </w:rPr>
              <w:t xml:space="preserve">từ thời </w:t>
            </w:r>
            <w:r w:rsidR="00CC7420">
              <w:rPr>
                <w:rFonts w:ascii="Arial" w:eastAsia="PMingLiU" w:hAnsi="Arial" w:cs="Arial"/>
                <w:sz w:val="22"/>
                <w:szCs w:val="22"/>
                <w:lang w:val="en-SG"/>
              </w:rPr>
              <w:t xml:space="preserve">ông/bà, </w:t>
            </w:r>
            <w:r w:rsidR="00C001F7" w:rsidRPr="00A7702A">
              <w:rPr>
                <w:rFonts w:ascii="Arial" w:eastAsia="PMingLiU" w:hAnsi="Arial" w:cs="Arial"/>
                <w:sz w:val="22"/>
                <w:szCs w:val="22"/>
                <w:lang w:val="en-SG"/>
              </w:rPr>
              <w:t>cụ kỵ</w:t>
            </w:r>
            <w:r w:rsidR="00C001F7">
              <w:rPr>
                <w:rFonts w:ascii="Arial" w:eastAsia="PMingLiU" w:hAnsi="Arial" w:cs="Arial"/>
                <w:sz w:val="22"/>
                <w:szCs w:val="22"/>
                <w:lang w:val="en-SG"/>
              </w:rPr>
              <w:t xml:space="preserve"> mà giáo viên </w:t>
            </w:r>
            <w:r w:rsidR="00C001F7" w:rsidRPr="00A7702A">
              <w:rPr>
                <w:rFonts w:ascii="Arial" w:eastAsia="PMingLiU" w:hAnsi="Arial" w:cs="Arial"/>
                <w:sz w:val="22"/>
                <w:szCs w:val="22"/>
                <w:lang w:val="en-SG"/>
              </w:rPr>
              <w:t>rất nâng niu, yêu quý</w:t>
            </w:r>
          </w:p>
          <w:p w:rsidR="003B771A" w:rsidRDefault="00763C56" w:rsidP="00FD000D">
            <w:pPr>
              <w:pStyle w:val="ListParagraph"/>
              <w:numPr>
                <w:ilvl w:val="1"/>
                <w:numId w:val="3"/>
              </w:numPr>
              <w:autoSpaceDE w:val="0"/>
              <w:autoSpaceDN w:val="0"/>
              <w:adjustRightInd w:val="0"/>
              <w:ind w:left="420"/>
              <w:rPr>
                <w:rFonts w:ascii="Arial" w:eastAsia="PMingLiU" w:hAnsi="Arial" w:cs="Arial"/>
                <w:sz w:val="22"/>
                <w:szCs w:val="22"/>
                <w:lang w:val="en-SG"/>
              </w:rPr>
            </w:pPr>
            <w:r w:rsidRPr="00A07F13">
              <w:rPr>
                <w:rFonts w:ascii="Arial" w:eastAsia="PMingLiU" w:hAnsi="Arial" w:cs="Arial"/>
                <w:sz w:val="22"/>
                <w:szCs w:val="22"/>
                <w:lang w:val="en-SG"/>
              </w:rPr>
              <w:t>Học sinh giải thích, theo từng đôi, lý do vì sao những vật các em mang đến có ý nghĩa quan trọng đối với các em</w:t>
            </w:r>
          </w:p>
          <w:p w:rsidR="003B771A" w:rsidRDefault="00C001F7" w:rsidP="00FD000D">
            <w:pPr>
              <w:pStyle w:val="ListParagraph"/>
              <w:numPr>
                <w:ilvl w:val="1"/>
                <w:numId w:val="3"/>
              </w:numPr>
              <w:autoSpaceDE w:val="0"/>
              <w:autoSpaceDN w:val="0"/>
              <w:adjustRightInd w:val="0"/>
              <w:ind w:left="420"/>
              <w:rPr>
                <w:rFonts w:ascii="Arial" w:eastAsia="PMingLiU" w:hAnsi="Arial" w:cs="Arial"/>
                <w:sz w:val="22"/>
                <w:szCs w:val="22"/>
                <w:lang w:val="en-SG"/>
              </w:rPr>
            </w:pPr>
            <w:r w:rsidRPr="00A07F13">
              <w:rPr>
                <w:rFonts w:ascii="Arial" w:eastAsia="PMingLiU" w:hAnsi="Arial" w:cs="Arial"/>
                <w:sz w:val="22"/>
                <w:szCs w:val="22"/>
                <w:lang w:val="en-SG"/>
              </w:rPr>
              <w:t xml:space="preserve">Giáo viên giải thích rằng hiện vật đó là một ví dụ về di sản và giới thiệu định nghĩa về </w:t>
            </w:r>
            <w:r w:rsidRPr="00A07F13">
              <w:rPr>
                <w:rFonts w:ascii="Arial" w:eastAsia="PMingLiU" w:hAnsi="Arial" w:cs="Arial"/>
                <w:i/>
                <w:sz w:val="22"/>
                <w:szCs w:val="22"/>
                <w:lang w:val="en-SG"/>
              </w:rPr>
              <w:t>di sản:</w:t>
            </w:r>
            <w:r w:rsidRPr="00A07F13">
              <w:rPr>
                <w:rFonts w:ascii="Arial" w:eastAsia="PMingLiU" w:hAnsi="Arial" w:cs="Arial"/>
                <w:sz w:val="22"/>
                <w:szCs w:val="22"/>
                <w:lang w:val="en-SG"/>
              </w:rPr>
              <w:t xml:space="preserve"> </w:t>
            </w:r>
          </w:p>
          <w:p w:rsidR="00C001F7" w:rsidRDefault="00C001F7" w:rsidP="009E328E">
            <w:pPr>
              <w:pStyle w:val="ListParagraph"/>
              <w:autoSpaceDE w:val="0"/>
              <w:autoSpaceDN w:val="0"/>
              <w:adjustRightInd w:val="0"/>
              <w:ind w:left="792"/>
              <w:rPr>
                <w:rFonts w:ascii="Arial" w:eastAsia="PMingLiU" w:hAnsi="Arial" w:cs="Arial"/>
                <w:sz w:val="22"/>
                <w:szCs w:val="22"/>
                <w:lang w:val="en-SG"/>
              </w:rPr>
            </w:pPr>
          </w:p>
          <w:p w:rsidR="003B771A" w:rsidRDefault="00C001F7" w:rsidP="00FD000D">
            <w:pPr>
              <w:pStyle w:val="HTMLPreformatted"/>
              <w:ind w:left="360"/>
              <w:jc w:val="both"/>
              <w:rPr>
                <w:rFonts w:ascii="Arial" w:eastAsia="PMingLiU" w:hAnsi="Arial" w:cs="Arial"/>
                <w:i/>
                <w:sz w:val="22"/>
                <w:szCs w:val="22"/>
                <w:lang w:val="en-SG"/>
              </w:rPr>
            </w:pPr>
            <w:r w:rsidRPr="00A14918">
              <w:rPr>
                <w:rFonts w:ascii="Arial" w:eastAsia="PMingLiU" w:hAnsi="Arial" w:cs="Arial"/>
                <w:i/>
                <w:sz w:val="22"/>
                <w:szCs w:val="22"/>
                <w:lang w:val="en-SG"/>
              </w:rPr>
              <w:t xml:space="preserve">Di sản là </w:t>
            </w:r>
            <w:r w:rsidR="00CC7420">
              <w:rPr>
                <w:rFonts w:ascii="Arial" w:eastAsia="PMingLiU" w:hAnsi="Arial" w:cs="Arial"/>
                <w:i/>
                <w:sz w:val="22"/>
                <w:szCs w:val="22"/>
                <w:lang w:val="en-SG"/>
              </w:rPr>
              <w:t>thứ</w:t>
            </w:r>
            <w:r>
              <w:rPr>
                <w:rFonts w:ascii="Arial" w:eastAsia="PMingLiU" w:hAnsi="Arial" w:cs="Arial"/>
                <w:i/>
                <w:sz w:val="22"/>
                <w:szCs w:val="22"/>
                <w:lang w:val="en-SG"/>
              </w:rPr>
              <w:t xml:space="preserve"> mà chúng ta</w:t>
            </w:r>
            <w:r w:rsidRPr="00A14918">
              <w:rPr>
                <w:rFonts w:ascii="Arial" w:eastAsia="PMingLiU" w:hAnsi="Arial" w:cs="Arial"/>
                <w:i/>
                <w:sz w:val="22"/>
                <w:szCs w:val="22"/>
                <w:lang w:val="en-SG"/>
              </w:rPr>
              <w:t xml:space="preserve"> nhận được hoặc </w:t>
            </w:r>
            <w:r w:rsidR="00CC7420">
              <w:rPr>
                <w:rFonts w:ascii="Arial" w:eastAsia="PMingLiU" w:hAnsi="Arial" w:cs="Arial"/>
                <w:i/>
                <w:sz w:val="22"/>
                <w:szCs w:val="22"/>
                <w:lang w:val="en-SG"/>
              </w:rPr>
              <w:t xml:space="preserve">được </w:t>
            </w:r>
            <w:r>
              <w:rPr>
                <w:rFonts w:ascii="Arial" w:eastAsia="PMingLiU" w:hAnsi="Arial" w:cs="Arial"/>
                <w:i/>
                <w:sz w:val="22"/>
                <w:szCs w:val="22"/>
                <w:lang w:val="en-SG"/>
              </w:rPr>
              <w:t>để</w:t>
            </w:r>
            <w:r w:rsidRPr="00A14918">
              <w:rPr>
                <w:rFonts w:ascii="Arial" w:eastAsia="PMingLiU" w:hAnsi="Arial" w:cs="Arial"/>
                <w:i/>
                <w:sz w:val="22"/>
                <w:szCs w:val="22"/>
                <w:lang w:val="en-SG"/>
              </w:rPr>
              <w:t xml:space="preserve"> lại cho chúng ta </w:t>
            </w:r>
            <w:r w:rsidR="00763C56">
              <w:rPr>
                <w:rFonts w:ascii="Arial" w:eastAsia="PMingLiU" w:hAnsi="Arial" w:cs="Arial"/>
                <w:i/>
                <w:sz w:val="22"/>
                <w:szCs w:val="22"/>
                <w:lang w:val="en-SG"/>
              </w:rPr>
              <w:t>từ</w:t>
            </w:r>
            <w:r w:rsidRPr="00A14918">
              <w:rPr>
                <w:rFonts w:ascii="Arial" w:eastAsia="PMingLiU" w:hAnsi="Arial" w:cs="Arial"/>
                <w:i/>
                <w:sz w:val="22"/>
                <w:szCs w:val="22"/>
                <w:lang w:val="en-SG"/>
              </w:rPr>
              <w:t xml:space="preserve"> quá khứ, chúng ta đang sống với hiện tại và chúng ta truyền lại cho các thế hệ tương lai. Chúng t</w:t>
            </w:r>
            <w:r>
              <w:rPr>
                <w:rFonts w:ascii="Arial" w:eastAsia="PMingLiU" w:hAnsi="Arial" w:cs="Arial"/>
                <w:i/>
                <w:sz w:val="22"/>
                <w:szCs w:val="22"/>
                <w:lang w:val="en-SG"/>
              </w:rPr>
              <w:t>a</w:t>
            </w:r>
            <w:r w:rsidRPr="00A14918">
              <w:rPr>
                <w:rFonts w:ascii="Arial" w:eastAsia="PMingLiU" w:hAnsi="Arial" w:cs="Arial"/>
                <w:i/>
                <w:sz w:val="22"/>
                <w:szCs w:val="22"/>
                <w:lang w:val="en-SG"/>
              </w:rPr>
              <w:t xml:space="preserve"> có thể</w:t>
            </w:r>
            <w:r>
              <w:rPr>
                <w:rFonts w:ascii="Arial" w:eastAsia="PMingLiU" w:hAnsi="Arial" w:cs="Arial"/>
                <w:i/>
                <w:sz w:val="22"/>
                <w:szCs w:val="22"/>
                <w:lang w:val="en-SG"/>
              </w:rPr>
              <w:t xml:space="preserve"> </w:t>
            </w:r>
            <w:r w:rsidRPr="00A14918">
              <w:rPr>
                <w:rFonts w:ascii="Arial" w:eastAsia="PMingLiU" w:hAnsi="Arial" w:cs="Arial"/>
                <w:i/>
                <w:sz w:val="22"/>
                <w:szCs w:val="22"/>
                <w:lang w:val="en-SG"/>
              </w:rPr>
              <w:t xml:space="preserve">nghĩ về di sản như những nơi và </w:t>
            </w:r>
            <w:r>
              <w:rPr>
                <w:rFonts w:ascii="Arial" w:eastAsia="PMingLiU" w:hAnsi="Arial" w:cs="Arial"/>
                <w:i/>
                <w:sz w:val="22"/>
                <w:szCs w:val="22"/>
                <w:lang w:val="en-SG"/>
              </w:rPr>
              <w:t>đồ vật</w:t>
            </w:r>
            <w:r w:rsidRPr="00A14918">
              <w:rPr>
                <w:rFonts w:ascii="Arial" w:eastAsia="PMingLiU" w:hAnsi="Arial" w:cs="Arial"/>
                <w:i/>
                <w:sz w:val="22"/>
                <w:szCs w:val="22"/>
                <w:lang w:val="en-SG"/>
              </w:rPr>
              <w:t xml:space="preserve"> chúng ta muốn giữ lại. Đây là những </w:t>
            </w:r>
            <w:r>
              <w:rPr>
                <w:rFonts w:ascii="Arial" w:eastAsia="PMingLiU" w:hAnsi="Arial" w:cs="Arial"/>
                <w:i/>
                <w:sz w:val="22"/>
                <w:szCs w:val="22"/>
                <w:lang w:val="en-SG"/>
              </w:rPr>
              <w:t xml:space="preserve">địa điểm </w:t>
            </w:r>
            <w:r w:rsidR="00763C56">
              <w:rPr>
                <w:rFonts w:ascii="Arial" w:eastAsia="PMingLiU" w:hAnsi="Arial" w:cs="Arial"/>
                <w:i/>
                <w:sz w:val="22"/>
                <w:szCs w:val="22"/>
                <w:lang w:val="en-SG"/>
              </w:rPr>
              <w:t xml:space="preserve">và hiện vật </w:t>
            </w:r>
            <w:r>
              <w:rPr>
                <w:rFonts w:ascii="Arial" w:eastAsia="PMingLiU" w:hAnsi="Arial" w:cs="Arial"/>
                <w:i/>
                <w:sz w:val="22"/>
                <w:szCs w:val="22"/>
                <w:lang w:val="en-SG"/>
              </w:rPr>
              <w:t>văn hóa và thiên nhiên</w:t>
            </w:r>
            <w:r w:rsidR="00CC7420">
              <w:rPr>
                <w:rFonts w:ascii="Arial" w:eastAsia="PMingLiU" w:hAnsi="Arial" w:cs="Arial"/>
                <w:i/>
                <w:sz w:val="22"/>
                <w:szCs w:val="22"/>
                <w:lang w:val="en-SG"/>
              </w:rPr>
              <w:t>,</w:t>
            </w:r>
            <w:r>
              <w:rPr>
                <w:rFonts w:ascii="Arial" w:eastAsia="PMingLiU" w:hAnsi="Arial" w:cs="Arial"/>
                <w:i/>
                <w:sz w:val="22"/>
                <w:szCs w:val="22"/>
                <w:lang w:val="en-SG"/>
              </w:rPr>
              <w:t xml:space="preserve"> và chúng ta đề cao</w:t>
            </w:r>
            <w:r w:rsidR="00CC7420">
              <w:rPr>
                <w:rFonts w:ascii="Arial" w:eastAsia="PMingLiU" w:hAnsi="Arial" w:cs="Arial"/>
                <w:i/>
                <w:sz w:val="22"/>
                <w:szCs w:val="22"/>
                <w:lang w:val="en-SG"/>
              </w:rPr>
              <w:t xml:space="preserve"> những thứ đó</w:t>
            </w:r>
            <w:r>
              <w:rPr>
                <w:rFonts w:ascii="Arial" w:eastAsia="PMingLiU" w:hAnsi="Arial" w:cs="Arial"/>
                <w:i/>
                <w:sz w:val="22"/>
                <w:szCs w:val="22"/>
                <w:lang w:val="en-SG"/>
              </w:rPr>
              <w:t xml:space="preserve"> vì chúng được </w:t>
            </w:r>
            <w:r w:rsidR="00763C56">
              <w:rPr>
                <w:rFonts w:ascii="Arial" w:eastAsia="PMingLiU" w:hAnsi="Arial" w:cs="Arial"/>
                <w:i/>
                <w:sz w:val="22"/>
                <w:szCs w:val="22"/>
                <w:lang w:val="en-SG"/>
              </w:rPr>
              <w:t>truyền lại</w:t>
            </w:r>
            <w:r>
              <w:rPr>
                <w:rFonts w:ascii="Arial" w:eastAsia="PMingLiU" w:hAnsi="Arial" w:cs="Arial"/>
                <w:i/>
                <w:sz w:val="22"/>
                <w:szCs w:val="22"/>
                <w:lang w:val="en-SG"/>
              </w:rPr>
              <w:t xml:space="preserve"> </w:t>
            </w:r>
            <w:r w:rsidRPr="00A14918">
              <w:rPr>
                <w:rFonts w:ascii="Arial" w:eastAsia="PMingLiU" w:hAnsi="Arial" w:cs="Arial"/>
                <w:i/>
                <w:sz w:val="22"/>
                <w:szCs w:val="22"/>
                <w:lang w:val="en-SG"/>
              </w:rPr>
              <w:t>từ tổ tiên của chúng t</w:t>
            </w:r>
            <w:r>
              <w:rPr>
                <w:rFonts w:ascii="Arial" w:eastAsia="PMingLiU" w:hAnsi="Arial" w:cs="Arial"/>
                <w:i/>
                <w:sz w:val="22"/>
                <w:szCs w:val="22"/>
                <w:lang w:val="en-SG"/>
              </w:rPr>
              <w:t>a</w:t>
            </w:r>
            <w:r w:rsidRPr="00A14918">
              <w:rPr>
                <w:rFonts w:ascii="Arial" w:eastAsia="PMingLiU" w:hAnsi="Arial" w:cs="Arial"/>
                <w:i/>
                <w:sz w:val="22"/>
                <w:szCs w:val="22"/>
                <w:lang w:val="en-SG"/>
              </w:rPr>
              <w:t xml:space="preserve">, </w:t>
            </w:r>
            <w:r>
              <w:rPr>
                <w:rFonts w:ascii="Arial" w:eastAsia="PMingLiU" w:hAnsi="Arial" w:cs="Arial"/>
                <w:i/>
                <w:sz w:val="22"/>
                <w:szCs w:val="22"/>
                <w:lang w:val="en-SG"/>
              </w:rPr>
              <w:t xml:space="preserve">chúng </w:t>
            </w:r>
            <w:r w:rsidRPr="00A14918">
              <w:rPr>
                <w:rFonts w:ascii="Arial" w:eastAsia="PMingLiU" w:hAnsi="Arial" w:cs="Arial"/>
                <w:i/>
                <w:sz w:val="22"/>
                <w:szCs w:val="22"/>
                <w:lang w:val="en-SG"/>
              </w:rPr>
              <w:t>đẹp, quan trọng</w:t>
            </w:r>
            <w:r>
              <w:rPr>
                <w:rFonts w:ascii="Arial" w:eastAsia="PMingLiU" w:hAnsi="Arial" w:cs="Arial"/>
                <w:i/>
                <w:sz w:val="22"/>
                <w:szCs w:val="22"/>
                <w:lang w:val="en-SG"/>
              </w:rPr>
              <w:t xml:space="preserve"> </w:t>
            </w:r>
            <w:r w:rsidR="00763C56">
              <w:rPr>
                <w:rFonts w:ascii="Arial" w:eastAsia="PMingLiU" w:hAnsi="Arial" w:cs="Arial"/>
                <w:i/>
                <w:sz w:val="22"/>
                <w:szCs w:val="22"/>
                <w:lang w:val="en-SG"/>
              </w:rPr>
              <w:t>trên khía cạnh</w:t>
            </w:r>
            <w:r w:rsidRPr="00A14918">
              <w:rPr>
                <w:rFonts w:ascii="Arial" w:eastAsia="PMingLiU" w:hAnsi="Arial" w:cs="Arial"/>
                <w:i/>
                <w:sz w:val="22"/>
                <w:szCs w:val="22"/>
                <w:lang w:val="en-SG"/>
              </w:rPr>
              <w:t xml:space="preserve"> khoa học</w:t>
            </w:r>
            <w:r>
              <w:rPr>
                <w:rFonts w:ascii="Arial" w:eastAsia="PMingLiU" w:hAnsi="Arial" w:cs="Arial"/>
                <w:i/>
                <w:sz w:val="22"/>
                <w:szCs w:val="22"/>
                <w:lang w:val="en-SG"/>
              </w:rPr>
              <w:t>,</w:t>
            </w:r>
            <w:r w:rsidRPr="00A14918">
              <w:rPr>
                <w:rFonts w:ascii="Arial" w:eastAsia="PMingLiU" w:hAnsi="Arial" w:cs="Arial"/>
                <w:i/>
                <w:sz w:val="22"/>
                <w:szCs w:val="22"/>
                <w:lang w:val="en-SG"/>
              </w:rPr>
              <w:t xml:space="preserve"> </w:t>
            </w:r>
            <w:r>
              <w:rPr>
                <w:rFonts w:ascii="Arial" w:eastAsia="PMingLiU" w:hAnsi="Arial" w:cs="Arial"/>
                <w:i/>
                <w:sz w:val="22"/>
                <w:szCs w:val="22"/>
                <w:lang w:val="en-SG"/>
              </w:rPr>
              <w:t>là những ví dụ</w:t>
            </w:r>
            <w:r w:rsidR="00763C56">
              <w:rPr>
                <w:rFonts w:ascii="Arial" w:eastAsia="PMingLiU" w:hAnsi="Arial" w:cs="Arial"/>
                <w:i/>
                <w:sz w:val="22"/>
                <w:szCs w:val="22"/>
                <w:lang w:val="en-SG"/>
              </w:rPr>
              <w:t xml:space="preserve"> </w:t>
            </w:r>
            <w:r w:rsidRPr="00A14918">
              <w:rPr>
                <w:rFonts w:ascii="Arial" w:eastAsia="PMingLiU" w:hAnsi="Arial" w:cs="Arial"/>
                <w:i/>
                <w:sz w:val="22"/>
                <w:szCs w:val="22"/>
                <w:lang w:val="en-SG"/>
              </w:rPr>
              <w:t>không thể thay thế</w:t>
            </w:r>
            <w:r>
              <w:rPr>
                <w:rFonts w:ascii="Arial" w:eastAsia="PMingLiU" w:hAnsi="Arial" w:cs="Arial"/>
                <w:i/>
                <w:sz w:val="22"/>
                <w:szCs w:val="22"/>
                <w:lang w:val="en-SG"/>
              </w:rPr>
              <w:t>, là</w:t>
            </w:r>
            <w:r w:rsidRPr="00A14918">
              <w:rPr>
                <w:rFonts w:ascii="Arial" w:eastAsia="PMingLiU" w:hAnsi="Arial" w:cs="Arial"/>
                <w:i/>
                <w:sz w:val="22"/>
                <w:szCs w:val="22"/>
                <w:lang w:val="en-SG"/>
              </w:rPr>
              <w:t xml:space="preserve"> nguồn sống và </w:t>
            </w:r>
            <w:r w:rsidR="00763C56">
              <w:rPr>
                <w:rFonts w:ascii="Arial" w:eastAsia="PMingLiU" w:hAnsi="Arial" w:cs="Arial"/>
                <w:i/>
                <w:sz w:val="22"/>
                <w:szCs w:val="22"/>
                <w:lang w:val="en-SG"/>
              </w:rPr>
              <w:t xml:space="preserve">nguồn </w:t>
            </w:r>
            <w:r w:rsidRPr="00A14918">
              <w:rPr>
                <w:rFonts w:ascii="Arial" w:eastAsia="PMingLiU" w:hAnsi="Arial" w:cs="Arial"/>
                <w:i/>
                <w:sz w:val="22"/>
                <w:szCs w:val="22"/>
                <w:lang w:val="en-SG"/>
              </w:rPr>
              <w:t>cảm hứng.</w:t>
            </w:r>
          </w:p>
          <w:p w:rsidR="003B771A" w:rsidRPr="00FD000D" w:rsidRDefault="00C001F7" w:rsidP="00FD000D">
            <w:pPr>
              <w:pStyle w:val="HTMLPreformatted"/>
              <w:numPr>
                <w:ilvl w:val="1"/>
                <w:numId w:val="3"/>
              </w:numPr>
              <w:ind w:left="420"/>
              <w:jc w:val="both"/>
              <w:rPr>
                <w:rFonts w:ascii="Arial" w:eastAsia="PMingLiU" w:hAnsi="Arial" w:cs="Arial"/>
                <w:i/>
                <w:sz w:val="22"/>
                <w:szCs w:val="22"/>
                <w:lang w:val="en-SG"/>
              </w:rPr>
            </w:pPr>
            <w:r w:rsidRPr="00A14918">
              <w:rPr>
                <w:rFonts w:ascii="Arial" w:eastAsia="PMingLiU" w:hAnsi="Arial" w:cs="Arial"/>
                <w:sz w:val="22"/>
                <w:szCs w:val="22"/>
                <w:lang w:val="en-SG" w:eastAsia="zh-TW"/>
              </w:rPr>
              <w:t xml:space="preserve">Giáo viên thảo luận về giá trị của </w:t>
            </w:r>
            <w:r>
              <w:rPr>
                <w:rFonts w:ascii="Arial" w:eastAsia="PMingLiU" w:hAnsi="Arial" w:cs="Arial"/>
                <w:sz w:val="22"/>
                <w:szCs w:val="22"/>
                <w:lang w:val="en-SG" w:eastAsia="zh-TW"/>
              </w:rPr>
              <w:t>hiện vật đối</w:t>
            </w:r>
            <w:r w:rsidRPr="00A14918">
              <w:rPr>
                <w:rFonts w:ascii="Arial" w:eastAsia="PMingLiU" w:hAnsi="Arial" w:cs="Arial"/>
                <w:sz w:val="22"/>
                <w:szCs w:val="22"/>
                <w:lang w:val="en-SG" w:eastAsia="zh-TW"/>
              </w:rPr>
              <w:t xml:space="preserve"> với </w:t>
            </w:r>
            <w:r>
              <w:rPr>
                <w:rFonts w:ascii="Arial" w:eastAsia="PMingLiU" w:hAnsi="Arial" w:cs="Arial"/>
                <w:sz w:val="22"/>
                <w:szCs w:val="22"/>
                <w:lang w:val="en-SG" w:eastAsia="zh-TW"/>
              </w:rPr>
              <w:t>giáo viên</w:t>
            </w:r>
            <w:r w:rsidRPr="00A14918">
              <w:rPr>
                <w:rFonts w:ascii="Arial" w:eastAsia="PMingLiU" w:hAnsi="Arial" w:cs="Arial"/>
                <w:sz w:val="22"/>
                <w:szCs w:val="22"/>
                <w:lang w:val="en-SG" w:eastAsia="zh-TW"/>
              </w:rPr>
              <w:t xml:space="preserve"> và lý do tại sao </w:t>
            </w:r>
            <w:r w:rsidR="00763C56">
              <w:rPr>
                <w:rFonts w:ascii="Arial" w:eastAsia="PMingLiU" w:hAnsi="Arial" w:cs="Arial"/>
                <w:sz w:val="22"/>
                <w:szCs w:val="22"/>
                <w:lang w:val="en-SG" w:eastAsia="zh-TW"/>
              </w:rPr>
              <w:t>giáo viên</w:t>
            </w:r>
            <w:r w:rsidRPr="00A14918">
              <w:rPr>
                <w:rFonts w:ascii="Arial" w:eastAsia="PMingLiU" w:hAnsi="Arial" w:cs="Arial"/>
                <w:sz w:val="22"/>
                <w:szCs w:val="22"/>
                <w:lang w:val="en-SG" w:eastAsia="zh-TW"/>
              </w:rPr>
              <w:t xml:space="preserve"> muốn </w:t>
            </w:r>
            <w:r w:rsidR="00763C56">
              <w:rPr>
                <w:rFonts w:ascii="Arial" w:eastAsia="PMingLiU" w:hAnsi="Arial" w:cs="Arial"/>
                <w:sz w:val="22"/>
                <w:szCs w:val="22"/>
                <w:lang w:val="en-SG" w:eastAsia="zh-TW"/>
              </w:rPr>
              <w:t>giữ gìn</w:t>
            </w:r>
            <w:r w:rsidRPr="00A14918">
              <w:rPr>
                <w:rFonts w:ascii="Arial" w:eastAsia="PMingLiU" w:hAnsi="Arial" w:cs="Arial"/>
                <w:sz w:val="22"/>
                <w:szCs w:val="22"/>
                <w:lang w:val="en-SG" w:eastAsia="zh-TW"/>
              </w:rPr>
              <w:t xml:space="preserve"> và bảo vệ nó. Giáo viên </w:t>
            </w:r>
            <w:r>
              <w:rPr>
                <w:rFonts w:ascii="Arial" w:eastAsia="PMingLiU" w:hAnsi="Arial" w:cs="Arial"/>
                <w:sz w:val="22"/>
                <w:szCs w:val="22"/>
                <w:lang w:val="en-SG" w:eastAsia="zh-TW"/>
              </w:rPr>
              <w:t>tiếp tục</w:t>
            </w:r>
            <w:r w:rsidRPr="00A14918">
              <w:rPr>
                <w:rFonts w:ascii="Arial" w:eastAsia="PMingLiU" w:hAnsi="Arial" w:cs="Arial"/>
                <w:sz w:val="22"/>
                <w:szCs w:val="22"/>
                <w:lang w:val="en-SG" w:eastAsia="zh-TW"/>
              </w:rPr>
              <w:t xml:space="preserve"> yêu cầu học sinh suy nghĩ</w:t>
            </w:r>
            <w:r w:rsidR="00CC7420">
              <w:rPr>
                <w:rFonts w:ascii="Arial" w:eastAsia="PMingLiU" w:hAnsi="Arial" w:cs="Arial"/>
                <w:sz w:val="22"/>
                <w:szCs w:val="22"/>
                <w:lang w:val="en-SG" w:eastAsia="zh-TW"/>
              </w:rPr>
              <w:t>,</w:t>
            </w:r>
            <w:r w:rsidRPr="00A14918">
              <w:rPr>
                <w:rFonts w:ascii="Arial" w:eastAsia="PMingLiU" w:hAnsi="Arial" w:cs="Arial"/>
                <w:sz w:val="22"/>
                <w:szCs w:val="22"/>
                <w:lang w:val="en-SG" w:eastAsia="zh-TW"/>
              </w:rPr>
              <w:t xml:space="preserve"> nếu ai đó muốn </w:t>
            </w:r>
            <w:r w:rsidR="00763C56">
              <w:rPr>
                <w:rFonts w:ascii="Arial" w:eastAsia="PMingLiU" w:hAnsi="Arial" w:cs="Arial"/>
                <w:sz w:val="22"/>
                <w:szCs w:val="22"/>
                <w:lang w:val="en-SG" w:eastAsia="zh-TW"/>
              </w:rPr>
              <w:t>gìn giữ</w:t>
            </w:r>
            <w:r w:rsidRPr="00A14918">
              <w:rPr>
                <w:rFonts w:ascii="Arial" w:eastAsia="PMingLiU" w:hAnsi="Arial" w:cs="Arial"/>
                <w:sz w:val="22"/>
                <w:szCs w:val="22"/>
                <w:lang w:val="en-SG" w:eastAsia="zh-TW"/>
              </w:rPr>
              <w:t xml:space="preserve"> </w:t>
            </w:r>
            <w:r>
              <w:rPr>
                <w:rFonts w:ascii="Arial" w:eastAsia="PMingLiU" w:hAnsi="Arial" w:cs="Arial"/>
                <w:sz w:val="22"/>
                <w:szCs w:val="22"/>
                <w:lang w:val="en-SG" w:eastAsia="zh-TW"/>
              </w:rPr>
              <w:t>hiện vật</w:t>
            </w:r>
            <w:r w:rsidRPr="00A14918">
              <w:rPr>
                <w:rFonts w:ascii="Arial" w:eastAsia="PMingLiU" w:hAnsi="Arial" w:cs="Arial"/>
                <w:sz w:val="22"/>
                <w:szCs w:val="22"/>
                <w:lang w:val="en-SG" w:eastAsia="zh-TW"/>
              </w:rPr>
              <w:t xml:space="preserve"> và chuyển nó cho </w:t>
            </w:r>
            <w:r>
              <w:rPr>
                <w:rFonts w:ascii="Arial" w:eastAsia="PMingLiU" w:hAnsi="Arial" w:cs="Arial"/>
                <w:sz w:val="22"/>
                <w:szCs w:val="22"/>
                <w:lang w:val="en-SG" w:eastAsia="zh-TW"/>
              </w:rPr>
              <w:t>con cái</w:t>
            </w:r>
            <w:r w:rsidRPr="00A14918">
              <w:rPr>
                <w:rFonts w:ascii="Arial" w:eastAsia="PMingLiU" w:hAnsi="Arial" w:cs="Arial"/>
                <w:sz w:val="22"/>
                <w:szCs w:val="22"/>
                <w:lang w:val="en-SG" w:eastAsia="zh-TW"/>
              </w:rPr>
              <w:t xml:space="preserve"> của mình, </w:t>
            </w:r>
            <w:r w:rsidR="00763C56">
              <w:rPr>
                <w:rFonts w:ascii="Arial" w:eastAsia="PMingLiU" w:hAnsi="Arial" w:cs="Arial"/>
                <w:sz w:val="22"/>
                <w:szCs w:val="22"/>
                <w:lang w:val="en-SG" w:eastAsia="zh-TW"/>
              </w:rPr>
              <w:t>người đó</w:t>
            </w:r>
            <w:r w:rsidRPr="00A14918">
              <w:rPr>
                <w:rFonts w:ascii="Arial" w:eastAsia="PMingLiU" w:hAnsi="Arial" w:cs="Arial"/>
                <w:sz w:val="22"/>
                <w:szCs w:val="22"/>
                <w:lang w:val="en-SG" w:eastAsia="zh-TW"/>
              </w:rPr>
              <w:t xml:space="preserve"> </w:t>
            </w:r>
            <w:r>
              <w:rPr>
                <w:rFonts w:ascii="Arial" w:eastAsia="PMingLiU" w:hAnsi="Arial" w:cs="Arial"/>
                <w:sz w:val="22"/>
                <w:szCs w:val="22"/>
                <w:lang w:val="en-SG" w:eastAsia="zh-TW"/>
              </w:rPr>
              <w:t>phải làm gì để</w:t>
            </w:r>
            <w:r w:rsidRPr="00A14918">
              <w:rPr>
                <w:rFonts w:ascii="Arial" w:eastAsia="PMingLiU" w:hAnsi="Arial" w:cs="Arial"/>
                <w:sz w:val="22"/>
                <w:szCs w:val="22"/>
                <w:lang w:val="en-SG" w:eastAsia="zh-TW"/>
              </w:rPr>
              <w:t xml:space="preserve"> bảo vệ nó</w:t>
            </w:r>
            <w:r>
              <w:rPr>
                <w:rFonts w:ascii="Arial" w:eastAsia="PMingLiU" w:hAnsi="Arial" w:cs="Arial"/>
                <w:sz w:val="22"/>
                <w:szCs w:val="22"/>
                <w:lang w:val="en-SG" w:eastAsia="zh-TW"/>
              </w:rPr>
              <w:t>.</w:t>
            </w:r>
          </w:p>
          <w:p w:rsidR="003B771A" w:rsidRPr="00FD000D" w:rsidRDefault="00241761" w:rsidP="00FD000D">
            <w:pPr>
              <w:pStyle w:val="HTMLPreformatted"/>
              <w:numPr>
                <w:ilvl w:val="1"/>
                <w:numId w:val="3"/>
              </w:numPr>
              <w:autoSpaceDE w:val="0"/>
              <w:autoSpaceDN w:val="0"/>
              <w:adjustRightInd w:val="0"/>
              <w:ind w:left="420"/>
              <w:jc w:val="both"/>
              <w:rPr>
                <w:rFonts w:ascii="Arial" w:eastAsia="PMingLiU" w:hAnsi="Arial" w:cs="Arial"/>
                <w:sz w:val="22"/>
                <w:szCs w:val="22"/>
                <w:lang w:val="en-SG"/>
              </w:rPr>
            </w:pPr>
            <w:r>
              <w:rPr>
                <w:rFonts w:ascii="Arial" w:eastAsia="PMingLiU" w:hAnsi="Arial" w:cs="Arial"/>
                <w:sz w:val="22"/>
                <w:szCs w:val="22"/>
                <w:lang w:val="en-SG"/>
              </w:rPr>
              <w:t xml:space="preserve">Học sinh làm việc </w:t>
            </w:r>
            <w:proofErr w:type="gramStart"/>
            <w:r>
              <w:rPr>
                <w:rFonts w:ascii="Arial" w:eastAsia="PMingLiU" w:hAnsi="Arial" w:cs="Arial"/>
                <w:sz w:val="22"/>
                <w:szCs w:val="22"/>
                <w:lang w:val="en-SG"/>
              </w:rPr>
              <w:t>theo</w:t>
            </w:r>
            <w:proofErr w:type="gramEnd"/>
            <w:r>
              <w:rPr>
                <w:rFonts w:ascii="Arial" w:eastAsia="PMingLiU" w:hAnsi="Arial" w:cs="Arial"/>
                <w:sz w:val="22"/>
                <w:szCs w:val="22"/>
                <w:lang w:val="en-SG"/>
              </w:rPr>
              <w:t xml:space="preserve"> nhóm để đưa ra định nghĩa cơ bản về di sản văn hóa</w:t>
            </w:r>
            <w:r w:rsidR="00D41C9C" w:rsidRPr="00A07F13">
              <w:rPr>
                <w:rFonts w:ascii="Arial" w:hAnsi="Arial" w:cs="Arial"/>
                <w:color w:val="191919"/>
                <w:sz w:val="22"/>
                <w:szCs w:val="22"/>
              </w:rPr>
              <w:t>.</w:t>
            </w:r>
          </w:p>
          <w:p w:rsidR="003B771A" w:rsidRPr="00FD000D" w:rsidRDefault="00300BD4" w:rsidP="00FD000D">
            <w:pPr>
              <w:pStyle w:val="HTMLPreformatted"/>
              <w:numPr>
                <w:ilvl w:val="1"/>
                <w:numId w:val="3"/>
              </w:numPr>
              <w:autoSpaceDE w:val="0"/>
              <w:autoSpaceDN w:val="0"/>
              <w:adjustRightInd w:val="0"/>
              <w:ind w:left="420"/>
              <w:jc w:val="both"/>
              <w:rPr>
                <w:rFonts w:ascii="Arial" w:eastAsia="PMingLiU" w:hAnsi="Arial" w:cs="Arial"/>
                <w:sz w:val="22"/>
                <w:szCs w:val="22"/>
                <w:lang w:val="en-SG"/>
              </w:rPr>
            </w:pPr>
            <w:r w:rsidRPr="00FD000D">
              <w:rPr>
                <w:rFonts w:ascii="Arial" w:hAnsi="Arial" w:cs="Arial"/>
                <w:color w:val="191919"/>
                <w:sz w:val="22"/>
                <w:szCs w:val="22"/>
              </w:rPr>
              <w:t>Sau khi th</w:t>
            </w:r>
            <w:r w:rsidR="00241761">
              <w:rPr>
                <w:rFonts w:ascii="Arial" w:hAnsi="Arial" w:cs="Arial"/>
                <w:color w:val="191919"/>
                <w:sz w:val="22"/>
                <w:szCs w:val="22"/>
              </w:rPr>
              <w:t>ảo luận, mỗi nhóm chia sẻ cách hiểu chung của nhóm mình về di sản văn hóa</w:t>
            </w:r>
          </w:p>
          <w:p w:rsidR="003B771A" w:rsidRPr="00FD000D" w:rsidRDefault="00D41C9C" w:rsidP="00FD000D">
            <w:pPr>
              <w:pStyle w:val="HTMLPreformatted"/>
              <w:numPr>
                <w:ilvl w:val="1"/>
                <w:numId w:val="3"/>
              </w:numPr>
              <w:autoSpaceDE w:val="0"/>
              <w:autoSpaceDN w:val="0"/>
              <w:adjustRightInd w:val="0"/>
              <w:ind w:left="420"/>
              <w:jc w:val="both"/>
              <w:rPr>
                <w:rFonts w:ascii="Arial" w:eastAsia="PMingLiU" w:hAnsi="Arial" w:cs="Arial"/>
                <w:sz w:val="22"/>
                <w:szCs w:val="22"/>
                <w:lang w:val="en-SG"/>
              </w:rPr>
            </w:pPr>
            <w:r>
              <w:rPr>
                <w:rFonts w:ascii="Arial" w:hAnsi="Arial" w:cs="Arial"/>
                <w:color w:val="191919"/>
                <w:sz w:val="22"/>
                <w:szCs w:val="22"/>
                <w:lang w:val="en-SG"/>
              </w:rPr>
              <w:t>Giáo viên</w:t>
            </w:r>
            <w:r w:rsidR="00241761">
              <w:rPr>
                <w:rFonts w:ascii="Arial" w:hAnsi="Arial" w:cs="Arial"/>
                <w:color w:val="191919"/>
                <w:sz w:val="22"/>
                <w:szCs w:val="22"/>
                <w:lang w:val="en-SG"/>
              </w:rPr>
              <w:t xml:space="preserve"> tóm tắt bằng cách giới thiệu định nghĩa sau</w:t>
            </w:r>
            <w:r w:rsidR="00300BD4" w:rsidRPr="00FD000D">
              <w:rPr>
                <w:rFonts w:ascii="Arial" w:eastAsia="PMingLiU" w:hAnsi="Arial" w:cs="Arial"/>
                <w:sz w:val="22"/>
                <w:szCs w:val="22"/>
                <w:lang w:val="en-SG"/>
              </w:rPr>
              <w:t xml:space="preserve"> </w:t>
            </w:r>
          </w:p>
          <w:p w:rsidR="003B771A" w:rsidRPr="00FD000D" w:rsidRDefault="00C001F7" w:rsidP="00FD000D">
            <w:pPr>
              <w:pStyle w:val="ListParagraph"/>
              <w:autoSpaceDE w:val="0"/>
              <w:autoSpaceDN w:val="0"/>
              <w:adjustRightInd w:val="0"/>
              <w:ind w:left="360"/>
              <w:rPr>
                <w:rFonts w:ascii="Arial" w:eastAsia="PMingLiU" w:hAnsi="Arial" w:cs="Arial"/>
                <w:i/>
                <w:sz w:val="22"/>
                <w:szCs w:val="22"/>
                <w:lang w:val="en-SG"/>
              </w:rPr>
            </w:pPr>
            <w:r w:rsidRPr="00127895">
              <w:rPr>
                <w:rFonts w:ascii="Arial" w:hAnsi="Arial" w:cs="Arial"/>
                <w:i/>
                <w:color w:val="191919"/>
                <w:sz w:val="22"/>
                <w:szCs w:val="22"/>
              </w:rPr>
              <w:t>Tất cả mọi thứ (nơi</w:t>
            </w:r>
            <w:r>
              <w:rPr>
                <w:rFonts w:ascii="Arial" w:hAnsi="Arial" w:cs="Arial"/>
                <w:i/>
                <w:color w:val="191919"/>
                <w:sz w:val="22"/>
                <w:szCs w:val="22"/>
              </w:rPr>
              <w:t xml:space="preserve"> chốn</w:t>
            </w:r>
            <w:r w:rsidRPr="00127895">
              <w:rPr>
                <w:rFonts w:ascii="Arial" w:hAnsi="Arial" w:cs="Arial"/>
                <w:i/>
                <w:color w:val="191919"/>
                <w:sz w:val="22"/>
                <w:szCs w:val="22"/>
              </w:rPr>
              <w:t>, nghệ thuật, kiến ​​trúc, kiến ​​thức, cách cư xử, giá trị</w:t>
            </w:r>
            <w:r>
              <w:rPr>
                <w:rFonts w:ascii="Arial" w:hAnsi="Arial" w:cs="Arial"/>
                <w:i/>
                <w:color w:val="191919"/>
                <w:sz w:val="22"/>
                <w:szCs w:val="22"/>
              </w:rPr>
              <w:t xml:space="preserve">) mà chúng ta </w:t>
            </w:r>
            <w:r w:rsidR="00241761">
              <w:rPr>
                <w:rFonts w:ascii="Arial" w:hAnsi="Arial" w:cs="Arial"/>
                <w:i/>
                <w:color w:val="191919"/>
                <w:sz w:val="22"/>
                <w:szCs w:val="22"/>
              </w:rPr>
              <w:t>có</w:t>
            </w:r>
            <w:r w:rsidRPr="00127895">
              <w:rPr>
                <w:rFonts w:ascii="Arial" w:hAnsi="Arial" w:cs="Arial"/>
                <w:i/>
                <w:color w:val="191919"/>
                <w:sz w:val="22"/>
                <w:szCs w:val="22"/>
              </w:rPr>
              <w:t xml:space="preserve"> được hoặc </w:t>
            </w:r>
            <w:r w:rsidR="00D41C9C">
              <w:rPr>
                <w:rFonts w:ascii="Arial" w:hAnsi="Arial" w:cs="Arial"/>
                <w:i/>
                <w:color w:val="191919"/>
                <w:sz w:val="22"/>
                <w:szCs w:val="22"/>
              </w:rPr>
              <w:t>được truyền</w:t>
            </w:r>
            <w:r w:rsidRPr="00127895">
              <w:rPr>
                <w:rFonts w:ascii="Arial" w:hAnsi="Arial" w:cs="Arial"/>
                <w:i/>
                <w:color w:val="191919"/>
                <w:sz w:val="22"/>
                <w:szCs w:val="22"/>
              </w:rPr>
              <w:t xml:space="preserve"> lại t</w:t>
            </w:r>
            <w:r>
              <w:rPr>
                <w:rFonts w:ascii="Arial" w:hAnsi="Arial" w:cs="Arial"/>
                <w:i/>
                <w:color w:val="191919"/>
                <w:sz w:val="22"/>
                <w:szCs w:val="22"/>
              </w:rPr>
              <w:t>ừ</w:t>
            </w:r>
            <w:r w:rsidRPr="00127895">
              <w:rPr>
                <w:rFonts w:ascii="Arial" w:hAnsi="Arial" w:cs="Arial"/>
                <w:i/>
                <w:color w:val="191919"/>
                <w:sz w:val="22"/>
                <w:szCs w:val="22"/>
              </w:rPr>
              <w:t xml:space="preserve"> quá khứ, </w:t>
            </w:r>
            <w:r w:rsidR="00D41C9C">
              <w:rPr>
                <w:rFonts w:ascii="Arial" w:hAnsi="Arial" w:cs="Arial"/>
                <w:i/>
                <w:color w:val="191919"/>
                <w:sz w:val="22"/>
                <w:szCs w:val="22"/>
              </w:rPr>
              <w:t>những thứ</w:t>
            </w:r>
            <w:r>
              <w:rPr>
                <w:rFonts w:ascii="Arial" w:hAnsi="Arial" w:cs="Arial"/>
                <w:i/>
                <w:color w:val="191919"/>
                <w:sz w:val="22"/>
                <w:szCs w:val="22"/>
              </w:rPr>
              <w:t xml:space="preserve"> </w:t>
            </w:r>
            <w:r w:rsidRPr="00127895">
              <w:rPr>
                <w:rFonts w:ascii="Arial" w:hAnsi="Arial" w:cs="Arial"/>
                <w:i/>
                <w:color w:val="191919"/>
                <w:sz w:val="22"/>
                <w:szCs w:val="22"/>
              </w:rPr>
              <w:t xml:space="preserve">chúng ta đang sống </w:t>
            </w:r>
            <w:r>
              <w:rPr>
                <w:rFonts w:ascii="Arial" w:hAnsi="Arial" w:cs="Arial"/>
                <w:i/>
                <w:color w:val="191919"/>
                <w:sz w:val="22"/>
                <w:szCs w:val="22"/>
              </w:rPr>
              <w:t>cùng trong</w:t>
            </w:r>
            <w:r w:rsidRPr="00127895">
              <w:rPr>
                <w:rFonts w:ascii="Arial" w:hAnsi="Arial" w:cs="Arial"/>
                <w:i/>
                <w:color w:val="191919"/>
                <w:sz w:val="22"/>
                <w:szCs w:val="22"/>
              </w:rPr>
              <w:t xml:space="preserve"> hiện tại và chúng ta muốn truyền lại cho các thế hệ tương lai. Di sản đôi khi </w:t>
            </w:r>
            <w:r>
              <w:rPr>
                <w:rFonts w:ascii="Arial" w:hAnsi="Arial" w:cs="Arial"/>
                <w:i/>
                <w:color w:val="191919"/>
                <w:sz w:val="22"/>
                <w:szCs w:val="22"/>
              </w:rPr>
              <w:t xml:space="preserve">xuất phát </w:t>
            </w:r>
            <w:r w:rsidRPr="00127895">
              <w:rPr>
                <w:rFonts w:ascii="Arial" w:hAnsi="Arial" w:cs="Arial"/>
                <w:i/>
                <w:color w:val="191919"/>
                <w:sz w:val="22"/>
                <w:szCs w:val="22"/>
              </w:rPr>
              <w:t xml:space="preserve">từ thiên nhiên như rừng, </w:t>
            </w:r>
            <w:r w:rsidR="00D41C9C">
              <w:rPr>
                <w:rFonts w:ascii="Arial" w:hAnsi="Arial" w:cs="Arial"/>
                <w:i/>
                <w:color w:val="191919"/>
                <w:sz w:val="22"/>
                <w:szCs w:val="22"/>
              </w:rPr>
              <w:t>vùng duyên hải</w:t>
            </w:r>
            <w:r w:rsidRPr="00127895">
              <w:rPr>
                <w:rFonts w:ascii="Arial" w:hAnsi="Arial" w:cs="Arial"/>
                <w:i/>
                <w:color w:val="191919"/>
                <w:sz w:val="22"/>
                <w:szCs w:val="22"/>
              </w:rPr>
              <w:t xml:space="preserve"> vv</w:t>
            </w:r>
            <w:r>
              <w:rPr>
                <w:rFonts w:ascii="Arial" w:hAnsi="Arial" w:cs="Arial"/>
                <w:i/>
                <w:color w:val="191919"/>
                <w:sz w:val="22"/>
                <w:szCs w:val="22"/>
              </w:rPr>
              <w:t>. Chúng ta</w:t>
            </w:r>
            <w:r w:rsidRPr="00127895">
              <w:rPr>
                <w:rFonts w:ascii="Arial" w:hAnsi="Arial" w:cs="Arial"/>
                <w:i/>
                <w:color w:val="191919"/>
                <w:sz w:val="22"/>
                <w:szCs w:val="22"/>
              </w:rPr>
              <w:t xml:space="preserve"> gọi </w:t>
            </w:r>
            <w:r>
              <w:rPr>
                <w:rFonts w:ascii="Arial" w:hAnsi="Arial" w:cs="Arial"/>
                <w:i/>
                <w:color w:val="191919"/>
                <w:sz w:val="22"/>
                <w:szCs w:val="22"/>
              </w:rPr>
              <w:t xml:space="preserve">đó là </w:t>
            </w:r>
            <w:r w:rsidRPr="00ED7317">
              <w:rPr>
                <w:rFonts w:ascii="Arial" w:hAnsi="Arial" w:cs="Arial"/>
                <w:b/>
                <w:i/>
                <w:color w:val="191919"/>
                <w:sz w:val="22"/>
                <w:szCs w:val="22"/>
              </w:rPr>
              <w:t>di sản thiên nhiên</w:t>
            </w:r>
            <w:r w:rsidRPr="00127895">
              <w:rPr>
                <w:rFonts w:ascii="Arial" w:hAnsi="Arial" w:cs="Arial"/>
                <w:i/>
                <w:color w:val="191919"/>
                <w:sz w:val="22"/>
                <w:szCs w:val="22"/>
              </w:rPr>
              <w:t>. Thiên nhiên và văn hóa có một</w:t>
            </w:r>
            <w:r w:rsidR="00D65DF0">
              <w:rPr>
                <w:rFonts w:ascii="Arial" w:hAnsi="Arial" w:cs="Arial"/>
                <w:i/>
                <w:color w:val="191919"/>
                <w:sz w:val="22"/>
                <w:szCs w:val="22"/>
              </w:rPr>
              <w:t xml:space="preserve"> sự</w:t>
            </w:r>
            <w:r w:rsidRPr="00127895">
              <w:rPr>
                <w:rFonts w:ascii="Arial" w:hAnsi="Arial" w:cs="Arial"/>
                <w:i/>
                <w:color w:val="191919"/>
                <w:sz w:val="22"/>
                <w:szCs w:val="22"/>
              </w:rPr>
              <w:t xml:space="preserve"> kết nối rất quan trọng. Nhiều </w:t>
            </w:r>
            <w:r w:rsidR="00D41C9C">
              <w:rPr>
                <w:rFonts w:ascii="Arial" w:hAnsi="Arial" w:cs="Arial"/>
                <w:i/>
                <w:color w:val="191919"/>
                <w:sz w:val="22"/>
                <w:szCs w:val="22"/>
              </w:rPr>
              <w:t>công trình</w:t>
            </w:r>
            <w:r w:rsidRPr="00127895">
              <w:rPr>
                <w:rFonts w:ascii="Arial" w:hAnsi="Arial" w:cs="Arial"/>
                <w:i/>
                <w:color w:val="191919"/>
                <w:sz w:val="22"/>
                <w:szCs w:val="22"/>
              </w:rPr>
              <w:t xml:space="preserve">, tượng đài và các </w:t>
            </w:r>
            <w:r>
              <w:rPr>
                <w:rFonts w:ascii="Arial" w:hAnsi="Arial" w:cs="Arial"/>
                <w:i/>
                <w:color w:val="191919"/>
                <w:sz w:val="22"/>
                <w:szCs w:val="22"/>
              </w:rPr>
              <w:t xml:space="preserve">di tích có </w:t>
            </w:r>
            <w:r w:rsidR="00D41C9C">
              <w:rPr>
                <w:rFonts w:ascii="Arial" w:hAnsi="Arial" w:cs="Arial"/>
                <w:i/>
                <w:color w:val="191919"/>
                <w:sz w:val="22"/>
                <w:szCs w:val="22"/>
              </w:rPr>
              <w:t xml:space="preserve">được </w:t>
            </w:r>
            <w:r w:rsidRPr="00127895">
              <w:rPr>
                <w:rFonts w:ascii="Arial" w:hAnsi="Arial" w:cs="Arial"/>
                <w:i/>
                <w:color w:val="191919"/>
                <w:sz w:val="22"/>
                <w:szCs w:val="22"/>
              </w:rPr>
              <w:t xml:space="preserve">vẻ đẹp </w:t>
            </w:r>
            <w:r w:rsidR="00D41C9C" w:rsidRPr="00127895">
              <w:rPr>
                <w:rFonts w:ascii="Arial" w:hAnsi="Arial" w:cs="Arial"/>
                <w:i/>
                <w:color w:val="191919"/>
                <w:sz w:val="22"/>
                <w:szCs w:val="22"/>
              </w:rPr>
              <w:t>một phần</w:t>
            </w:r>
            <w:r w:rsidR="00D41C9C">
              <w:rPr>
                <w:rFonts w:ascii="Arial" w:hAnsi="Arial" w:cs="Arial"/>
                <w:i/>
                <w:color w:val="191919"/>
                <w:sz w:val="22"/>
                <w:szCs w:val="22"/>
              </w:rPr>
              <w:t xml:space="preserve"> là </w:t>
            </w:r>
            <w:r>
              <w:rPr>
                <w:rFonts w:ascii="Arial" w:hAnsi="Arial" w:cs="Arial"/>
                <w:i/>
                <w:color w:val="191919"/>
                <w:sz w:val="22"/>
                <w:szCs w:val="22"/>
              </w:rPr>
              <w:t>nhờ</w:t>
            </w:r>
            <w:r w:rsidRPr="00127895">
              <w:rPr>
                <w:rFonts w:ascii="Arial" w:hAnsi="Arial" w:cs="Arial"/>
                <w:i/>
                <w:color w:val="191919"/>
                <w:sz w:val="22"/>
                <w:szCs w:val="22"/>
              </w:rPr>
              <w:t xml:space="preserve"> </w:t>
            </w:r>
            <w:r w:rsidR="00D41C9C">
              <w:rPr>
                <w:rFonts w:ascii="Arial" w:hAnsi="Arial" w:cs="Arial"/>
                <w:i/>
                <w:color w:val="191919"/>
                <w:sz w:val="22"/>
                <w:szCs w:val="22"/>
              </w:rPr>
              <w:t>thiên</w:t>
            </w:r>
            <w:r w:rsidRPr="00127895">
              <w:rPr>
                <w:rFonts w:ascii="Arial" w:hAnsi="Arial" w:cs="Arial"/>
                <w:i/>
                <w:color w:val="191919"/>
                <w:sz w:val="22"/>
                <w:szCs w:val="22"/>
              </w:rPr>
              <w:t xml:space="preserve"> nhiên </w:t>
            </w:r>
            <w:r w:rsidR="00D41C9C">
              <w:rPr>
                <w:rFonts w:ascii="Arial" w:hAnsi="Arial" w:cs="Arial"/>
                <w:i/>
                <w:color w:val="191919"/>
                <w:sz w:val="22"/>
                <w:szCs w:val="22"/>
              </w:rPr>
              <w:t>quanh</w:t>
            </w:r>
            <w:r w:rsidRPr="00127895">
              <w:rPr>
                <w:rFonts w:ascii="Arial" w:hAnsi="Arial" w:cs="Arial"/>
                <w:i/>
                <w:color w:val="191919"/>
                <w:sz w:val="22"/>
                <w:szCs w:val="22"/>
              </w:rPr>
              <w:t xml:space="preserve"> chúng.</w:t>
            </w:r>
          </w:p>
        </w:tc>
        <w:tc>
          <w:tcPr>
            <w:tcW w:w="2693" w:type="dxa"/>
          </w:tcPr>
          <w:p w:rsidR="00C001F7" w:rsidRDefault="00C001F7" w:rsidP="009E328E">
            <w:pPr>
              <w:pStyle w:val="ListParagraph"/>
              <w:numPr>
                <w:ilvl w:val="0"/>
                <w:numId w:val="16"/>
              </w:numPr>
              <w:ind w:left="285" w:hanging="293"/>
              <w:rPr>
                <w:rFonts w:ascii="Arial" w:hAnsi="Arial" w:cs="Arial"/>
                <w:sz w:val="22"/>
                <w:szCs w:val="22"/>
              </w:rPr>
            </w:pPr>
            <w:r>
              <w:rPr>
                <w:rFonts w:ascii="Arial" w:hAnsi="Arial" w:cs="Arial"/>
                <w:sz w:val="22"/>
                <w:szCs w:val="22"/>
              </w:rPr>
              <w:t xml:space="preserve">Không gian để trưng bày trong lớp học </w:t>
            </w:r>
          </w:p>
          <w:p w:rsidR="003812BA" w:rsidRPr="00C13DB0" w:rsidRDefault="003812BA" w:rsidP="009E328E">
            <w:pPr>
              <w:pStyle w:val="ListParagraph"/>
              <w:numPr>
                <w:ilvl w:val="0"/>
                <w:numId w:val="16"/>
              </w:numPr>
              <w:ind w:left="285" w:hanging="293"/>
              <w:rPr>
                <w:rFonts w:ascii="Arial" w:hAnsi="Arial" w:cs="Arial"/>
                <w:sz w:val="22"/>
                <w:szCs w:val="22"/>
              </w:rPr>
            </w:pPr>
            <w:r>
              <w:rPr>
                <w:rFonts w:ascii="Arial" w:hAnsi="Arial" w:cs="Arial"/>
                <w:sz w:val="22"/>
                <w:szCs w:val="22"/>
              </w:rPr>
              <w:t>Những đồ vật được giáo viên và học sinh coi trọng</w:t>
            </w:r>
          </w:p>
        </w:tc>
        <w:tc>
          <w:tcPr>
            <w:tcW w:w="3685" w:type="dxa"/>
          </w:tcPr>
          <w:p w:rsidR="00C001F7" w:rsidRPr="004142C3" w:rsidRDefault="00C001F7" w:rsidP="00A07F13">
            <w:pPr>
              <w:pStyle w:val="HTMLPreformatted"/>
              <w:rPr>
                <w:rFonts w:ascii="Arial" w:eastAsiaTheme="minorEastAsia" w:hAnsi="Arial" w:cs="Arial"/>
                <w:sz w:val="22"/>
                <w:szCs w:val="22"/>
                <w:lang w:eastAsia="zh-TW"/>
              </w:rPr>
            </w:pPr>
            <w:r>
              <w:rPr>
                <w:rFonts w:ascii="Arial" w:eastAsiaTheme="minorEastAsia" w:hAnsi="Arial" w:cs="Arial"/>
                <w:sz w:val="22"/>
                <w:szCs w:val="22"/>
                <w:lang w:eastAsia="zh-TW"/>
              </w:rPr>
              <w:t>H</w:t>
            </w:r>
            <w:r w:rsidRPr="004142C3">
              <w:rPr>
                <w:rFonts w:ascii="Arial" w:eastAsiaTheme="minorEastAsia" w:hAnsi="Arial" w:cs="Arial"/>
                <w:sz w:val="22"/>
                <w:szCs w:val="22"/>
                <w:lang w:eastAsia="zh-TW"/>
              </w:rPr>
              <w:t xml:space="preserve">oạt động học tập này nhằm giới thiệu </w:t>
            </w:r>
            <w:r w:rsidR="003812BA">
              <w:rPr>
                <w:rFonts w:ascii="Arial" w:eastAsiaTheme="minorEastAsia" w:hAnsi="Arial" w:cs="Arial"/>
                <w:sz w:val="22"/>
                <w:szCs w:val="22"/>
                <w:lang w:eastAsia="zh-TW"/>
              </w:rPr>
              <w:t>tới</w:t>
            </w:r>
            <w:r>
              <w:rPr>
                <w:rFonts w:ascii="Arial" w:eastAsiaTheme="minorEastAsia" w:hAnsi="Arial" w:cs="Arial"/>
                <w:sz w:val="22"/>
                <w:szCs w:val="22"/>
                <w:lang w:eastAsia="zh-TW"/>
              </w:rPr>
              <w:t xml:space="preserve"> học sinh</w:t>
            </w:r>
            <w:r w:rsidRPr="004142C3">
              <w:rPr>
                <w:rFonts w:ascii="Arial" w:eastAsiaTheme="minorEastAsia" w:hAnsi="Arial" w:cs="Arial"/>
                <w:sz w:val="22"/>
                <w:szCs w:val="22"/>
                <w:lang w:eastAsia="zh-TW"/>
              </w:rPr>
              <w:t xml:space="preserve"> các khái niệm về văn hóa, di sản và di sản văn hóa/t</w:t>
            </w:r>
            <w:r>
              <w:rPr>
                <w:rFonts w:ascii="Arial" w:eastAsiaTheme="minorEastAsia" w:hAnsi="Arial" w:cs="Arial"/>
                <w:sz w:val="22"/>
                <w:szCs w:val="22"/>
                <w:lang w:eastAsia="zh-TW"/>
              </w:rPr>
              <w:t>hiên</w:t>
            </w:r>
            <w:r w:rsidRPr="004142C3">
              <w:rPr>
                <w:rFonts w:ascii="Arial" w:eastAsiaTheme="minorEastAsia" w:hAnsi="Arial" w:cs="Arial"/>
                <w:sz w:val="22"/>
                <w:szCs w:val="22"/>
                <w:lang w:eastAsia="zh-TW"/>
              </w:rPr>
              <w:t xml:space="preserve"> nhiên.</w:t>
            </w:r>
            <w:r w:rsidR="003812BA">
              <w:rPr>
                <w:rFonts w:ascii="Arial" w:eastAsiaTheme="minorEastAsia" w:hAnsi="Arial" w:cs="Arial"/>
                <w:sz w:val="22"/>
                <w:szCs w:val="22"/>
                <w:lang w:eastAsia="zh-TW"/>
              </w:rPr>
              <w:t xml:space="preserve"> Điều này giúp phát triển khả năng hợp tác làm việc </w:t>
            </w:r>
            <w:r w:rsidRPr="004142C3">
              <w:rPr>
                <w:rFonts w:ascii="Arial" w:eastAsiaTheme="minorEastAsia" w:hAnsi="Arial" w:cs="Arial"/>
                <w:sz w:val="22"/>
                <w:szCs w:val="22"/>
                <w:lang w:eastAsia="zh-TW"/>
              </w:rPr>
              <w:t>thông qua thảo luậ</w:t>
            </w:r>
            <w:r w:rsidR="003812BA">
              <w:rPr>
                <w:rFonts w:ascii="Arial" w:eastAsiaTheme="minorEastAsia" w:hAnsi="Arial" w:cs="Arial"/>
                <w:sz w:val="22"/>
                <w:szCs w:val="22"/>
                <w:lang w:eastAsia="zh-TW"/>
              </w:rPr>
              <w:t>n nhóm và đưa ra một định nghĩa chung</w:t>
            </w:r>
            <w:r>
              <w:rPr>
                <w:rFonts w:ascii="Arial" w:eastAsiaTheme="minorEastAsia" w:hAnsi="Arial" w:cs="Arial"/>
                <w:sz w:val="22"/>
                <w:szCs w:val="22"/>
                <w:lang w:eastAsia="zh-TW"/>
              </w:rPr>
              <w:t>.</w:t>
            </w:r>
          </w:p>
          <w:p w:rsidR="00C001F7" w:rsidRPr="004142C3" w:rsidRDefault="008E4F05" w:rsidP="00A07F13">
            <w:pPr>
              <w:pStyle w:val="HTMLPreformatted"/>
              <w:rPr>
                <w:rFonts w:ascii="Arial" w:eastAsiaTheme="minorEastAsia" w:hAnsi="Arial" w:cs="Arial"/>
                <w:sz w:val="22"/>
                <w:szCs w:val="22"/>
                <w:lang w:eastAsia="zh-TW"/>
              </w:rPr>
            </w:pPr>
            <w:r>
              <w:rPr>
                <w:rFonts w:ascii="Arial" w:eastAsiaTheme="minorEastAsia" w:hAnsi="Arial" w:cs="Arial"/>
                <w:sz w:val="22"/>
                <w:szCs w:val="22"/>
                <w:lang w:eastAsia="zh-TW"/>
              </w:rPr>
              <w:t>Tiếp đó, h</w:t>
            </w:r>
            <w:r w:rsidR="00C001F7" w:rsidRPr="004142C3">
              <w:rPr>
                <w:rFonts w:ascii="Arial" w:eastAsiaTheme="minorEastAsia" w:hAnsi="Arial" w:cs="Arial"/>
                <w:sz w:val="22"/>
                <w:szCs w:val="22"/>
                <w:lang w:eastAsia="zh-TW"/>
              </w:rPr>
              <w:t xml:space="preserve">ọc sinh sẽ chia sẻ những kiến ​​thức học được </w:t>
            </w:r>
            <w:r>
              <w:rPr>
                <w:rFonts w:ascii="Arial" w:eastAsiaTheme="minorEastAsia" w:hAnsi="Arial" w:cs="Arial"/>
                <w:sz w:val="22"/>
                <w:szCs w:val="22"/>
                <w:lang w:eastAsia="zh-TW"/>
              </w:rPr>
              <w:t>ở</w:t>
            </w:r>
            <w:r w:rsidR="00C001F7" w:rsidRPr="004142C3">
              <w:rPr>
                <w:rFonts w:ascii="Arial" w:eastAsiaTheme="minorEastAsia" w:hAnsi="Arial" w:cs="Arial"/>
                <w:sz w:val="22"/>
                <w:szCs w:val="22"/>
                <w:lang w:eastAsia="zh-TW"/>
              </w:rPr>
              <w:t xml:space="preserve"> trường với cha mẹ. </w:t>
            </w:r>
            <w:r>
              <w:rPr>
                <w:rFonts w:ascii="Arial" w:eastAsiaTheme="minorEastAsia" w:hAnsi="Arial" w:cs="Arial"/>
                <w:sz w:val="22"/>
                <w:szCs w:val="22"/>
                <w:lang w:eastAsia="zh-TW"/>
              </w:rPr>
              <w:t>Và</w:t>
            </w:r>
            <w:r w:rsidR="00C001F7">
              <w:rPr>
                <w:rFonts w:ascii="Arial" w:eastAsiaTheme="minorEastAsia" w:hAnsi="Arial" w:cs="Arial"/>
                <w:sz w:val="22"/>
                <w:szCs w:val="22"/>
                <w:lang w:eastAsia="zh-TW"/>
              </w:rPr>
              <w:t xml:space="preserve"> </w:t>
            </w:r>
            <w:r>
              <w:rPr>
                <w:rFonts w:ascii="Arial" w:eastAsiaTheme="minorEastAsia" w:hAnsi="Arial" w:cs="Arial"/>
                <w:sz w:val="22"/>
                <w:szCs w:val="22"/>
                <w:lang w:eastAsia="zh-TW"/>
              </w:rPr>
              <w:t xml:space="preserve">như vậy, </w:t>
            </w:r>
            <w:r w:rsidR="00C001F7" w:rsidRPr="004142C3">
              <w:rPr>
                <w:rFonts w:ascii="Arial" w:eastAsiaTheme="minorEastAsia" w:hAnsi="Arial" w:cs="Arial"/>
                <w:sz w:val="22"/>
                <w:szCs w:val="22"/>
                <w:lang w:eastAsia="zh-TW"/>
              </w:rPr>
              <w:t xml:space="preserve">gia đình </w:t>
            </w:r>
            <w:r>
              <w:rPr>
                <w:rFonts w:ascii="Arial" w:eastAsiaTheme="minorEastAsia" w:hAnsi="Arial" w:cs="Arial"/>
                <w:sz w:val="22"/>
                <w:szCs w:val="22"/>
                <w:lang w:eastAsia="zh-TW"/>
              </w:rPr>
              <w:t>cũng sẽ</w:t>
            </w:r>
            <w:r w:rsidR="00C001F7">
              <w:rPr>
                <w:rFonts w:ascii="Arial" w:eastAsiaTheme="minorEastAsia" w:hAnsi="Arial" w:cs="Arial"/>
                <w:sz w:val="22"/>
                <w:szCs w:val="22"/>
                <w:lang w:eastAsia="zh-TW"/>
              </w:rPr>
              <w:t xml:space="preserve"> tham gia.</w:t>
            </w:r>
          </w:p>
          <w:p w:rsidR="00C001F7" w:rsidRPr="00C13DB0" w:rsidRDefault="00C001F7" w:rsidP="009E328E">
            <w:pPr>
              <w:rPr>
                <w:rFonts w:ascii="Arial" w:hAnsi="Arial" w:cs="Arial"/>
                <w:sz w:val="22"/>
                <w:szCs w:val="22"/>
              </w:rPr>
            </w:pPr>
          </w:p>
          <w:p w:rsidR="00C001F7" w:rsidRPr="00C13DB0" w:rsidRDefault="00C001F7" w:rsidP="009E328E">
            <w:pPr>
              <w:rPr>
                <w:rFonts w:ascii="Arial" w:hAnsi="Arial" w:cs="Arial"/>
                <w:sz w:val="22"/>
                <w:szCs w:val="22"/>
              </w:rPr>
            </w:pPr>
          </w:p>
          <w:p w:rsidR="00C001F7" w:rsidRPr="00C13DB0" w:rsidRDefault="00C001F7" w:rsidP="009E328E">
            <w:pPr>
              <w:rPr>
                <w:rFonts w:ascii="Arial" w:hAnsi="Arial" w:cs="Arial"/>
                <w:sz w:val="22"/>
                <w:szCs w:val="22"/>
              </w:rPr>
            </w:pPr>
          </w:p>
        </w:tc>
      </w:tr>
      <w:tr w:rsidR="00C001F7" w:rsidRPr="00CD25E5" w:rsidTr="009E328E">
        <w:tc>
          <w:tcPr>
            <w:tcW w:w="1559" w:type="dxa"/>
            <w:vMerge/>
            <w:vAlign w:val="center"/>
          </w:tcPr>
          <w:p w:rsidR="00C001F7" w:rsidRPr="00CD25E5" w:rsidRDefault="00C001F7" w:rsidP="009E328E">
            <w:pPr>
              <w:rPr>
                <w:rFonts w:ascii="Arial" w:hAnsi="Arial" w:cs="Arial"/>
                <w:sz w:val="22"/>
                <w:szCs w:val="22"/>
              </w:rPr>
            </w:pPr>
          </w:p>
        </w:tc>
        <w:tc>
          <w:tcPr>
            <w:tcW w:w="6378" w:type="dxa"/>
          </w:tcPr>
          <w:p w:rsidR="003B771A" w:rsidRPr="00FD000D" w:rsidRDefault="00300BD4" w:rsidP="00FD000D">
            <w:pPr>
              <w:pStyle w:val="ListParagraph"/>
              <w:numPr>
                <w:ilvl w:val="0"/>
                <w:numId w:val="3"/>
              </w:numPr>
              <w:rPr>
                <w:rFonts w:ascii="Arial" w:eastAsia="PMingLiU" w:hAnsi="Arial" w:cs="Arial"/>
                <w:sz w:val="22"/>
                <w:szCs w:val="22"/>
                <w:lang w:val="en-SG"/>
              </w:rPr>
            </w:pPr>
            <w:r w:rsidRPr="00FD000D">
              <w:rPr>
                <w:rFonts w:ascii="Arial" w:eastAsia="PMingLiU" w:hAnsi="Arial" w:cs="Arial"/>
                <w:b/>
                <w:bCs/>
                <w:sz w:val="22"/>
                <w:szCs w:val="22"/>
                <w:lang w:val="en-SG"/>
              </w:rPr>
              <w:t>Làm việc nhóm: Di sản sống là gì?</w:t>
            </w:r>
            <w:r w:rsidR="00673200">
              <w:rPr>
                <w:rFonts w:ascii="Arial" w:eastAsia="PMingLiU" w:hAnsi="Arial" w:cs="Arial"/>
                <w:sz w:val="22"/>
                <w:szCs w:val="22"/>
                <w:lang w:val="en-SG"/>
              </w:rPr>
              <w:t xml:space="preserve"> (15 phút)</w:t>
            </w:r>
          </w:p>
          <w:p w:rsidR="003B771A" w:rsidRPr="00FD000D" w:rsidRDefault="00300BD4" w:rsidP="00FD000D">
            <w:pPr>
              <w:pStyle w:val="ListParagraph"/>
              <w:widowControl w:val="0"/>
              <w:numPr>
                <w:ilvl w:val="1"/>
                <w:numId w:val="1"/>
              </w:numPr>
              <w:autoSpaceDE w:val="0"/>
              <w:autoSpaceDN w:val="0"/>
              <w:adjustRightInd w:val="0"/>
              <w:rPr>
                <w:rFonts w:ascii="Arial" w:eastAsia="PMingLiU" w:hAnsi="Arial" w:cs="Arial"/>
                <w:sz w:val="22"/>
                <w:szCs w:val="22"/>
                <w:lang w:val="en-SG"/>
              </w:rPr>
            </w:pPr>
            <w:r w:rsidRPr="00FD000D">
              <w:rPr>
                <w:rFonts w:ascii="Arial" w:eastAsia="PMingLiU" w:hAnsi="Arial" w:cs="Arial"/>
                <w:sz w:val="22"/>
                <w:szCs w:val="22"/>
                <w:lang w:val="en-SG"/>
              </w:rPr>
              <w:t xml:space="preserve">Giáo viên giới thiệu và giải thích </w:t>
            </w:r>
            <w:r w:rsidR="00D65DF0">
              <w:rPr>
                <w:rFonts w:ascii="Arial" w:eastAsia="PMingLiU" w:hAnsi="Arial" w:cs="Arial"/>
                <w:sz w:val="22"/>
                <w:szCs w:val="22"/>
                <w:lang w:val="en-SG"/>
              </w:rPr>
              <w:t>một số</w:t>
            </w:r>
            <w:r w:rsidRPr="00FD000D">
              <w:rPr>
                <w:rFonts w:ascii="Arial" w:eastAsia="PMingLiU" w:hAnsi="Arial" w:cs="Arial"/>
                <w:sz w:val="22"/>
                <w:szCs w:val="22"/>
                <w:lang w:val="en-SG"/>
              </w:rPr>
              <w:t xml:space="preserve"> loại hình di sản</w:t>
            </w:r>
            <w:r w:rsidR="00D65DF0">
              <w:rPr>
                <w:rFonts w:ascii="Arial" w:eastAsia="PMingLiU" w:hAnsi="Arial" w:cs="Arial"/>
                <w:sz w:val="22"/>
                <w:szCs w:val="22"/>
                <w:lang w:val="en-SG"/>
              </w:rPr>
              <w:t xml:space="preserve"> như</w:t>
            </w:r>
            <w:r w:rsidRPr="00FD000D">
              <w:rPr>
                <w:rFonts w:ascii="Arial" w:eastAsia="PMingLiU" w:hAnsi="Arial" w:cs="Arial"/>
                <w:sz w:val="22"/>
                <w:szCs w:val="22"/>
                <w:lang w:val="en-SG"/>
              </w:rPr>
              <w:t xml:space="preserve"> </w:t>
            </w:r>
            <w:r w:rsidR="00A07F13">
              <w:rPr>
                <w:rFonts w:ascii="Arial" w:eastAsia="PMingLiU" w:hAnsi="Arial" w:cs="Arial"/>
                <w:sz w:val="22"/>
                <w:szCs w:val="22"/>
                <w:lang w:val="en-SG"/>
              </w:rPr>
              <w:t>có thể dịch chuyển</w:t>
            </w:r>
            <w:r w:rsidRPr="00FD000D">
              <w:rPr>
                <w:rFonts w:ascii="Arial" w:eastAsia="PMingLiU" w:hAnsi="Arial" w:cs="Arial"/>
                <w:sz w:val="22"/>
                <w:szCs w:val="22"/>
                <w:lang w:val="en-SG"/>
              </w:rPr>
              <w:t xml:space="preserve">, </w:t>
            </w:r>
            <w:r w:rsidR="00A07F13">
              <w:rPr>
                <w:rFonts w:ascii="Arial" w:eastAsia="PMingLiU" w:hAnsi="Arial" w:cs="Arial"/>
                <w:sz w:val="22"/>
                <w:szCs w:val="22"/>
                <w:lang w:val="en-SG"/>
              </w:rPr>
              <w:t>không thể dịch chuyển</w:t>
            </w:r>
            <w:r w:rsidRPr="00FD000D">
              <w:rPr>
                <w:rFonts w:ascii="Arial" w:eastAsia="PMingLiU" w:hAnsi="Arial" w:cs="Arial"/>
                <w:sz w:val="22"/>
                <w:szCs w:val="22"/>
                <w:lang w:val="en-SG"/>
              </w:rPr>
              <w:t xml:space="preserve">, phi vật thể và thiên nhiên bằng cách </w:t>
            </w:r>
            <w:r w:rsidR="00673200">
              <w:rPr>
                <w:rFonts w:ascii="Arial" w:eastAsia="PMingLiU" w:hAnsi="Arial" w:cs="Arial"/>
                <w:sz w:val="22"/>
                <w:szCs w:val="22"/>
                <w:lang w:val="en-SG"/>
              </w:rPr>
              <w:t>liệt kê các</w:t>
            </w:r>
            <w:r w:rsidRPr="00FD000D">
              <w:rPr>
                <w:rFonts w:ascii="Arial" w:eastAsia="PMingLiU" w:hAnsi="Arial" w:cs="Arial"/>
                <w:sz w:val="22"/>
                <w:szCs w:val="22"/>
                <w:lang w:val="en-SG"/>
              </w:rPr>
              <w:t xml:space="preserve"> </w:t>
            </w:r>
            <w:r w:rsidR="00673200">
              <w:rPr>
                <w:rFonts w:ascii="Arial" w:eastAsia="PMingLiU" w:hAnsi="Arial" w:cs="Arial"/>
                <w:sz w:val="22"/>
                <w:szCs w:val="22"/>
                <w:lang w:val="en-SG"/>
              </w:rPr>
              <w:t>di sản có ở đất nước mình để làm ví dụ</w:t>
            </w:r>
            <w:r w:rsidRPr="00FD000D">
              <w:rPr>
                <w:rFonts w:ascii="Arial" w:eastAsia="PMingLiU" w:hAnsi="Arial" w:cs="Arial"/>
                <w:sz w:val="22"/>
                <w:szCs w:val="22"/>
                <w:lang w:val="en-SG"/>
              </w:rPr>
              <w:t>.</w:t>
            </w:r>
          </w:p>
          <w:p w:rsidR="003B771A" w:rsidRDefault="00300BD4" w:rsidP="00FD000D">
            <w:pPr>
              <w:pStyle w:val="ListParagraph"/>
              <w:numPr>
                <w:ilvl w:val="0"/>
                <w:numId w:val="39"/>
              </w:numPr>
              <w:ind w:left="420"/>
              <w:rPr>
                <w:rFonts w:ascii="Arial" w:eastAsia="PMingLiU" w:hAnsi="Arial" w:cs="Arial"/>
                <w:sz w:val="22"/>
                <w:szCs w:val="22"/>
                <w:lang w:val="en-SG"/>
              </w:rPr>
            </w:pPr>
            <w:r w:rsidRPr="00FD000D">
              <w:rPr>
                <w:rFonts w:ascii="Arial" w:eastAsia="PMingLiU" w:hAnsi="Arial" w:cs="Arial"/>
                <w:sz w:val="22"/>
                <w:szCs w:val="22"/>
                <w:lang w:val="en-SG"/>
              </w:rPr>
              <w:t>Một số di sản không thể di chuyển</w:t>
            </w:r>
            <w:r w:rsidR="00673200">
              <w:rPr>
                <w:rFonts w:ascii="Arial" w:eastAsia="PMingLiU" w:hAnsi="Arial" w:cs="Arial"/>
                <w:sz w:val="22"/>
                <w:szCs w:val="22"/>
                <w:lang w:val="en-SG"/>
              </w:rPr>
              <w:t xml:space="preserve"> được</w:t>
            </w:r>
            <w:r w:rsidRPr="00FD000D">
              <w:rPr>
                <w:rFonts w:ascii="Arial" w:eastAsia="PMingLiU" w:hAnsi="Arial" w:cs="Arial"/>
                <w:sz w:val="22"/>
                <w:szCs w:val="22"/>
                <w:lang w:val="en-SG"/>
              </w:rPr>
              <w:t xml:space="preserve">, giống như các di chỉ khảo cổ học, những nơi thờ </w:t>
            </w:r>
            <w:r w:rsidR="00673200">
              <w:rPr>
                <w:rFonts w:ascii="Arial" w:eastAsia="PMingLiU" w:hAnsi="Arial" w:cs="Arial"/>
                <w:sz w:val="22"/>
                <w:szCs w:val="22"/>
                <w:lang w:val="en-SG"/>
              </w:rPr>
              <w:t xml:space="preserve">tự </w:t>
            </w:r>
            <w:r w:rsidRPr="00FD000D">
              <w:rPr>
                <w:rFonts w:ascii="Arial" w:eastAsia="PMingLiU" w:hAnsi="Arial" w:cs="Arial"/>
                <w:sz w:val="22"/>
                <w:szCs w:val="22"/>
                <w:lang w:val="en-SG"/>
              </w:rPr>
              <w:t>linh thiêng như đền chùa, nhà thờ</w:t>
            </w:r>
            <w:r w:rsidR="00673200" w:rsidRPr="00A07F13">
              <w:rPr>
                <w:rFonts w:ascii="Arial" w:eastAsia="PMingLiU" w:hAnsi="Arial" w:cs="Arial"/>
                <w:sz w:val="22"/>
                <w:szCs w:val="22"/>
                <w:lang w:val="en-SG"/>
              </w:rPr>
              <w:t xml:space="preserve">, nhà </w:t>
            </w:r>
            <w:r w:rsidR="00673200">
              <w:rPr>
                <w:rFonts w:ascii="Arial" w:eastAsia="PMingLiU" w:hAnsi="Arial" w:cs="Arial"/>
                <w:sz w:val="22"/>
                <w:szCs w:val="22"/>
                <w:lang w:val="en-SG"/>
              </w:rPr>
              <w:t>nguyện</w:t>
            </w:r>
            <w:r w:rsidRPr="00FD000D">
              <w:rPr>
                <w:rFonts w:ascii="Arial" w:eastAsia="PMingLiU" w:hAnsi="Arial" w:cs="Arial"/>
                <w:sz w:val="22"/>
                <w:szCs w:val="22"/>
                <w:lang w:val="en-SG"/>
              </w:rPr>
              <w:t xml:space="preserve"> và các thành phố lịch sử. Chúng ta gọi đó là </w:t>
            </w:r>
            <w:r w:rsidRPr="00FD000D">
              <w:rPr>
                <w:rFonts w:ascii="Arial" w:eastAsia="PMingLiU" w:hAnsi="Arial" w:cs="Arial"/>
                <w:b/>
                <w:bCs/>
                <w:sz w:val="22"/>
                <w:szCs w:val="22"/>
                <w:lang w:val="en-SG"/>
              </w:rPr>
              <w:t>di sản không thể dịch chuyển</w:t>
            </w:r>
            <w:r w:rsidRPr="00FD000D">
              <w:rPr>
                <w:rFonts w:ascii="Arial" w:eastAsia="PMingLiU" w:hAnsi="Arial" w:cs="Arial"/>
                <w:sz w:val="22"/>
                <w:szCs w:val="22"/>
                <w:lang w:val="en-SG"/>
              </w:rPr>
              <w:t xml:space="preserve">. </w:t>
            </w:r>
          </w:p>
          <w:p w:rsidR="003B771A" w:rsidRDefault="00300BD4" w:rsidP="00FD000D">
            <w:pPr>
              <w:pStyle w:val="ListParagraph"/>
              <w:numPr>
                <w:ilvl w:val="0"/>
                <w:numId w:val="39"/>
              </w:numPr>
              <w:ind w:left="420"/>
              <w:rPr>
                <w:rFonts w:ascii="Arial" w:eastAsia="PMingLiU" w:hAnsi="Arial" w:cs="Arial"/>
                <w:sz w:val="22"/>
                <w:szCs w:val="22"/>
                <w:lang w:val="en-SG"/>
              </w:rPr>
            </w:pPr>
            <w:r w:rsidRPr="00FD000D">
              <w:rPr>
                <w:rFonts w:ascii="Arial" w:eastAsia="PMingLiU" w:hAnsi="Arial" w:cs="Arial"/>
                <w:sz w:val="22"/>
                <w:szCs w:val="22"/>
                <w:lang w:val="en-SG"/>
              </w:rPr>
              <w:t xml:space="preserve">Hiện vật di sản như tiền xu, tranh vẽ, đồ tạo tác, các mẫu thực vật được gọi là </w:t>
            </w:r>
            <w:r w:rsidRPr="00FD000D">
              <w:rPr>
                <w:rFonts w:ascii="Arial" w:eastAsia="PMingLiU" w:hAnsi="Arial" w:cs="Arial"/>
                <w:b/>
                <w:bCs/>
                <w:sz w:val="22"/>
                <w:szCs w:val="22"/>
                <w:lang w:val="en-SG"/>
              </w:rPr>
              <w:t>di sản có thể dịch chuyển</w:t>
            </w:r>
            <w:r w:rsidRPr="00FD000D">
              <w:rPr>
                <w:rFonts w:ascii="Arial" w:eastAsia="PMingLiU" w:hAnsi="Arial" w:cs="Arial"/>
                <w:sz w:val="22"/>
                <w:szCs w:val="22"/>
                <w:lang w:val="en-SG"/>
              </w:rPr>
              <w:t xml:space="preserve">. </w:t>
            </w:r>
          </w:p>
          <w:p w:rsidR="003B771A" w:rsidRPr="00FD000D" w:rsidRDefault="00300BD4" w:rsidP="00FD000D">
            <w:pPr>
              <w:pStyle w:val="ListParagraph"/>
              <w:numPr>
                <w:ilvl w:val="0"/>
                <w:numId w:val="39"/>
              </w:numPr>
              <w:ind w:left="420"/>
              <w:rPr>
                <w:rFonts w:ascii="Arial" w:eastAsia="PMingLiU" w:hAnsi="Arial" w:cs="Arial"/>
                <w:sz w:val="22"/>
                <w:szCs w:val="22"/>
                <w:lang w:val="en-SG"/>
              </w:rPr>
            </w:pPr>
            <w:r w:rsidRPr="00FD000D">
              <w:rPr>
                <w:rFonts w:ascii="Arial" w:eastAsia="PMingLiU" w:hAnsi="Arial" w:cs="Arial"/>
                <w:sz w:val="22"/>
                <w:szCs w:val="22"/>
                <w:lang w:val="en-SG"/>
              </w:rPr>
              <w:t xml:space="preserve">Di sản mà chúng ta không thể chạm vào, nhìn thấy hoặc xác định chính xác và đi kèm với các hình thức cư xử, kiến ​​thức và các giá trị được gọi là </w:t>
            </w:r>
            <w:r w:rsidRPr="00FD000D">
              <w:rPr>
                <w:rFonts w:ascii="Arial" w:eastAsia="PMingLiU" w:hAnsi="Arial" w:cs="Arial"/>
                <w:b/>
                <w:bCs/>
                <w:sz w:val="22"/>
                <w:szCs w:val="22"/>
                <w:lang w:val="en-SG"/>
              </w:rPr>
              <w:t>di sản phi vật thể</w:t>
            </w:r>
            <w:r w:rsidR="00A07F13">
              <w:rPr>
                <w:rFonts w:ascii="Arial" w:eastAsia="PMingLiU" w:hAnsi="Arial" w:cs="Arial"/>
                <w:sz w:val="22"/>
                <w:szCs w:val="22"/>
                <w:lang w:val="en-SG"/>
              </w:rPr>
              <w:t xml:space="preserve"> hay </w:t>
            </w:r>
            <w:r w:rsidRPr="00FD000D">
              <w:rPr>
                <w:rFonts w:ascii="Arial" w:eastAsia="PMingLiU" w:hAnsi="Arial" w:cs="Arial"/>
                <w:b/>
                <w:bCs/>
                <w:sz w:val="22"/>
                <w:szCs w:val="22"/>
                <w:lang w:val="en-SG"/>
              </w:rPr>
              <w:t>di sản sống</w:t>
            </w:r>
            <w:r w:rsidRPr="00FD000D">
              <w:rPr>
                <w:rFonts w:ascii="Arial" w:eastAsia="PMingLiU" w:hAnsi="Arial" w:cs="Arial"/>
                <w:sz w:val="22"/>
                <w:szCs w:val="22"/>
                <w:lang w:val="en-SG"/>
              </w:rPr>
              <w:t>.</w:t>
            </w:r>
            <w:r w:rsidR="00F47558">
              <w:rPr>
                <w:rFonts w:ascii="Arial" w:eastAsia="PMingLiU" w:hAnsi="Arial" w:cs="Arial"/>
                <w:sz w:val="22"/>
                <w:szCs w:val="22"/>
                <w:lang w:val="en-SG"/>
              </w:rPr>
              <w:t xml:space="preserve"> Nó định hình bản sắc của người dân và các cộng đồng thực</w:t>
            </w:r>
            <w:r w:rsidR="00D65DF0">
              <w:rPr>
                <w:rFonts w:ascii="Arial" w:eastAsia="PMingLiU" w:hAnsi="Arial" w:cs="Arial"/>
                <w:sz w:val="22"/>
                <w:szCs w:val="22"/>
                <w:lang w:val="en-SG"/>
              </w:rPr>
              <w:t xml:space="preserve"> hành</w:t>
            </w:r>
            <w:r w:rsidR="00F47558">
              <w:rPr>
                <w:rFonts w:ascii="Arial" w:eastAsia="PMingLiU" w:hAnsi="Arial" w:cs="Arial"/>
                <w:sz w:val="22"/>
                <w:szCs w:val="22"/>
                <w:lang w:val="en-SG"/>
              </w:rPr>
              <w:t xml:space="preserve"> nó.</w:t>
            </w:r>
          </w:p>
          <w:p w:rsidR="003B771A" w:rsidRPr="00FD000D" w:rsidRDefault="00300BD4" w:rsidP="00FD000D">
            <w:pPr>
              <w:pStyle w:val="ListParagraph"/>
              <w:numPr>
                <w:ilvl w:val="1"/>
                <w:numId w:val="1"/>
              </w:numPr>
              <w:rPr>
                <w:rFonts w:ascii="Arial" w:eastAsia="PMingLiU" w:hAnsi="Arial" w:cs="Arial"/>
                <w:sz w:val="22"/>
                <w:szCs w:val="22"/>
                <w:lang w:val="en-SG"/>
              </w:rPr>
            </w:pPr>
            <w:r w:rsidRPr="00FD000D">
              <w:rPr>
                <w:rFonts w:ascii="Arial" w:eastAsia="PMingLiU" w:hAnsi="Arial" w:cs="Arial"/>
                <w:sz w:val="22"/>
                <w:szCs w:val="22"/>
                <w:lang w:val="en-SG"/>
              </w:rPr>
              <w:t xml:space="preserve">Giáo </w:t>
            </w:r>
            <w:r w:rsidRPr="00FD000D">
              <w:rPr>
                <w:rFonts w:ascii="Arial" w:hAnsi="Arial" w:cs="Arial"/>
                <w:color w:val="191919"/>
                <w:sz w:val="22"/>
                <w:szCs w:val="22"/>
              </w:rPr>
              <w:t xml:space="preserve">viên hỏi học sinh "Em có thể nghĩ </w:t>
            </w:r>
            <w:r w:rsidR="00F47558">
              <w:rPr>
                <w:rFonts w:ascii="Arial" w:hAnsi="Arial" w:cs="Arial"/>
                <w:color w:val="191919"/>
                <w:sz w:val="22"/>
                <w:szCs w:val="22"/>
              </w:rPr>
              <w:t>ra</w:t>
            </w:r>
            <w:r w:rsidRPr="00FD000D">
              <w:rPr>
                <w:rFonts w:ascii="Arial" w:hAnsi="Arial" w:cs="Arial"/>
                <w:color w:val="191919"/>
                <w:sz w:val="22"/>
                <w:szCs w:val="22"/>
              </w:rPr>
              <w:t xml:space="preserve"> </w:t>
            </w:r>
            <w:r w:rsidR="00F47558">
              <w:rPr>
                <w:rFonts w:ascii="Arial" w:hAnsi="Arial" w:cs="Arial"/>
                <w:color w:val="191919"/>
                <w:sz w:val="22"/>
                <w:szCs w:val="22"/>
              </w:rPr>
              <w:t>3</w:t>
            </w:r>
            <w:r w:rsidRPr="00FD000D">
              <w:rPr>
                <w:rFonts w:ascii="Arial" w:hAnsi="Arial" w:cs="Arial"/>
                <w:color w:val="191919"/>
                <w:sz w:val="22"/>
                <w:szCs w:val="22"/>
              </w:rPr>
              <w:t xml:space="preserve"> di sản văn hóa phi vật thể bất kỳ </w:t>
            </w:r>
            <w:r w:rsidR="00D65DF0">
              <w:rPr>
                <w:rFonts w:ascii="Arial" w:hAnsi="Arial" w:cs="Arial"/>
                <w:color w:val="191919"/>
                <w:sz w:val="22"/>
                <w:szCs w:val="22"/>
              </w:rPr>
              <w:t xml:space="preserve">mà </w:t>
            </w:r>
            <w:r w:rsidRPr="00FD000D">
              <w:rPr>
                <w:rFonts w:ascii="Arial" w:hAnsi="Arial" w:cs="Arial"/>
                <w:color w:val="191919"/>
                <w:sz w:val="22"/>
                <w:szCs w:val="22"/>
              </w:rPr>
              <w:t xml:space="preserve">người dân Đông Nam Á </w:t>
            </w:r>
            <w:r w:rsidR="00D65DF0">
              <w:rPr>
                <w:rFonts w:ascii="Arial" w:hAnsi="Arial" w:cs="Arial"/>
                <w:color w:val="191919"/>
                <w:sz w:val="22"/>
                <w:szCs w:val="22"/>
              </w:rPr>
              <w:t xml:space="preserve">cùng chia sẻ </w:t>
            </w:r>
            <w:r w:rsidRPr="00FD000D">
              <w:rPr>
                <w:rFonts w:ascii="Arial" w:hAnsi="Arial" w:cs="Arial"/>
                <w:color w:val="191919"/>
                <w:sz w:val="22"/>
                <w:szCs w:val="22"/>
              </w:rPr>
              <w:t xml:space="preserve">không?" </w:t>
            </w:r>
          </w:p>
          <w:p w:rsidR="003B771A" w:rsidRPr="00FD000D" w:rsidRDefault="00300BD4" w:rsidP="00FD000D">
            <w:pPr>
              <w:pStyle w:val="ListParagraph"/>
              <w:numPr>
                <w:ilvl w:val="1"/>
                <w:numId w:val="1"/>
              </w:numPr>
              <w:rPr>
                <w:rFonts w:ascii="Arial" w:eastAsia="PMingLiU" w:hAnsi="Arial" w:cs="Arial"/>
                <w:sz w:val="22"/>
                <w:szCs w:val="22"/>
                <w:lang w:val="en-SG"/>
              </w:rPr>
            </w:pPr>
            <w:r w:rsidRPr="00FD000D">
              <w:rPr>
                <w:rFonts w:ascii="Arial" w:hAnsi="Arial" w:cs="Arial"/>
                <w:color w:val="191919"/>
                <w:sz w:val="22"/>
                <w:szCs w:val="22"/>
              </w:rPr>
              <w:t xml:space="preserve">Học sinh viết câu trả lời lên tờ giấy </w:t>
            </w:r>
            <w:r w:rsidR="00F47558">
              <w:rPr>
                <w:rFonts w:ascii="Arial" w:hAnsi="Arial" w:cs="Arial"/>
                <w:color w:val="191919"/>
                <w:sz w:val="22"/>
                <w:szCs w:val="22"/>
              </w:rPr>
              <w:t>ghi chú</w:t>
            </w:r>
            <w:r w:rsidRPr="00FD000D">
              <w:rPr>
                <w:rFonts w:ascii="Arial" w:hAnsi="Arial" w:cs="Arial"/>
                <w:color w:val="191919"/>
                <w:sz w:val="22"/>
                <w:szCs w:val="22"/>
              </w:rPr>
              <w:t xml:space="preserve">. </w:t>
            </w:r>
          </w:p>
          <w:p w:rsidR="003B771A" w:rsidRPr="00FD000D" w:rsidRDefault="00300BD4" w:rsidP="00FD000D">
            <w:pPr>
              <w:pStyle w:val="ListParagraph"/>
              <w:numPr>
                <w:ilvl w:val="1"/>
                <w:numId w:val="1"/>
              </w:numPr>
              <w:rPr>
                <w:rFonts w:ascii="Arial" w:eastAsia="PMingLiU" w:hAnsi="Arial" w:cs="Arial"/>
                <w:sz w:val="22"/>
                <w:szCs w:val="22"/>
                <w:lang w:val="en-SG"/>
              </w:rPr>
            </w:pPr>
            <w:r w:rsidRPr="00FD000D">
              <w:rPr>
                <w:rFonts w:ascii="Arial" w:hAnsi="Arial" w:cs="Arial"/>
                <w:color w:val="191919"/>
                <w:sz w:val="22"/>
                <w:szCs w:val="22"/>
              </w:rPr>
              <w:t xml:space="preserve">Giáo viên </w:t>
            </w:r>
            <w:r w:rsidR="00FD1CB7">
              <w:rPr>
                <w:rFonts w:ascii="Arial" w:hAnsi="Arial" w:cs="Arial"/>
                <w:color w:val="191919"/>
                <w:sz w:val="22"/>
                <w:szCs w:val="22"/>
              </w:rPr>
              <w:t>đ</w:t>
            </w:r>
            <w:r w:rsidRPr="00FD000D">
              <w:rPr>
                <w:rFonts w:ascii="Arial" w:hAnsi="Arial" w:cs="Arial"/>
                <w:color w:val="191919"/>
                <w:sz w:val="22"/>
                <w:szCs w:val="22"/>
              </w:rPr>
              <w:t>ính</w:t>
            </w:r>
            <w:r w:rsidR="00FD1CB7">
              <w:rPr>
                <w:rFonts w:ascii="Arial" w:hAnsi="Arial" w:cs="Arial"/>
                <w:color w:val="191919"/>
                <w:sz w:val="22"/>
                <w:szCs w:val="22"/>
              </w:rPr>
              <w:t xml:space="preserve"> các câu trả lời</w:t>
            </w:r>
            <w:r w:rsidRPr="00FD000D">
              <w:rPr>
                <w:rFonts w:ascii="Arial" w:hAnsi="Arial" w:cs="Arial"/>
                <w:color w:val="191919"/>
                <w:sz w:val="22"/>
                <w:szCs w:val="22"/>
              </w:rPr>
              <w:t xml:space="preserve"> lên bảng </w:t>
            </w:r>
            <w:r w:rsidR="00F47558">
              <w:rPr>
                <w:rFonts w:ascii="Arial" w:hAnsi="Arial" w:cs="Arial"/>
                <w:color w:val="191919"/>
                <w:sz w:val="22"/>
                <w:szCs w:val="22"/>
              </w:rPr>
              <w:t>và mời các em đi vòng quanh để</w:t>
            </w:r>
            <w:r w:rsidRPr="00FD000D">
              <w:rPr>
                <w:rFonts w:ascii="Arial" w:hAnsi="Arial" w:cs="Arial"/>
                <w:color w:val="191919"/>
                <w:sz w:val="22"/>
                <w:szCs w:val="22"/>
              </w:rPr>
              <w:t xml:space="preserve"> </w:t>
            </w:r>
            <w:r w:rsidR="00FD1CB7">
              <w:rPr>
                <w:rFonts w:ascii="Arial" w:hAnsi="Arial" w:cs="Arial"/>
                <w:color w:val="191919"/>
                <w:sz w:val="22"/>
                <w:szCs w:val="22"/>
              </w:rPr>
              <w:t>đọc</w:t>
            </w:r>
            <w:r w:rsidRPr="00FD000D">
              <w:rPr>
                <w:rFonts w:ascii="Arial" w:hAnsi="Arial" w:cs="Arial"/>
                <w:color w:val="191919"/>
                <w:sz w:val="22"/>
                <w:szCs w:val="22"/>
              </w:rPr>
              <w:t xml:space="preserve"> tất cả các câu trả lời.</w:t>
            </w:r>
          </w:p>
          <w:p w:rsidR="003B771A" w:rsidRDefault="008351A3" w:rsidP="00FD000D">
            <w:pPr>
              <w:pStyle w:val="ListParagraph"/>
              <w:numPr>
                <w:ilvl w:val="0"/>
                <w:numId w:val="1"/>
              </w:numPr>
              <w:rPr>
                <w:rFonts w:ascii="Arial" w:eastAsia="PMingLiU" w:hAnsi="Arial" w:cs="Arial"/>
                <w:sz w:val="22"/>
                <w:szCs w:val="22"/>
                <w:lang w:val="en-SG"/>
              </w:rPr>
            </w:pPr>
            <w:r w:rsidRPr="00FC3403">
              <w:rPr>
                <w:rFonts w:ascii="Arial" w:eastAsia="PMingLiU" w:hAnsi="Arial" w:cs="Arial"/>
                <w:sz w:val="22"/>
                <w:szCs w:val="22"/>
                <w:lang w:val="en-SG"/>
              </w:rPr>
              <w:t>Làm việc nhóm: Di sản văn hóa của chúng ta (10 phút)</w:t>
            </w:r>
          </w:p>
          <w:p w:rsidR="003B771A" w:rsidRDefault="008351A3" w:rsidP="00FD000D">
            <w:pPr>
              <w:pStyle w:val="ListParagraph"/>
              <w:numPr>
                <w:ilvl w:val="1"/>
                <w:numId w:val="1"/>
              </w:numPr>
              <w:rPr>
                <w:rFonts w:ascii="Arial" w:eastAsia="PMingLiU" w:hAnsi="Arial" w:cs="Arial"/>
                <w:sz w:val="22"/>
                <w:szCs w:val="22"/>
                <w:lang w:val="en-SG"/>
              </w:rPr>
            </w:pPr>
            <w:r w:rsidRPr="00FC3403">
              <w:rPr>
                <w:rFonts w:ascii="Arial" w:eastAsia="PMingLiU" w:hAnsi="Arial" w:cs="Arial"/>
                <w:sz w:val="22"/>
                <w:szCs w:val="22"/>
                <w:lang w:val="en-SG"/>
              </w:rPr>
              <w:t>Giới thiệu các khái niệm chính:</w:t>
            </w:r>
          </w:p>
          <w:p w:rsidR="003B771A" w:rsidRDefault="008351A3" w:rsidP="00FD000D">
            <w:pPr>
              <w:pStyle w:val="ListParagraph"/>
              <w:numPr>
                <w:ilvl w:val="0"/>
                <w:numId w:val="40"/>
              </w:numPr>
              <w:ind w:left="420"/>
              <w:rPr>
                <w:rFonts w:ascii="Arial" w:eastAsia="PMingLiU" w:hAnsi="Arial" w:cs="Arial"/>
                <w:sz w:val="22"/>
                <w:szCs w:val="22"/>
                <w:lang w:val="en-SG"/>
              </w:rPr>
            </w:pPr>
            <w:r w:rsidRPr="00FC3403">
              <w:rPr>
                <w:rFonts w:ascii="Arial" w:eastAsia="PMingLiU" w:hAnsi="Arial" w:cs="Arial"/>
                <w:sz w:val="22"/>
                <w:szCs w:val="22"/>
                <w:lang w:val="en-SG"/>
              </w:rPr>
              <w:t>Tầm quan trọng của việc coi trọng di sản văn hóa khu vực và toàn cầu</w:t>
            </w:r>
          </w:p>
          <w:p w:rsidR="003B771A" w:rsidRDefault="008351A3" w:rsidP="00FD000D">
            <w:pPr>
              <w:pStyle w:val="ListParagraph"/>
              <w:numPr>
                <w:ilvl w:val="0"/>
                <w:numId w:val="40"/>
              </w:numPr>
              <w:ind w:left="420"/>
              <w:rPr>
                <w:rFonts w:ascii="Arial" w:eastAsia="PMingLiU" w:hAnsi="Arial" w:cs="Arial"/>
                <w:sz w:val="22"/>
                <w:szCs w:val="22"/>
                <w:lang w:val="en-SG"/>
              </w:rPr>
            </w:pPr>
            <w:r w:rsidRPr="00FC3403">
              <w:rPr>
                <w:rFonts w:ascii="Arial" w:eastAsia="PMingLiU" w:hAnsi="Arial" w:cs="Arial"/>
                <w:sz w:val="22"/>
                <w:szCs w:val="22"/>
                <w:lang w:val="en-SG"/>
              </w:rPr>
              <w:t xml:space="preserve">Công ước UNESCO về Di sản Thế giới </w:t>
            </w:r>
          </w:p>
          <w:p w:rsidR="003B771A" w:rsidRPr="00FD000D" w:rsidRDefault="00300BD4" w:rsidP="00FD000D">
            <w:pPr>
              <w:pStyle w:val="ListParagraph"/>
              <w:numPr>
                <w:ilvl w:val="1"/>
                <w:numId w:val="1"/>
              </w:numPr>
              <w:rPr>
                <w:rFonts w:ascii="Arial" w:eastAsia="PMingLiU" w:hAnsi="Arial" w:cs="Arial"/>
                <w:sz w:val="22"/>
                <w:szCs w:val="22"/>
                <w:lang w:val="en-SG"/>
              </w:rPr>
            </w:pPr>
            <w:r w:rsidRPr="00FD000D">
              <w:rPr>
                <w:rFonts w:ascii="Arial" w:eastAsia="PMingLiU" w:hAnsi="Arial" w:cs="Arial"/>
                <w:sz w:val="22"/>
                <w:szCs w:val="22"/>
                <w:lang w:val="en-SG"/>
              </w:rPr>
              <w:t>Phát các bản copy Bản đồ Di sản Thế giới và bảng hoạt động tương ứng</w:t>
            </w:r>
          </w:p>
          <w:p w:rsidR="003B771A" w:rsidRDefault="009D0CE5" w:rsidP="00FD000D">
            <w:pPr>
              <w:pStyle w:val="ListParagraph"/>
              <w:numPr>
                <w:ilvl w:val="1"/>
                <w:numId w:val="1"/>
              </w:numPr>
              <w:rPr>
                <w:rFonts w:ascii="Arial" w:eastAsia="PMingLiU" w:hAnsi="Arial" w:cs="Arial"/>
                <w:sz w:val="22"/>
                <w:szCs w:val="22"/>
                <w:lang w:val="en-SG"/>
              </w:rPr>
            </w:pPr>
            <w:r w:rsidRPr="00FC3403">
              <w:rPr>
                <w:rFonts w:ascii="Arial" w:eastAsia="PMingLiU" w:hAnsi="Arial" w:cs="Arial"/>
                <w:sz w:val="22"/>
                <w:szCs w:val="22"/>
                <w:lang w:val="en-SG"/>
              </w:rPr>
              <w:t>Học sinh làm việc theo nhóm 4 người để tìm 10 địa điểm là Di sản Thế giới tại Đông Nam Á. Các em viết tên</w:t>
            </w:r>
            <w:r w:rsidR="00FD1CB7">
              <w:rPr>
                <w:rFonts w:ascii="Arial" w:eastAsia="PMingLiU" w:hAnsi="Arial" w:cs="Arial"/>
                <w:sz w:val="22"/>
                <w:szCs w:val="22"/>
                <w:lang w:val="en-SG"/>
              </w:rPr>
              <w:t xml:space="preserve"> các địa điểm này</w:t>
            </w:r>
            <w:r w:rsidRPr="00FC3403">
              <w:rPr>
                <w:rFonts w:ascii="Arial" w:eastAsia="PMingLiU" w:hAnsi="Arial" w:cs="Arial"/>
                <w:sz w:val="22"/>
                <w:szCs w:val="22"/>
                <w:lang w:val="en-SG"/>
              </w:rPr>
              <w:t xml:space="preserve"> cùng với vị trí địa lý của</w:t>
            </w:r>
            <w:r w:rsidR="00FD1CB7">
              <w:rPr>
                <w:rFonts w:ascii="Arial" w:eastAsia="PMingLiU" w:hAnsi="Arial" w:cs="Arial"/>
                <w:sz w:val="22"/>
                <w:szCs w:val="22"/>
                <w:lang w:val="en-SG"/>
              </w:rPr>
              <w:t xml:space="preserve"> chúng</w:t>
            </w:r>
            <w:r w:rsidRPr="00FC3403">
              <w:rPr>
                <w:rFonts w:ascii="Arial" w:eastAsia="PMingLiU" w:hAnsi="Arial" w:cs="Arial"/>
                <w:sz w:val="22"/>
                <w:szCs w:val="22"/>
                <w:lang w:val="en-SG"/>
              </w:rPr>
              <w:t xml:space="preserve"> và xác định đó là loại hình di sản nào</w:t>
            </w:r>
          </w:p>
          <w:p w:rsidR="003B771A" w:rsidRDefault="009D0CE5" w:rsidP="00FD000D">
            <w:pPr>
              <w:pStyle w:val="ListParagraph"/>
              <w:numPr>
                <w:ilvl w:val="1"/>
                <w:numId w:val="1"/>
              </w:numPr>
              <w:rPr>
                <w:rFonts w:ascii="Arial" w:eastAsia="PMingLiU" w:hAnsi="Arial" w:cs="Arial"/>
                <w:sz w:val="22"/>
                <w:szCs w:val="22"/>
                <w:lang w:val="en-SG"/>
              </w:rPr>
            </w:pPr>
            <w:r w:rsidRPr="00FC3403">
              <w:rPr>
                <w:rFonts w:ascii="Arial" w:eastAsia="PMingLiU" w:hAnsi="Arial" w:cs="Arial"/>
                <w:sz w:val="22"/>
                <w:szCs w:val="22"/>
                <w:lang w:val="en-SG"/>
              </w:rPr>
              <w:t xml:space="preserve">Cuối cùng, học sinh so sánh và đối chiếu danh sách của các nhóm trong lớp </w:t>
            </w:r>
          </w:p>
          <w:p w:rsidR="003B771A" w:rsidRDefault="009D0CE5" w:rsidP="00FD000D">
            <w:pPr>
              <w:pStyle w:val="ListParagraph"/>
              <w:numPr>
                <w:ilvl w:val="1"/>
                <w:numId w:val="1"/>
              </w:numPr>
              <w:rPr>
                <w:rFonts w:ascii="Arial" w:eastAsia="PMingLiU" w:hAnsi="Arial" w:cs="Arial"/>
                <w:sz w:val="22"/>
                <w:szCs w:val="22"/>
                <w:lang w:val="en-SG"/>
              </w:rPr>
            </w:pPr>
            <w:r w:rsidRPr="00FC3403">
              <w:rPr>
                <w:rFonts w:ascii="Arial" w:eastAsia="PMingLiU" w:hAnsi="Arial" w:cs="Arial"/>
                <w:sz w:val="22"/>
                <w:szCs w:val="22"/>
                <w:lang w:val="en-SG"/>
              </w:rPr>
              <w:t>Làm rõ rằng:</w:t>
            </w:r>
          </w:p>
          <w:p w:rsidR="003B771A" w:rsidRDefault="009D0CE5" w:rsidP="00FD000D">
            <w:pPr>
              <w:pStyle w:val="ListParagraph"/>
              <w:numPr>
                <w:ilvl w:val="0"/>
                <w:numId w:val="41"/>
              </w:numPr>
              <w:ind w:left="420"/>
              <w:rPr>
                <w:rFonts w:ascii="Arial" w:eastAsia="PMingLiU" w:hAnsi="Arial" w:cs="Arial"/>
                <w:sz w:val="22"/>
                <w:szCs w:val="22"/>
                <w:lang w:val="en-SG"/>
              </w:rPr>
            </w:pPr>
            <w:r w:rsidRPr="00FC3403">
              <w:rPr>
                <w:rFonts w:ascii="Arial" w:eastAsia="PMingLiU" w:hAnsi="Arial" w:cs="Arial"/>
                <w:sz w:val="22"/>
                <w:szCs w:val="22"/>
                <w:lang w:val="en-SG"/>
              </w:rPr>
              <w:t xml:space="preserve">Khu vực </w:t>
            </w:r>
            <w:r w:rsidR="00FD1CB7">
              <w:rPr>
                <w:rFonts w:ascii="Arial" w:eastAsia="PMingLiU" w:hAnsi="Arial" w:cs="Arial"/>
                <w:sz w:val="22"/>
                <w:szCs w:val="22"/>
                <w:lang w:val="en-SG"/>
              </w:rPr>
              <w:t>Đông Nam Á</w:t>
            </w:r>
            <w:r w:rsidRPr="00FC3403">
              <w:rPr>
                <w:rFonts w:ascii="Arial" w:eastAsia="PMingLiU" w:hAnsi="Arial" w:cs="Arial"/>
                <w:sz w:val="22"/>
                <w:szCs w:val="22"/>
                <w:lang w:val="en-SG"/>
              </w:rPr>
              <w:t xml:space="preserve"> là sự hòa trộn của nhiều di sản văn hóa và tự nhiên</w:t>
            </w:r>
          </w:p>
          <w:p w:rsidR="003B771A" w:rsidRDefault="009D0CE5" w:rsidP="00FD000D">
            <w:pPr>
              <w:pStyle w:val="ListParagraph"/>
              <w:numPr>
                <w:ilvl w:val="0"/>
                <w:numId w:val="41"/>
              </w:numPr>
              <w:ind w:left="420"/>
              <w:rPr>
                <w:rFonts w:ascii="Arial" w:eastAsia="PMingLiU" w:hAnsi="Arial" w:cs="Arial"/>
                <w:sz w:val="22"/>
                <w:szCs w:val="22"/>
                <w:lang w:val="en-SG"/>
              </w:rPr>
            </w:pPr>
            <w:r w:rsidRPr="00FC3403">
              <w:rPr>
                <w:rFonts w:ascii="Arial" w:eastAsia="PMingLiU" w:hAnsi="Arial" w:cs="Arial"/>
                <w:sz w:val="22"/>
                <w:szCs w:val="22"/>
                <w:lang w:val="en-SG"/>
              </w:rPr>
              <w:t>Được công nhận là Di sản Thế giới cho thấy chúng có giá trị đối với đất nước đó cũng như đối với toàn khu vực/thế giới.</w:t>
            </w:r>
          </w:p>
          <w:p w:rsidR="003B771A" w:rsidRDefault="00300BD4" w:rsidP="00FD000D">
            <w:pPr>
              <w:pStyle w:val="ListParagraph"/>
              <w:numPr>
                <w:ilvl w:val="0"/>
                <w:numId w:val="1"/>
              </w:numPr>
              <w:rPr>
                <w:rFonts w:ascii="Arial" w:eastAsia="PMingLiU" w:hAnsi="Arial" w:cs="Arial"/>
                <w:sz w:val="22"/>
                <w:szCs w:val="22"/>
                <w:lang w:val="en-SG"/>
              </w:rPr>
            </w:pPr>
            <w:r w:rsidRPr="00FD000D">
              <w:rPr>
                <w:rFonts w:ascii="Arial" w:eastAsia="PMingLiU" w:hAnsi="Arial" w:cs="Arial"/>
                <w:b/>
                <w:bCs/>
                <w:sz w:val="22"/>
                <w:szCs w:val="22"/>
                <w:lang w:val="en-SG"/>
              </w:rPr>
              <w:t xml:space="preserve">Hoạt động </w:t>
            </w:r>
            <w:r w:rsidR="00D746F6">
              <w:rPr>
                <w:rFonts w:ascii="Arial" w:eastAsia="PMingLiU" w:hAnsi="Arial" w:cs="Arial"/>
                <w:b/>
                <w:bCs/>
                <w:sz w:val="22"/>
                <w:szCs w:val="22"/>
                <w:lang w:val="en-SG"/>
              </w:rPr>
              <w:t xml:space="preserve">lựa chọn tại </w:t>
            </w:r>
            <w:r w:rsidRPr="00FD000D">
              <w:rPr>
                <w:rFonts w:ascii="Arial" w:eastAsia="PMingLiU" w:hAnsi="Arial" w:cs="Arial"/>
                <w:b/>
                <w:bCs/>
                <w:sz w:val="22"/>
                <w:szCs w:val="22"/>
                <w:lang w:val="en-SG"/>
              </w:rPr>
              <w:t>lớp: Di sản và du lịch</w:t>
            </w:r>
            <w:r w:rsidR="009D0CE5">
              <w:rPr>
                <w:rFonts w:ascii="Arial" w:eastAsia="PMingLiU" w:hAnsi="Arial" w:cs="Arial"/>
                <w:sz w:val="22"/>
                <w:szCs w:val="22"/>
                <w:lang w:val="en-SG"/>
              </w:rPr>
              <w:t xml:space="preserve"> (20 phút)</w:t>
            </w:r>
          </w:p>
          <w:p w:rsidR="003B771A" w:rsidRPr="00FD000D" w:rsidRDefault="00300BD4" w:rsidP="00FD000D">
            <w:pPr>
              <w:pStyle w:val="ListParagraph"/>
              <w:numPr>
                <w:ilvl w:val="1"/>
                <w:numId w:val="1"/>
              </w:numPr>
              <w:rPr>
                <w:rFonts w:ascii="Arial" w:eastAsia="PMingLiU" w:hAnsi="Arial" w:cs="Arial"/>
                <w:sz w:val="22"/>
                <w:szCs w:val="22"/>
                <w:lang w:val="en-SG"/>
              </w:rPr>
            </w:pPr>
            <w:r w:rsidRPr="00FD000D">
              <w:rPr>
                <w:rFonts w:ascii="Arial" w:eastAsia="PMingLiU" w:hAnsi="Arial" w:cs="Arial"/>
                <w:sz w:val="22"/>
                <w:szCs w:val="22"/>
                <w:lang w:val="en-SG"/>
              </w:rPr>
              <w:t>Chia lớp thành 2 nhóm:</w:t>
            </w:r>
          </w:p>
          <w:p w:rsidR="003B771A" w:rsidRDefault="009D0CE5" w:rsidP="00FD000D">
            <w:pPr>
              <w:pStyle w:val="ListParagraph"/>
              <w:numPr>
                <w:ilvl w:val="0"/>
                <w:numId w:val="43"/>
              </w:numPr>
              <w:ind w:left="420"/>
              <w:rPr>
                <w:rFonts w:ascii="Arial" w:eastAsia="PMingLiU" w:hAnsi="Arial" w:cs="Arial"/>
                <w:sz w:val="22"/>
                <w:szCs w:val="22"/>
                <w:lang w:val="en-SG"/>
              </w:rPr>
            </w:pPr>
            <w:r>
              <w:rPr>
                <w:rFonts w:ascii="Arial" w:eastAsia="PMingLiU" w:hAnsi="Arial" w:cs="Arial"/>
                <w:sz w:val="22"/>
                <w:szCs w:val="22"/>
                <w:lang w:val="en-SG"/>
              </w:rPr>
              <w:t xml:space="preserve">Nhóm 1 lập 1 danh sách những </w:t>
            </w:r>
            <w:r w:rsidR="00D746F6">
              <w:rPr>
                <w:rFonts w:ascii="Arial" w:eastAsia="PMingLiU" w:hAnsi="Arial" w:cs="Arial"/>
                <w:sz w:val="22"/>
                <w:szCs w:val="22"/>
                <w:lang w:val="en-SG"/>
              </w:rPr>
              <w:t xml:space="preserve">điều </w:t>
            </w:r>
            <w:r>
              <w:rPr>
                <w:rFonts w:ascii="Arial" w:eastAsia="PMingLiU" w:hAnsi="Arial" w:cs="Arial"/>
                <w:sz w:val="22"/>
                <w:szCs w:val="22"/>
                <w:lang w:val="en-SG"/>
              </w:rPr>
              <w:t xml:space="preserve">thuận lợi mà du lịch mang lại cho các địa điểm di sản </w:t>
            </w:r>
            <w:r w:rsidR="00D746F6">
              <w:rPr>
                <w:rFonts w:ascii="Arial" w:eastAsia="PMingLiU" w:hAnsi="Arial" w:cs="Arial"/>
                <w:sz w:val="22"/>
                <w:szCs w:val="22"/>
                <w:lang w:val="en-SG"/>
              </w:rPr>
              <w:t xml:space="preserve">trong </w:t>
            </w:r>
            <w:r>
              <w:rPr>
                <w:rFonts w:ascii="Arial" w:eastAsia="PMingLiU" w:hAnsi="Arial" w:cs="Arial"/>
                <w:sz w:val="22"/>
                <w:szCs w:val="22"/>
                <w:lang w:val="en-SG"/>
              </w:rPr>
              <w:t>khu vực</w:t>
            </w:r>
          </w:p>
          <w:p w:rsidR="009D0CE5" w:rsidRDefault="009D0CE5" w:rsidP="009D0CE5">
            <w:pPr>
              <w:pStyle w:val="ListParagraph"/>
              <w:numPr>
                <w:ilvl w:val="0"/>
                <w:numId w:val="43"/>
              </w:numPr>
              <w:ind w:left="420"/>
              <w:rPr>
                <w:rFonts w:ascii="Arial" w:eastAsia="PMingLiU" w:hAnsi="Arial" w:cs="Arial"/>
                <w:sz w:val="22"/>
                <w:szCs w:val="22"/>
                <w:lang w:val="en-SG"/>
              </w:rPr>
            </w:pPr>
            <w:r>
              <w:rPr>
                <w:rFonts w:ascii="Arial" w:eastAsia="PMingLiU" w:hAnsi="Arial" w:cs="Arial"/>
                <w:sz w:val="22"/>
                <w:szCs w:val="22"/>
                <w:lang w:val="en-SG"/>
              </w:rPr>
              <w:t xml:space="preserve">Nhóm 2  lập 1 danh sách những mối đe dọa mà du lịch gây ra cho các địa điểm di sản </w:t>
            </w:r>
            <w:r w:rsidR="00D746F6">
              <w:rPr>
                <w:rFonts w:ascii="Arial" w:eastAsia="PMingLiU" w:hAnsi="Arial" w:cs="Arial"/>
                <w:sz w:val="22"/>
                <w:szCs w:val="22"/>
                <w:lang w:val="en-SG"/>
              </w:rPr>
              <w:t xml:space="preserve">trong </w:t>
            </w:r>
            <w:r>
              <w:rPr>
                <w:rFonts w:ascii="Arial" w:eastAsia="PMingLiU" w:hAnsi="Arial" w:cs="Arial"/>
                <w:sz w:val="22"/>
                <w:szCs w:val="22"/>
                <w:lang w:val="en-SG"/>
              </w:rPr>
              <w:t>khu vực</w:t>
            </w:r>
          </w:p>
          <w:p w:rsidR="003B771A" w:rsidRDefault="00300BD4" w:rsidP="00FD000D">
            <w:pPr>
              <w:pStyle w:val="ListParagraph"/>
              <w:numPr>
                <w:ilvl w:val="1"/>
                <w:numId w:val="1"/>
              </w:numPr>
              <w:rPr>
                <w:rFonts w:ascii="Arial" w:eastAsia="PMingLiU" w:hAnsi="Arial" w:cs="Arial"/>
                <w:sz w:val="22"/>
                <w:szCs w:val="22"/>
                <w:lang w:val="en-SG"/>
              </w:rPr>
            </w:pPr>
            <w:r w:rsidRPr="00FD000D">
              <w:rPr>
                <w:rFonts w:ascii="Arial" w:eastAsia="PMingLiU" w:hAnsi="Arial" w:cs="Arial"/>
                <w:sz w:val="22"/>
                <w:szCs w:val="22"/>
                <w:lang w:val="en-SG"/>
              </w:rPr>
              <w:t xml:space="preserve">Các nhóm </w:t>
            </w:r>
            <w:r w:rsidR="00D746F6">
              <w:rPr>
                <w:rFonts w:ascii="Arial" w:eastAsia="PMingLiU" w:hAnsi="Arial" w:cs="Arial"/>
                <w:sz w:val="22"/>
                <w:szCs w:val="22"/>
                <w:lang w:val="en-SG"/>
              </w:rPr>
              <w:t>đưa ra</w:t>
            </w:r>
            <w:r w:rsidRPr="00FD000D">
              <w:rPr>
                <w:rFonts w:ascii="Arial" w:eastAsia="PMingLiU" w:hAnsi="Arial" w:cs="Arial"/>
                <w:sz w:val="22"/>
                <w:szCs w:val="22"/>
                <w:lang w:val="en-SG"/>
              </w:rPr>
              <w:t xml:space="preserve"> danh sách của mình và thảo luận về việc làm thế nào để giảm thiểu các mối đe dọa của du lịch đối với các địa điểm di sản</w:t>
            </w:r>
            <w:r w:rsidR="00D746F6">
              <w:rPr>
                <w:rFonts w:ascii="Arial" w:eastAsia="PMingLiU" w:hAnsi="Arial" w:cs="Arial"/>
                <w:sz w:val="22"/>
                <w:szCs w:val="22"/>
                <w:lang w:val="en-SG"/>
              </w:rPr>
              <w:t xml:space="preserve"> trong</w:t>
            </w:r>
            <w:r w:rsidRPr="00FD000D">
              <w:rPr>
                <w:rFonts w:ascii="Arial" w:eastAsia="PMingLiU" w:hAnsi="Arial" w:cs="Arial"/>
                <w:sz w:val="22"/>
                <w:szCs w:val="22"/>
                <w:lang w:val="en-SG"/>
              </w:rPr>
              <w:t xml:space="preserve"> khu vực</w:t>
            </w:r>
          </w:p>
        </w:tc>
        <w:tc>
          <w:tcPr>
            <w:tcW w:w="2693" w:type="dxa"/>
          </w:tcPr>
          <w:p w:rsidR="00C001F7" w:rsidRDefault="007124DE" w:rsidP="00FC3403">
            <w:pPr>
              <w:pStyle w:val="ListParagraph"/>
              <w:numPr>
                <w:ilvl w:val="0"/>
                <w:numId w:val="15"/>
              </w:numPr>
              <w:ind w:left="285" w:hanging="293"/>
              <w:rPr>
                <w:rFonts w:ascii="Arial" w:hAnsi="Arial" w:cs="Arial"/>
                <w:sz w:val="22"/>
                <w:szCs w:val="22"/>
              </w:rPr>
            </w:pPr>
            <w:r>
              <w:rPr>
                <w:rFonts w:ascii="Arial" w:hAnsi="Arial" w:cs="Arial"/>
                <w:sz w:val="22"/>
                <w:szCs w:val="22"/>
              </w:rPr>
              <w:t>G</w:t>
            </w:r>
            <w:r w:rsidR="00C001F7">
              <w:rPr>
                <w:rFonts w:ascii="Arial" w:hAnsi="Arial" w:cs="Arial"/>
                <w:sz w:val="22"/>
                <w:szCs w:val="22"/>
              </w:rPr>
              <w:t xml:space="preserve">iấy </w:t>
            </w:r>
            <w:r>
              <w:rPr>
                <w:rFonts w:ascii="Arial" w:hAnsi="Arial" w:cs="Arial"/>
                <w:sz w:val="22"/>
                <w:szCs w:val="22"/>
              </w:rPr>
              <w:t>ghi chú</w:t>
            </w:r>
            <w:r w:rsidR="00C001F7" w:rsidRPr="00CD25E5">
              <w:rPr>
                <w:rFonts w:ascii="Arial" w:hAnsi="Arial" w:cs="Arial"/>
                <w:sz w:val="22"/>
                <w:szCs w:val="22"/>
              </w:rPr>
              <w:t xml:space="preserve"> </w:t>
            </w: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3B771A" w:rsidRDefault="003B771A" w:rsidP="00FD000D">
            <w:pPr>
              <w:rPr>
                <w:rFonts w:ascii="Arial" w:hAnsi="Arial" w:cs="Arial"/>
                <w:sz w:val="22"/>
                <w:szCs w:val="22"/>
              </w:rPr>
            </w:pPr>
          </w:p>
          <w:p w:rsidR="00FD1CB7" w:rsidRDefault="00FD1CB7" w:rsidP="00FD000D">
            <w:pPr>
              <w:rPr>
                <w:rFonts w:ascii="Arial" w:hAnsi="Arial" w:cs="Arial"/>
                <w:sz w:val="22"/>
                <w:szCs w:val="22"/>
              </w:rPr>
            </w:pPr>
          </w:p>
          <w:p w:rsidR="003B771A" w:rsidRDefault="003B771A" w:rsidP="00FD000D">
            <w:pPr>
              <w:rPr>
                <w:rFonts w:ascii="Arial" w:hAnsi="Arial" w:cs="Arial"/>
                <w:sz w:val="22"/>
                <w:szCs w:val="22"/>
              </w:rPr>
            </w:pPr>
          </w:p>
          <w:p w:rsidR="00123D23" w:rsidRPr="00123D23" w:rsidRDefault="00123D23" w:rsidP="00123D23">
            <w:pPr>
              <w:rPr>
                <w:rFonts w:ascii="Arial" w:hAnsi="Arial" w:cs="Arial"/>
                <w:sz w:val="22"/>
                <w:szCs w:val="22"/>
              </w:rPr>
            </w:pPr>
            <w:r w:rsidRPr="00123D23">
              <w:rPr>
                <w:rFonts w:ascii="Arial" w:hAnsi="Arial" w:cs="Arial"/>
                <w:sz w:val="22"/>
                <w:szCs w:val="22"/>
              </w:rPr>
              <w:t xml:space="preserve">• </w:t>
            </w:r>
            <w:r>
              <w:rPr>
                <w:rFonts w:ascii="Arial" w:hAnsi="Arial" w:cs="Arial"/>
                <w:sz w:val="22"/>
                <w:szCs w:val="22"/>
              </w:rPr>
              <w:t>Tài liệu</w:t>
            </w:r>
            <w:r w:rsidRPr="00123D23">
              <w:rPr>
                <w:rFonts w:ascii="Arial" w:hAnsi="Arial" w:cs="Arial"/>
                <w:sz w:val="22"/>
                <w:szCs w:val="22"/>
              </w:rPr>
              <w:t xml:space="preserve"> 1: Các </w:t>
            </w:r>
            <w:r>
              <w:rPr>
                <w:rFonts w:ascii="Arial" w:hAnsi="Arial" w:cs="Arial"/>
                <w:sz w:val="22"/>
                <w:szCs w:val="22"/>
              </w:rPr>
              <w:t>địa điểm</w:t>
            </w:r>
            <w:r w:rsidRPr="00123D23">
              <w:rPr>
                <w:rFonts w:ascii="Arial" w:hAnsi="Arial" w:cs="Arial"/>
                <w:sz w:val="22"/>
                <w:szCs w:val="22"/>
              </w:rPr>
              <w:t xml:space="preserve"> được liệt kê trong danh sách </w:t>
            </w:r>
            <w:r>
              <w:rPr>
                <w:rFonts w:ascii="Arial" w:hAnsi="Arial" w:cs="Arial"/>
                <w:sz w:val="22"/>
                <w:szCs w:val="22"/>
              </w:rPr>
              <w:t>của</w:t>
            </w:r>
            <w:r w:rsidRPr="00123D23">
              <w:rPr>
                <w:rFonts w:ascii="Arial" w:hAnsi="Arial" w:cs="Arial"/>
                <w:sz w:val="22"/>
                <w:szCs w:val="22"/>
              </w:rPr>
              <w:t xml:space="preserve"> UNESCO</w:t>
            </w:r>
            <w:r>
              <w:rPr>
                <w:rFonts w:ascii="Arial" w:hAnsi="Arial" w:cs="Arial"/>
                <w:sz w:val="22"/>
                <w:szCs w:val="22"/>
              </w:rPr>
              <w:t xml:space="preserve"> về</w:t>
            </w:r>
            <w:r w:rsidRPr="00123D23">
              <w:rPr>
                <w:rFonts w:ascii="Arial" w:hAnsi="Arial" w:cs="Arial"/>
                <w:sz w:val="22"/>
                <w:szCs w:val="22"/>
              </w:rPr>
              <w:t xml:space="preserve"> Di sản Thế giới  ở Đông Nam Á (2019)</w:t>
            </w:r>
          </w:p>
          <w:p w:rsidR="003B771A" w:rsidRPr="00FD000D" w:rsidRDefault="00123D23" w:rsidP="00FD000D">
            <w:pPr>
              <w:rPr>
                <w:rFonts w:ascii="Arial" w:hAnsi="Arial" w:cs="Arial"/>
                <w:sz w:val="22"/>
                <w:szCs w:val="22"/>
              </w:rPr>
            </w:pPr>
            <w:r w:rsidRPr="00123D23">
              <w:rPr>
                <w:rFonts w:ascii="Arial" w:hAnsi="Arial" w:cs="Arial"/>
                <w:sz w:val="22"/>
                <w:szCs w:val="22"/>
              </w:rPr>
              <w:t>• Bản đồ di sản thế giới, có thể tải xuống từ trang web của UNESCO tại http://whc.unesco.org/en/wallmap/</w:t>
            </w:r>
          </w:p>
        </w:tc>
        <w:tc>
          <w:tcPr>
            <w:tcW w:w="3685" w:type="dxa"/>
          </w:tcPr>
          <w:p w:rsidR="007124DE" w:rsidRDefault="007124DE" w:rsidP="007124DE">
            <w:pPr>
              <w:rPr>
                <w:rFonts w:ascii="Arial" w:hAnsi="Arial" w:cs="Arial"/>
                <w:sz w:val="22"/>
                <w:szCs w:val="22"/>
              </w:rPr>
            </w:pPr>
            <w:r w:rsidRPr="007124DE">
              <w:rPr>
                <w:rFonts w:ascii="Arial" w:hAnsi="Arial" w:cs="Arial"/>
                <w:sz w:val="22"/>
                <w:szCs w:val="22"/>
              </w:rPr>
              <w:t xml:space="preserve">Hoạt động này khuyến khích </w:t>
            </w:r>
            <w:r>
              <w:rPr>
                <w:rFonts w:ascii="Arial" w:hAnsi="Arial" w:cs="Arial"/>
                <w:sz w:val="22"/>
                <w:szCs w:val="22"/>
              </w:rPr>
              <w:t xml:space="preserve">học </w:t>
            </w:r>
            <w:r w:rsidRPr="007124DE">
              <w:rPr>
                <w:rFonts w:ascii="Arial" w:hAnsi="Arial" w:cs="Arial"/>
                <w:sz w:val="22"/>
                <w:szCs w:val="22"/>
              </w:rPr>
              <w:t xml:space="preserve">sinh suy nghĩ về các loại </w:t>
            </w:r>
            <w:r>
              <w:rPr>
                <w:rFonts w:ascii="Arial" w:hAnsi="Arial" w:cs="Arial"/>
                <w:sz w:val="22"/>
                <w:szCs w:val="22"/>
              </w:rPr>
              <w:t xml:space="preserve">hình </w:t>
            </w:r>
            <w:r w:rsidRPr="007124DE">
              <w:rPr>
                <w:rFonts w:ascii="Arial" w:hAnsi="Arial" w:cs="Arial"/>
                <w:sz w:val="22"/>
                <w:szCs w:val="22"/>
              </w:rPr>
              <w:t xml:space="preserve">di sản cũng như khái niệm di sản chung. Nó </w:t>
            </w:r>
            <w:r>
              <w:rPr>
                <w:rFonts w:ascii="Arial" w:hAnsi="Arial" w:cs="Arial"/>
                <w:sz w:val="22"/>
                <w:szCs w:val="22"/>
              </w:rPr>
              <w:t>mở ra vấn đề</w:t>
            </w:r>
            <w:r w:rsidRPr="007124DE">
              <w:rPr>
                <w:rFonts w:ascii="Arial" w:hAnsi="Arial" w:cs="Arial"/>
                <w:sz w:val="22"/>
                <w:szCs w:val="22"/>
              </w:rPr>
              <w:t xml:space="preserve"> để thảo luận về sự tương đồng giữa </w:t>
            </w:r>
            <w:r w:rsidR="00D65DF0">
              <w:rPr>
                <w:rFonts w:ascii="Arial" w:hAnsi="Arial" w:cs="Arial"/>
                <w:sz w:val="22"/>
                <w:szCs w:val="22"/>
              </w:rPr>
              <w:t>các</w:t>
            </w:r>
            <w:r>
              <w:rPr>
                <w:rFonts w:ascii="Arial" w:hAnsi="Arial" w:cs="Arial"/>
                <w:sz w:val="22"/>
                <w:szCs w:val="22"/>
              </w:rPr>
              <w:t xml:space="preserve"> dân</w:t>
            </w:r>
            <w:r w:rsidRPr="007124DE">
              <w:rPr>
                <w:rFonts w:ascii="Arial" w:hAnsi="Arial" w:cs="Arial"/>
                <w:sz w:val="22"/>
                <w:szCs w:val="22"/>
              </w:rPr>
              <w:t xml:space="preserve"> </w:t>
            </w:r>
            <w:r w:rsidR="00D65DF0">
              <w:rPr>
                <w:rFonts w:ascii="Arial" w:hAnsi="Arial" w:cs="Arial"/>
                <w:sz w:val="22"/>
                <w:szCs w:val="22"/>
              </w:rPr>
              <w:t xml:space="preserve">tộc </w:t>
            </w:r>
            <w:r w:rsidRPr="007124DE">
              <w:rPr>
                <w:rFonts w:ascii="Arial" w:hAnsi="Arial" w:cs="Arial"/>
                <w:sz w:val="22"/>
                <w:szCs w:val="22"/>
              </w:rPr>
              <w:t xml:space="preserve">trong khu vực, mặc dù di sản chung có thể có các hình thức khác nhau </w:t>
            </w:r>
            <w:r>
              <w:rPr>
                <w:rFonts w:ascii="Arial" w:hAnsi="Arial" w:cs="Arial"/>
                <w:sz w:val="22"/>
                <w:szCs w:val="22"/>
              </w:rPr>
              <w:t>tại</w:t>
            </w:r>
            <w:r w:rsidRPr="007124DE">
              <w:rPr>
                <w:rFonts w:ascii="Arial" w:hAnsi="Arial" w:cs="Arial"/>
                <w:sz w:val="22"/>
                <w:szCs w:val="22"/>
              </w:rPr>
              <w:t xml:space="preserve"> các khu vực khác nhau.</w:t>
            </w: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7124DE" w:rsidRDefault="007124DE" w:rsidP="007124DE">
            <w:pPr>
              <w:rPr>
                <w:rFonts w:ascii="Arial" w:hAnsi="Arial" w:cs="Arial"/>
                <w:sz w:val="22"/>
                <w:szCs w:val="22"/>
              </w:rPr>
            </w:pPr>
          </w:p>
          <w:p w:rsidR="00FC3403" w:rsidRDefault="00FC3403" w:rsidP="007124DE">
            <w:pPr>
              <w:rPr>
                <w:rFonts w:ascii="Arial" w:hAnsi="Arial" w:cs="Arial"/>
                <w:sz w:val="22"/>
                <w:szCs w:val="22"/>
              </w:rPr>
            </w:pPr>
          </w:p>
          <w:p w:rsidR="00FC3403" w:rsidRDefault="00FC3403" w:rsidP="007124DE">
            <w:pPr>
              <w:rPr>
                <w:rFonts w:ascii="Arial" w:hAnsi="Arial" w:cs="Arial"/>
                <w:sz w:val="22"/>
                <w:szCs w:val="22"/>
              </w:rPr>
            </w:pPr>
          </w:p>
          <w:p w:rsidR="00FD1CB7" w:rsidRDefault="00FD1CB7" w:rsidP="007124DE">
            <w:pPr>
              <w:rPr>
                <w:rFonts w:ascii="Arial" w:hAnsi="Arial" w:cs="Arial"/>
                <w:sz w:val="22"/>
                <w:szCs w:val="22"/>
              </w:rPr>
            </w:pPr>
          </w:p>
          <w:p w:rsidR="00FC3403" w:rsidRDefault="00FC3403" w:rsidP="007124DE">
            <w:pPr>
              <w:rPr>
                <w:rFonts w:ascii="Arial" w:hAnsi="Arial" w:cs="Arial"/>
                <w:sz w:val="22"/>
                <w:szCs w:val="22"/>
              </w:rPr>
            </w:pPr>
          </w:p>
          <w:p w:rsidR="00C001F7" w:rsidRPr="00CD25E5" w:rsidRDefault="007124DE" w:rsidP="007124DE">
            <w:pPr>
              <w:rPr>
                <w:rFonts w:ascii="Arial" w:hAnsi="Arial" w:cs="Arial"/>
                <w:sz w:val="22"/>
                <w:szCs w:val="22"/>
              </w:rPr>
            </w:pPr>
            <w:r w:rsidRPr="007124DE">
              <w:rPr>
                <w:rFonts w:ascii="Arial" w:hAnsi="Arial" w:cs="Arial"/>
                <w:sz w:val="22"/>
                <w:szCs w:val="22"/>
              </w:rPr>
              <w:t xml:space="preserve">Hoạt động này cho phép </w:t>
            </w:r>
            <w:r>
              <w:rPr>
                <w:rFonts w:ascii="Arial" w:hAnsi="Arial" w:cs="Arial"/>
                <w:sz w:val="22"/>
                <w:szCs w:val="22"/>
              </w:rPr>
              <w:t xml:space="preserve">học </w:t>
            </w:r>
            <w:r w:rsidRPr="007124DE">
              <w:rPr>
                <w:rFonts w:ascii="Arial" w:hAnsi="Arial" w:cs="Arial"/>
                <w:sz w:val="22"/>
                <w:szCs w:val="22"/>
              </w:rPr>
              <w:t xml:space="preserve">sinh nhận thức rõ hơn về tầm quan trọng của các di sản, không chỉ ở nước </w:t>
            </w:r>
            <w:r>
              <w:rPr>
                <w:rFonts w:ascii="Arial" w:hAnsi="Arial" w:cs="Arial"/>
                <w:sz w:val="22"/>
                <w:szCs w:val="22"/>
              </w:rPr>
              <w:t>các em</w:t>
            </w:r>
            <w:r w:rsidRPr="007124DE">
              <w:rPr>
                <w:rFonts w:ascii="Arial" w:hAnsi="Arial" w:cs="Arial"/>
                <w:sz w:val="22"/>
                <w:szCs w:val="22"/>
              </w:rPr>
              <w:t xml:space="preserve"> mà còn trên toàn khu vực. Lý tưởng nhấ</w:t>
            </w:r>
            <w:r>
              <w:rPr>
                <w:rFonts w:ascii="Arial" w:hAnsi="Arial" w:cs="Arial"/>
                <w:sz w:val="22"/>
                <w:szCs w:val="22"/>
              </w:rPr>
              <w:t>t là</w:t>
            </w:r>
            <w:r w:rsidRPr="007124DE">
              <w:rPr>
                <w:rFonts w:ascii="Arial" w:hAnsi="Arial" w:cs="Arial"/>
                <w:sz w:val="22"/>
                <w:szCs w:val="22"/>
              </w:rPr>
              <w:t xml:space="preserve"> </w:t>
            </w:r>
            <w:r w:rsidR="00FD1CB7">
              <w:rPr>
                <w:rFonts w:ascii="Arial" w:hAnsi="Arial" w:cs="Arial"/>
                <w:sz w:val="22"/>
                <w:szCs w:val="22"/>
              </w:rPr>
              <w:t>hoạt động này</w:t>
            </w:r>
            <w:r w:rsidRPr="007124DE">
              <w:rPr>
                <w:rFonts w:ascii="Arial" w:hAnsi="Arial" w:cs="Arial"/>
                <w:sz w:val="22"/>
                <w:szCs w:val="22"/>
              </w:rPr>
              <w:t xml:space="preserve"> </w:t>
            </w:r>
            <w:r>
              <w:rPr>
                <w:rFonts w:ascii="Arial" w:hAnsi="Arial" w:cs="Arial"/>
                <w:sz w:val="22"/>
                <w:szCs w:val="22"/>
              </w:rPr>
              <w:t>tạo</w:t>
            </w:r>
            <w:r w:rsidRPr="007124DE">
              <w:rPr>
                <w:rFonts w:ascii="Arial" w:hAnsi="Arial" w:cs="Arial"/>
                <w:sz w:val="22"/>
                <w:szCs w:val="22"/>
              </w:rPr>
              <w:t xml:space="preserve"> cơ hội để thảo luận về các mối đe dọa</w:t>
            </w:r>
            <w:r w:rsidR="00FD1CB7">
              <w:rPr>
                <w:rFonts w:ascii="Arial" w:hAnsi="Arial" w:cs="Arial"/>
                <w:sz w:val="22"/>
                <w:szCs w:val="22"/>
              </w:rPr>
              <w:t xml:space="preserve"> đối với các di sản</w:t>
            </w:r>
            <w:r w:rsidRPr="007124DE">
              <w:rPr>
                <w:rFonts w:ascii="Arial" w:hAnsi="Arial" w:cs="Arial"/>
                <w:sz w:val="22"/>
                <w:szCs w:val="22"/>
              </w:rPr>
              <w:t xml:space="preserve"> và </w:t>
            </w:r>
            <w:r>
              <w:rPr>
                <w:rFonts w:ascii="Arial" w:hAnsi="Arial" w:cs="Arial"/>
                <w:sz w:val="22"/>
                <w:szCs w:val="22"/>
              </w:rPr>
              <w:t xml:space="preserve">các </w:t>
            </w:r>
            <w:r w:rsidRPr="007124DE">
              <w:rPr>
                <w:rFonts w:ascii="Arial" w:hAnsi="Arial" w:cs="Arial"/>
                <w:sz w:val="22"/>
                <w:szCs w:val="22"/>
              </w:rPr>
              <w:t xml:space="preserve">cơ chế </w:t>
            </w:r>
            <w:r>
              <w:rPr>
                <w:rFonts w:ascii="Arial" w:hAnsi="Arial" w:cs="Arial"/>
                <w:sz w:val="22"/>
                <w:szCs w:val="22"/>
              </w:rPr>
              <w:t xml:space="preserve">để </w:t>
            </w:r>
            <w:r w:rsidRPr="007124DE">
              <w:rPr>
                <w:rFonts w:ascii="Arial" w:hAnsi="Arial" w:cs="Arial"/>
                <w:sz w:val="22"/>
                <w:szCs w:val="22"/>
              </w:rPr>
              <w:t>bảo vệ.</w:t>
            </w:r>
          </w:p>
        </w:tc>
      </w:tr>
      <w:tr w:rsidR="003436DF" w:rsidRPr="00CD25E5" w:rsidTr="009E328E">
        <w:tc>
          <w:tcPr>
            <w:tcW w:w="1559" w:type="dxa"/>
            <w:vAlign w:val="center"/>
          </w:tcPr>
          <w:p w:rsidR="003436DF" w:rsidRDefault="003436DF" w:rsidP="009E328E">
            <w:pPr>
              <w:rPr>
                <w:rFonts w:ascii="Arial" w:hAnsi="Arial" w:cs="Arial"/>
                <w:sz w:val="22"/>
                <w:szCs w:val="22"/>
              </w:rPr>
            </w:pPr>
            <w:r>
              <w:rPr>
                <w:rFonts w:ascii="Arial" w:hAnsi="Arial" w:cs="Arial"/>
                <w:sz w:val="22"/>
                <w:szCs w:val="22"/>
              </w:rPr>
              <w:t>Kết luận</w:t>
            </w:r>
          </w:p>
          <w:p w:rsidR="003436DF" w:rsidRPr="00CD25E5" w:rsidRDefault="003436DF" w:rsidP="009E328E">
            <w:pPr>
              <w:rPr>
                <w:rFonts w:ascii="Arial" w:hAnsi="Arial" w:cs="Arial"/>
                <w:sz w:val="22"/>
                <w:szCs w:val="22"/>
              </w:rPr>
            </w:pPr>
            <w:r>
              <w:rPr>
                <w:rFonts w:ascii="Arial" w:hAnsi="Arial" w:cs="Arial"/>
                <w:sz w:val="22"/>
                <w:szCs w:val="22"/>
              </w:rPr>
              <w:t>(2 phút)</w:t>
            </w:r>
          </w:p>
        </w:tc>
        <w:tc>
          <w:tcPr>
            <w:tcW w:w="6378" w:type="dxa"/>
          </w:tcPr>
          <w:p w:rsidR="003B771A" w:rsidRDefault="003436DF" w:rsidP="00FD000D">
            <w:pPr>
              <w:pStyle w:val="ListParagraph"/>
              <w:numPr>
                <w:ilvl w:val="0"/>
                <w:numId w:val="1"/>
              </w:numPr>
              <w:rPr>
                <w:rFonts w:ascii="Arial" w:eastAsia="PMingLiU" w:hAnsi="Arial" w:cs="Arial"/>
                <w:b/>
                <w:bCs/>
                <w:sz w:val="22"/>
                <w:szCs w:val="22"/>
                <w:lang w:val="en-SG"/>
              </w:rPr>
            </w:pPr>
            <w:r>
              <w:rPr>
                <w:rFonts w:ascii="Arial" w:eastAsia="PMingLiU" w:hAnsi="Arial" w:cs="Arial"/>
                <w:b/>
                <w:bCs/>
                <w:sz w:val="22"/>
                <w:szCs w:val="22"/>
                <w:lang w:val="en-SG"/>
              </w:rPr>
              <w:t>Gợi ý các hoạt động mở rộng ở nhà</w:t>
            </w:r>
          </w:p>
          <w:p w:rsidR="003B771A" w:rsidRDefault="00300BD4" w:rsidP="00FD000D">
            <w:pPr>
              <w:pStyle w:val="ListParagraph"/>
              <w:numPr>
                <w:ilvl w:val="1"/>
                <w:numId w:val="1"/>
              </w:numPr>
              <w:rPr>
                <w:rFonts w:ascii="Arial" w:eastAsia="PMingLiU" w:hAnsi="Arial" w:cs="Arial"/>
                <w:sz w:val="22"/>
                <w:szCs w:val="22"/>
                <w:lang w:val="en-SG"/>
              </w:rPr>
            </w:pPr>
            <w:r w:rsidRPr="00FD000D">
              <w:rPr>
                <w:rFonts w:ascii="Arial" w:eastAsia="PMingLiU" w:hAnsi="Arial" w:cs="Arial"/>
                <w:sz w:val="22"/>
                <w:szCs w:val="22"/>
                <w:lang w:val="en-SG"/>
              </w:rPr>
              <w:t xml:space="preserve">Nghiên cứu: </w:t>
            </w:r>
            <w:r w:rsidR="003436DF">
              <w:t xml:space="preserve"> </w:t>
            </w:r>
            <w:r w:rsidR="003436DF" w:rsidRPr="003436DF">
              <w:rPr>
                <w:rFonts w:ascii="Arial" w:eastAsia="PMingLiU" w:hAnsi="Arial" w:cs="Arial"/>
                <w:sz w:val="22"/>
                <w:szCs w:val="22"/>
                <w:lang w:val="en-SG"/>
              </w:rPr>
              <w:t xml:space="preserve">Học sinh (cá nhân hoặc theo nhóm) nghiên cứu và sau đó thuyết trình </w:t>
            </w:r>
            <w:r w:rsidR="003436DF">
              <w:rPr>
                <w:rFonts w:ascii="Arial" w:eastAsia="PMingLiU" w:hAnsi="Arial" w:cs="Arial"/>
                <w:sz w:val="22"/>
                <w:szCs w:val="22"/>
                <w:lang w:val="en-SG"/>
              </w:rPr>
              <w:t>về</w:t>
            </w:r>
            <w:r w:rsidR="003436DF" w:rsidRPr="003436DF">
              <w:rPr>
                <w:rFonts w:ascii="Arial" w:eastAsia="PMingLiU" w:hAnsi="Arial" w:cs="Arial"/>
                <w:sz w:val="22"/>
                <w:szCs w:val="22"/>
                <w:lang w:val="en-SG"/>
              </w:rPr>
              <w:t xml:space="preserve"> các </w:t>
            </w:r>
            <w:r w:rsidR="003436DF">
              <w:rPr>
                <w:rFonts w:ascii="Arial" w:eastAsia="PMingLiU" w:hAnsi="Arial" w:cs="Arial"/>
                <w:sz w:val="22"/>
                <w:szCs w:val="22"/>
                <w:lang w:val="en-SG"/>
              </w:rPr>
              <w:t>địa điểm</w:t>
            </w:r>
            <w:r w:rsidR="003436DF" w:rsidRPr="003436DF">
              <w:rPr>
                <w:rFonts w:ascii="Arial" w:eastAsia="PMingLiU" w:hAnsi="Arial" w:cs="Arial"/>
                <w:sz w:val="22"/>
                <w:szCs w:val="22"/>
                <w:lang w:val="en-SG"/>
              </w:rPr>
              <w:t xml:space="preserve"> </w:t>
            </w:r>
            <w:r w:rsidR="003436DF">
              <w:rPr>
                <w:rFonts w:ascii="Arial" w:eastAsia="PMingLiU" w:hAnsi="Arial" w:cs="Arial"/>
                <w:sz w:val="22"/>
                <w:szCs w:val="22"/>
                <w:lang w:val="en-SG"/>
              </w:rPr>
              <w:t xml:space="preserve">di sản văn hóa </w:t>
            </w:r>
            <w:r w:rsidR="003436DF" w:rsidRPr="003436DF">
              <w:rPr>
                <w:rFonts w:ascii="Arial" w:eastAsia="PMingLiU" w:hAnsi="Arial" w:cs="Arial"/>
                <w:sz w:val="22"/>
                <w:szCs w:val="22"/>
                <w:lang w:val="en-SG"/>
              </w:rPr>
              <w:t xml:space="preserve">UNESCO </w:t>
            </w:r>
            <w:r w:rsidR="003436DF">
              <w:rPr>
                <w:rFonts w:ascii="Arial" w:eastAsia="PMingLiU" w:hAnsi="Arial" w:cs="Arial"/>
                <w:sz w:val="22"/>
                <w:szCs w:val="22"/>
                <w:lang w:val="en-SG"/>
              </w:rPr>
              <w:t xml:space="preserve">cụ thể </w:t>
            </w:r>
            <w:r w:rsidR="003436DF" w:rsidRPr="003436DF">
              <w:rPr>
                <w:rFonts w:ascii="Arial" w:eastAsia="PMingLiU" w:hAnsi="Arial" w:cs="Arial"/>
                <w:sz w:val="22"/>
                <w:szCs w:val="22"/>
                <w:lang w:val="en-SG"/>
              </w:rPr>
              <w:t xml:space="preserve">ở Đông Nam Á. </w:t>
            </w:r>
            <w:r w:rsidR="00E7498C">
              <w:rPr>
                <w:rFonts w:ascii="Arial" w:eastAsia="PMingLiU" w:hAnsi="Arial" w:cs="Arial"/>
                <w:sz w:val="22"/>
                <w:szCs w:val="22"/>
                <w:lang w:val="en-SG"/>
              </w:rPr>
              <w:t>Bài thuyết trình</w:t>
            </w:r>
            <w:r w:rsidR="003436DF" w:rsidRPr="003436DF">
              <w:rPr>
                <w:rFonts w:ascii="Arial" w:eastAsia="PMingLiU" w:hAnsi="Arial" w:cs="Arial"/>
                <w:sz w:val="22"/>
                <w:szCs w:val="22"/>
                <w:lang w:val="en-SG"/>
              </w:rPr>
              <w:t xml:space="preserve"> nên bao gồm</w:t>
            </w:r>
            <w:r w:rsidR="00E7498C">
              <w:rPr>
                <w:rFonts w:ascii="Arial" w:eastAsia="PMingLiU" w:hAnsi="Arial" w:cs="Arial"/>
                <w:sz w:val="22"/>
                <w:szCs w:val="22"/>
                <w:lang w:val="en-SG"/>
              </w:rPr>
              <w:t xml:space="preserve"> cả</w:t>
            </w:r>
            <w:r w:rsidR="003436DF" w:rsidRPr="003436DF">
              <w:rPr>
                <w:rFonts w:ascii="Arial" w:eastAsia="PMingLiU" w:hAnsi="Arial" w:cs="Arial"/>
                <w:sz w:val="22"/>
                <w:szCs w:val="22"/>
                <w:lang w:val="en-SG"/>
              </w:rPr>
              <w:t xml:space="preserve"> lịch sử của </w:t>
            </w:r>
            <w:r w:rsidR="00E7498C">
              <w:rPr>
                <w:rFonts w:ascii="Arial" w:eastAsia="PMingLiU" w:hAnsi="Arial" w:cs="Arial"/>
                <w:sz w:val="22"/>
                <w:szCs w:val="22"/>
                <w:lang w:val="en-SG"/>
              </w:rPr>
              <w:t>địa điểm</w:t>
            </w:r>
            <w:r w:rsidR="003436DF" w:rsidRPr="003436DF">
              <w:rPr>
                <w:rFonts w:ascii="Arial" w:eastAsia="PMingLiU" w:hAnsi="Arial" w:cs="Arial"/>
                <w:sz w:val="22"/>
                <w:szCs w:val="22"/>
                <w:lang w:val="en-SG"/>
              </w:rPr>
              <w:t xml:space="preserve"> và lý do</w:t>
            </w:r>
            <w:r w:rsidR="00D746F6">
              <w:rPr>
                <w:rFonts w:ascii="Arial" w:eastAsia="PMingLiU" w:hAnsi="Arial" w:cs="Arial"/>
                <w:sz w:val="22"/>
                <w:szCs w:val="22"/>
                <w:lang w:val="en-SG"/>
              </w:rPr>
              <w:t xml:space="preserve"> những địa điểm này</w:t>
            </w:r>
            <w:r w:rsidR="003436DF" w:rsidRPr="003436DF">
              <w:rPr>
                <w:rFonts w:ascii="Arial" w:eastAsia="PMingLiU" w:hAnsi="Arial" w:cs="Arial"/>
                <w:sz w:val="22"/>
                <w:szCs w:val="22"/>
                <w:lang w:val="en-SG"/>
              </w:rPr>
              <w:t xml:space="preserve"> được chọn làm di sản.</w:t>
            </w:r>
          </w:p>
          <w:p w:rsidR="003B771A" w:rsidRPr="00FD000D" w:rsidRDefault="00E7498C" w:rsidP="00FD000D">
            <w:pPr>
              <w:pStyle w:val="ListParagraph"/>
              <w:numPr>
                <w:ilvl w:val="1"/>
                <w:numId w:val="1"/>
              </w:numPr>
              <w:rPr>
                <w:rFonts w:ascii="Arial" w:eastAsia="PMingLiU" w:hAnsi="Arial" w:cs="Arial"/>
                <w:sz w:val="22"/>
                <w:szCs w:val="22"/>
                <w:lang w:val="en-SG"/>
              </w:rPr>
            </w:pPr>
            <w:r>
              <w:rPr>
                <w:rFonts w:ascii="Arial" w:eastAsia="PMingLiU" w:hAnsi="Arial" w:cs="Arial"/>
                <w:sz w:val="22"/>
                <w:szCs w:val="22"/>
                <w:lang w:val="en-SG"/>
              </w:rPr>
              <w:t xml:space="preserve">Trưng bày trong lớp: Tạo một khu trưng bày tạm thời trong lớp bằng cách </w:t>
            </w:r>
            <w:r w:rsidR="003B7966">
              <w:rPr>
                <w:rFonts w:ascii="Arial" w:eastAsia="PMingLiU" w:hAnsi="Arial" w:cs="Arial"/>
                <w:sz w:val="22"/>
                <w:szCs w:val="22"/>
                <w:lang w:val="en-SG"/>
              </w:rPr>
              <w:t>trưng bày các hiện vật được các em mang tới và thảo luận về chúng</w:t>
            </w:r>
          </w:p>
        </w:tc>
        <w:tc>
          <w:tcPr>
            <w:tcW w:w="2693" w:type="dxa"/>
          </w:tcPr>
          <w:p w:rsidR="003B771A" w:rsidRPr="00FD000D" w:rsidRDefault="003B771A" w:rsidP="00FD000D">
            <w:pPr>
              <w:rPr>
                <w:rFonts w:ascii="Arial" w:hAnsi="Arial" w:cs="Arial"/>
                <w:sz w:val="22"/>
                <w:szCs w:val="22"/>
                <w:lang w:val="en-SG"/>
              </w:rPr>
            </w:pPr>
          </w:p>
        </w:tc>
        <w:tc>
          <w:tcPr>
            <w:tcW w:w="3685" w:type="dxa"/>
          </w:tcPr>
          <w:p w:rsidR="003436DF" w:rsidRPr="007124DE" w:rsidRDefault="003436DF" w:rsidP="007124DE">
            <w:pPr>
              <w:rPr>
                <w:rFonts w:ascii="Arial" w:hAnsi="Arial" w:cs="Arial"/>
                <w:sz w:val="22"/>
                <w:szCs w:val="22"/>
              </w:rPr>
            </w:pPr>
          </w:p>
        </w:tc>
      </w:tr>
    </w:tbl>
    <w:p w:rsidR="00F81A18" w:rsidRPr="00F81A18" w:rsidRDefault="00C001F7" w:rsidP="00A73FAF">
      <w:pPr>
        <w:rPr>
          <w:rFonts w:ascii="Arial" w:hAnsi="Arial" w:cs="Arial"/>
          <w:sz w:val="22"/>
          <w:szCs w:val="22"/>
          <w:lang w:val="en-SG"/>
        </w:rPr>
        <w:sectPr w:rsidR="00F81A18" w:rsidRPr="00F81A18" w:rsidSect="00960E31">
          <w:pgSz w:w="16840" w:h="11900" w:orient="landscape" w:code="9"/>
          <w:pgMar w:top="1418" w:right="1418" w:bottom="1134" w:left="1134" w:header="709" w:footer="709" w:gutter="0"/>
          <w:cols w:space="708"/>
          <w:docGrid w:linePitch="400"/>
        </w:sectPr>
      </w:pPr>
      <w:r w:rsidRPr="00CD25E5">
        <w:rPr>
          <w:sz w:val="22"/>
          <w:szCs w:val="22"/>
        </w:rPr>
        <w:t xml:space="preserve"> </w:t>
      </w:r>
    </w:p>
    <w:p w:rsidR="00F81A18" w:rsidRDefault="00F81A18" w:rsidP="00A73FAF">
      <w:pPr>
        <w:rPr>
          <w:rFonts w:ascii="Arial" w:hAnsi="Arial" w:cs="Arial"/>
          <w:b/>
          <w:sz w:val="32"/>
          <w:szCs w:val="32"/>
        </w:rPr>
      </w:pPr>
    </w:p>
    <w:p w:rsidR="00F81A18" w:rsidRDefault="00F81A18" w:rsidP="00F81A18">
      <w:pPr>
        <w:jc w:val="center"/>
        <w:rPr>
          <w:rFonts w:ascii="Arial" w:hAnsi="Arial" w:cs="Arial"/>
          <w:b/>
          <w:sz w:val="32"/>
          <w:szCs w:val="32"/>
        </w:rPr>
      </w:pPr>
    </w:p>
    <w:p w:rsidR="005B39E6" w:rsidRDefault="005B39E6" w:rsidP="00C142FD">
      <w:pPr>
        <w:jc w:val="center"/>
        <w:rPr>
          <w:rFonts w:ascii="Arial" w:hAnsi="Arial" w:cs="Arial"/>
          <w:b/>
          <w:sz w:val="32"/>
          <w:szCs w:val="32"/>
        </w:rPr>
      </w:pPr>
    </w:p>
    <w:p w:rsidR="005B39E6" w:rsidRDefault="005B39E6" w:rsidP="00C142FD">
      <w:pPr>
        <w:jc w:val="center"/>
        <w:rPr>
          <w:rFonts w:ascii="Arial" w:hAnsi="Arial" w:cs="Arial"/>
          <w:b/>
          <w:sz w:val="32"/>
          <w:szCs w:val="32"/>
        </w:rPr>
      </w:pPr>
    </w:p>
    <w:p w:rsidR="005B39E6" w:rsidRDefault="005B39E6" w:rsidP="00C142FD">
      <w:pPr>
        <w:jc w:val="center"/>
        <w:rPr>
          <w:rFonts w:ascii="Arial" w:hAnsi="Arial" w:cs="Arial"/>
          <w:b/>
          <w:sz w:val="32"/>
          <w:szCs w:val="32"/>
        </w:rPr>
      </w:pPr>
    </w:p>
    <w:p w:rsidR="007478A0" w:rsidRPr="00135137" w:rsidRDefault="00E86773" w:rsidP="00C142FD">
      <w:pPr>
        <w:jc w:val="center"/>
        <w:rPr>
          <w:rFonts w:ascii="Arial" w:hAnsi="Arial" w:cs="Arial"/>
          <w:b/>
          <w:sz w:val="32"/>
          <w:szCs w:val="32"/>
        </w:rPr>
      </w:pPr>
      <w:bookmarkStart w:id="0" w:name="_GoBack"/>
      <w:bookmarkEnd w:id="0"/>
      <w:r w:rsidRPr="00A73FAF">
        <w:rPr>
          <w:rFonts w:ascii="Arial" w:hAnsi="Arial" w:cs="Arial"/>
          <w:b/>
          <w:sz w:val="32"/>
          <w:szCs w:val="32"/>
        </w:rPr>
        <w:t>Chủ đề</w:t>
      </w:r>
      <w:r w:rsidR="007478A0" w:rsidRPr="00A73FAF">
        <w:rPr>
          <w:rFonts w:ascii="Arial" w:hAnsi="Arial" w:cs="Arial"/>
          <w:b/>
          <w:sz w:val="32"/>
          <w:szCs w:val="32"/>
        </w:rPr>
        <w:t xml:space="preserve"> 4</w:t>
      </w:r>
      <w:r w:rsidR="009D1BFD" w:rsidRPr="00A73FAF">
        <w:rPr>
          <w:rFonts w:ascii="Arial" w:hAnsi="Arial" w:cs="Arial"/>
          <w:b/>
          <w:sz w:val="32"/>
          <w:szCs w:val="32"/>
        </w:rPr>
        <w:t>:</w:t>
      </w:r>
      <w:r w:rsidR="007478A0" w:rsidRPr="00135137">
        <w:rPr>
          <w:rFonts w:ascii="Arial" w:hAnsi="Arial" w:cs="Arial"/>
          <w:b/>
          <w:sz w:val="32"/>
          <w:szCs w:val="32"/>
        </w:rPr>
        <w:t xml:space="preserve"> </w:t>
      </w:r>
      <w:r w:rsidR="00C142FD" w:rsidRPr="00135137">
        <w:rPr>
          <w:rFonts w:ascii="Arial" w:hAnsi="Arial" w:cs="Arial"/>
          <w:b/>
          <w:sz w:val="32"/>
          <w:szCs w:val="32"/>
        </w:rPr>
        <w:t xml:space="preserve">Hình dung về </w:t>
      </w:r>
      <w:r w:rsidR="00892AC5" w:rsidRPr="00135137">
        <w:rPr>
          <w:rFonts w:ascii="Arial" w:hAnsi="Arial" w:cs="Arial"/>
          <w:b/>
          <w:sz w:val="32"/>
          <w:szCs w:val="32"/>
        </w:rPr>
        <w:t>Đông Nam Á</w:t>
      </w:r>
    </w:p>
    <w:p w:rsidR="007478A0" w:rsidRPr="00135137" w:rsidRDefault="007478A0" w:rsidP="007478A0">
      <w:pPr>
        <w:jc w:val="center"/>
        <w:rPr>
          <w:rFonts w:ascii="Arial" w:hAnsi="Arial" w:cs="Arial"/>
          <w:b/>
          <w:sz w:val="32"/>
          <w:szCs w:val="32"/>
        </w:rPr>
      </w:pPr>
    </w:p>
    <w:p w:rsidR="00C142FD" w:rsidRDefault="00C142FD" w:rsidP="00C142FD">
      <w:pPr>
        <w:jc w:val="center"/>
        <w:rPr>
          <w:rFonts w:ascii="Arial" w:hAnsi="Arial" w:cs="Arial"/>
          <w:b/>
          <w:i/>
          <w:iCs/>
          <w:sz w:val="32"/>
          <w:szCs w:val="32"/>
        </w:rPr>
      </w:pPr>
      <w:r w:rsidRPr="00A73FAF">
        <w:rPr>
          <w:rFonts w:ascii="Arial" w:hAnsi="Arial" w:cs="Arial"/>
          <w:b/>
          <w:i/>
          <w:iCs/>
          <w:sz w:val="32"/>
          <w:szCs w:val="32"/>
        </w:rPr>
        <w:t>Bài học 4</w:t>
      </w:r>
      <w:r w:rsidR="009D1BFD" w:rsidRPr="00135137">
        <w:rPr>
          <w:rFonts w:ascii="Arial" w:hAnsi="Arial" w:cs="Arial"/>
          <w:b/>
          <w:i/>
          <w:iCs/>
          <w:sz w:val="32"/>
          <w:szCs w:val="32"/>
        </w:rPr>
        <w:t>:</w:t>
      </w:r>
      <w:r w:rsidRPr="00135137">
        <w:rPr>
          <w:rFonts w:ascii="Arial" w:hAnsi="Arial" w:cs="Arial"/>
          <w:b/>
          <w:i/>
          <w:iCs/>
          <w:sz w:val="32"/>
          <w:szCs w:val="32"/>
        </w:rPr>
        <w:t xml:space="preserve"> Di sản Văn hóa và Thiên nhiên của Đông Nam Á</w:t>
      </w:r>
      <w:r w:rsidRPr="005B3FE7">
        <w:rPr>
          <w:rFonts w:ascii="Arial" w:hAnsi="Arial" w:cs="Arial"/>
          <w:b/>
          <w:i/>
          <w:iCs/>
          <w:sz w:val="32"/>
          <w:szCs w:val="32"/>
        </w:rPr>
        <w:t xml:space="preserve">          </w:t>
      </w:r>
    </w:p>
    <w:p w:rsidR="00C142FD" w:rsidRDefault="00C142FD" w:rsidP="00C142FD">
      <w:pPr>
        <w:jc w:val="center"/>
        <w:rPr>
          <w:rFonts w:ascii="Arial" w:hAnsi="Arial" w:cs="Arial"/>
          <w:b/>
          <w:i/>
          <w:iCs/>
          <w:sz w:val="32"/>
          <w:szCs w:val="32"/>
        </w:rPr>
      </w:pPr>
    </w:p>
    <w:p w:rsidR="00C142FD" w:rsidRPr="005B3FE7" w:rsidRDefault="00C142FD" w:rsidP="00C142FD">
      <w:pPr>
        <w:jc w:val="center"/>
        <w:rPr>
          <w:rFonts w:ascii="Arial" w:hAnsi="Arial" w:cs="Arial"/>
          <w:bCs/>
          <w:i/>
          <w:iCs/>
          <w:sz w:val="32"/>
          <w:szCs w:val="32"/>
        </w:rPr>
      </w:pPr>
      <w:r w:rsidRPr="005B3FE7">
        <w:rPr>
          <w:rFonts w:ascii="Arial" w:hAnsi="Arial" w:cs="Arial"/>
          <w:bCs/>
          <w:i/>
          <w:iCs/>
          <w:sz w:val="32"/>
          <w:szCs w:val="32"/>
        </w:rPr>
        <w:t xml:space="preserve">Vì sao di sản văn hóa lại quan trọng với chúng ta? </w:t>
      </w:r>
    </w:p>
    <w:p w:rsidR="00C142FD" w:rsidRDefault="00C142FD" w:rsidP="007478A0">
      <w:pPr>
        <w:jc w:val="center"/>
        <w:rPr>
          <w:rFonts w:ascii="Arial" w:hAnsi="Arial" w:cs="Arial"/>
          <w:b/>
          <w:sz w:val="32"/>
          <w:szCs w:val="32"/>
        </w:rPr>
      </w:pPr>
    </w:p>
    <w:p w:rsidR="00C142FD" w:rsidRDefault="00C142FD" w:rsidP="007478A0">
      <w:pPr>
        <w:jc w:val="center"/>
        <w:rPr>
          <w:rFonts w:ascii="Arial" w:hAnsi="Arial" w:cs="Arial"/>
          <w:b/>
          <w:sz w:val="32"/>
          <w:szCs w:val="32"/>
        </w:rPr>
      </w:pPr>
    </w:p>
    <w:p w:rsidR="007478A0" w:rsidRDefault="00C142FD" w:rsidP="007478A0">
      <w:pPr>
        <w:jc w:val="center"/>
        <w:rPr>
          <w:rFonts w:ascii="Arial" w:hAnsi="Arial" w:cs="Arial"/>
          <w:b/>
          <w:sz w:val="22"/>
          <w:szCs w:val="22"/>
        </w:rPr>
      </w:pPr>
      <w:r>
        <w:rPr>
          <w:rFonts w:ascii="Arial" w:hAnsi="Arial" w:cs="Arial"/>
          <w:b/>
          <w:sz w:val="32"/>
          <w:szCs w:val="32"/>
        </w:rPr>
        <w:t xml:space="preserve">Tài liệu và Tài liệu phát </w:t>
      </w:r>
      <w:proofErr w:type="gramStart"/>
      <w:r>
        <w:rPr>
          <w:rFonts w:ascii="Arial" w:hAnsi="Arial" w:cs="Arial"/>
          <w:b/>
          <w:sz w:val="32"/>
          <w:szCs w:val="32"/>
        </w:rPr>
        <w:t>tay</w:t>
      </w:r>
      <w:proofErr w:type="gramEnd"/>
    </w:p>
    <w:p w:rsidR="005A79D9" w:rsidRDefault="005A79D9" w:rsidP="00474F1D">
      <w:pPr>
        <w:spacing w:before="240" w:after="200"/>
        <w:rPr>
          <w:rFonts w:ascii="Arial" w:hAnsi="Arial" w:cs="Arial"/>
          <w:b/>
          <w:bCs/>
          <w:sz w:val="22"/>
          <w:szCs w:val="22"/>
          <w:lang w:val="en-SG" w:bidi="th-TH"/>
        </w:rPr>
      </w:pPr>
    </w:p>
    <w:p w:rsidR="005A79D9" w:rsidRDefault="005A79D9">
      <w:pPr>
        <w:rPr>
          <w:rFonts w:ascii="Arial" w:hAnsi="Arial" w:cs="Arial"/>
          <w:b/>
          <w:bCs/>
          <w:sz w:val="22"/>
          <w:szCs w:val="22"/>
          <w:lang w:val="en-SG" w:bidi="th-TH"/>
        </w:rPr>
      </w:pPr>
      <w:r>
        <w:rPr>
          <w:rFonts w:ascii="Arial" w:hAnsi="Arial" w:cs="Arial"/>
          <w:b/>
          <w:bCs/>
          <w:sz w:val="22"/>
          <w:szCs w:val="22"/>
          <w:lang w:val="en-SG" w:bidi="th-TH"/>
        </w:rPr>
        <w:br w:type="page"/>
      </w:r>
    </w:p>
    <w:p w:rsidR="0051321F" w:rsidRDefault="00474F1D" w:rsidP="00474F1D">
      <w:pPr>
        <w:spacing w:before="240" w:after="200"/>
        <w:rPr>
          <w:rFonts w:ascii="Arial" w:hAnsi="Arial" w:cs="Arial"/>
          <w:b/>
          <w:bCs/>
          <w:sz w:val="22"/>
          <w:szCs w:val="22"/>
          <w:lang w:val="en-SG" w:bidi="th-TH"/>
        </w:rPr>
      </w:pPr>
      <w:r>
        <w:rPr>
          <w:rFonts w:ascii="Arial" w:hAnsi="Arial" w:cs="Arial"/>
          <w:b/>
          <w:bCs/>
          <w:sz w:val="22"/>
          <w:szCs w:val="22"/>
          <w:lang w:val="en-SG" w:bidi="th-TH"/>
        </w:rPr>
        <w:t>Tài liệu</w:t>
      </w:r>
      <w:r w:rsidRPr="00FD68D4">
        <w:rPr>
          <w:rFonts w:ascii="Arial" w:hAnsi="Arial" w:cs="Arial"/>
          <w:b/>
          <w:bCs/>
          <w:sz w:val="22"/>
          <w:szCs w:val="22"/>
          <w:lang w:val="en-SG" w:bidi="th-TH"/>
        </w:rPr>
        <w:t xml:space="preserve"> 1: </w:t>
      </w:r>
      <w:r w:rsidR="0051321F">
        <w:rPr>
          <w:rFonts w:ascii="Arial" w:hAnsi="Arial" w:cs="Arial"/>
          <w:b/>
          <w:bCs/>
          <w:sz w:val="22"/>
          <w:szCs w:val="22"/>
          <w:lang w:val="en-SG" w:bidi="th-TH"/>
        </w:rPr>
        <w:t>Các địa điểm được liệt kê trong danh sách Di sản Thế giới của UNESCO tại Đông Nam Á (2019)</w:t>
      </w:r>
    </w:p>
    <w:p w:rsidR="00474F1D" w:rsidRPr="0051321F" w:rsidRDefault="00300BD4" w:rsidP="0051321F">
      <w:pPr>
        <w:spacing w:before="240" w:after="200"/>
        <w:rPr>
          <w:rFonts w:ascii="Arial" w:hAnsi="Arial" w:cs="Arial"/>
          <w:i/>
          <w:iCs/>
          <w:sz w:val="22"/>
          <w:szCs w:val="22"/>
          <w:cs/>
          <w:lang w:val="en-SG" w:bidi="th-TH"/>
        </w:rPr>
      </w:pPr>
      <w:r w:rsidRPr="00FD000D">
        <w:rPr>
          <w:rFonts w:ascii="Arial" w:hAnsi="Arial" w:cs="Arial"/>
          <w:i/>
          <w:iCs/>
          <w:sz w:val="22"/>
          <w:szCs w:val="22"/>
          <w:lang w:val="en-SG" w:bidi="th-TH"/>
        </w:rPr>
        <w:t>Danh sách và thông tin cập nhật về các địa điểm có thể được tìm thấy tại:</w:t>
      </w:r>
      <w:r w:rsidR="0051321F">
        <w:rPr>
          <w:rFonts w:ascii="Arial" w:hAnsi="Arial" w:cs="Arial"/>
          <w:i/>
          <w:iCs/>
          <w:sz w:val="22"/>
          <w:szCs w:val="22"/>
          <w:lang w:val="en-SG" w:bidi="th-TH"/>
        </w:rPr>
        <w:t xml:space="preserve"> </w:t>
      </w:r>
      <w:hyperlink r:id="rId24" w:history="1">
        <w:r w:rsidR="00474F1D" w:rsidRPr="002875FE">
          <w:rPr>
            <w:rStyle w:val="Hyperlink"/>
            <w:rFonts w:ascii="Arial" w:hAnsi="Arial" w:cs="Arial"/>
            <w:i/>
            <w:sz w:val="22"/>
            <w:szCs w:val="22"/>
          </w:rPr>
          <w:t>https://whc.unesco.org/en/list/</w:t>
        </w:r>
      </w:hyperlink>
    </w:p>
    <w:p w:rsidR="00474F1D" w:rsidRPr="00FD68D4" w:rsidRDefault="0051321F" w:rsidP="00474F1D">
      <w:pPr>
        <w:rPr>
          <w:rFonts w:ascii="Arial" w:hAnsi="Arial" w:cs="Arial"/>
          <w:b/>
          <w:bCs/>
          <w:sz w:val="22"/>
          <w:szCs w:val="22"/>
        </w:rPr>
      </w:pPr>
      <w:r>
        <w:rPr>
          <w:rFonts w:ascii="Arial" w:hAnsi="Arial" w:cs="Arial"/>
          <w:b/>
          <w:bCs/>
          <w:sz w:val="22"/>
          <w:szCs w:val="22"/>
        </w:rPr>
        <w:t>Campuchia</w:t>
      </w:r>
    </w:p>
    <w:p w:rsidR="00474F1D" w:rsidRPr="00FD68D4" w:rsidRDefault="00474F1D" w:rsidP="00474F1D">
      <w:pPr>
        <w:pStyle w:val="ListParagraph"/>
        <w:numPr>
          <w:ilvl w:val="0"/>
          <w:numId w:val="14"/>
        </w:numPr>
        <w:rPr>
          <w:rFonts w:ascii="Arial" w:hAnsi="Arial" w:cs="Arial"/>
          <w:sz w:val="22"/>
          <w:szCs w:val="22"/>
        </w:rPr>
      </w:pPr>
      <w:r w:rsidRPr="00FD68D4">
        <w:rPr>
          <w:rFonts w:ascii="Arial" w:hAnsi="Arial" w:cs="Arial"/>
          <w:sz w:val="22"/>
          <w:szCs w:val="22"/>
        </w:rPr>
        <w:t>Angkor</w:t>
      </w:r>
    </w:p>
    <w:p w:rsidR="00474F1D" w:rsidRPr="00FD68D4" w:rsidRDefault="0051321F" w:rsidP="0051321F">
      <w:pPr>
        <w:pStyle w:val="ListParagraph"/>
        <w:numPr>
          <w:ilvl w:val="0"/>
          <w:numId w:val="14"/>
        </w:numPr>
        <w:rPr>
          <w:rFonts w:ascii="Arial" w:hAnsi="Arial" w:cs="Arial"/>
          <w:sz w:val="22"/>
          <w:szCs w:val="22"/>
        </w:rPr>
      </w:pPr>
      <w:r>
        <w:rPr>
          <w:rFonts w:ascii="Arial" w:hAnsi="Arial" w:cs="Arial"/>
          <w:sz w:val="22"/>
          <w:szCs w:val="22"/>
        </w:rPr>
        <w:t>Đền</w:t>
      </w:r>
      <w:r w:rsidR="00474F1D" w:rsidRPr="00FD68D4">
        <w:rPr>
          <w:rFonts w:ascii="Arial" w:hAnsi="Arial" w:cs="Arial"/>
          <w:sz w:val="22"/>
          <w:szCs w:val="22"/>
        </w:rPr>
        <w:t xml:space="preserve"> Preah Vihear</w:t>
      </w:r>
    </w:p>
    <w:p w:rsidR="003B771A" w:rsidRPr="00FD000D" w:rsidRDefault="0051321F" w:rsidP="00FD000D">
      <w:pPr>
        <w:pStyle w:val="ListParagraph"/>
        <w:numPr>
          <w:ilvl w:val="0"/>
          <w:numId w:val="14"/>
        </w:numPr>
        <w:rPr>
          <w:rFonts w:ascii="Arial" w:hAnsi="Arial" w:cs="Arial"/>
          <w:sz w:val="22"/>
          <w:szCs w:val="22"/>
        </w:rPr>
      </w:pPr>
      <w:r>
        <w:rPr>
          <w:rFonts w:ascii="Arial" w:hAnsi="Arial" w:cs="Arial"/>
          <w:sz w:val="22"/>
          <w:szCs w:val="22"/>
        </w:rPr>
        <w:t>Khu đền</w:t>
      </w:r>
      <w:r w:rsidR="00474F1D" w:rsidRPr="00FD68D4">
        <w:rPr>
          <w:rFonts w:ascii="Arial" w:hAnsi="Arial" w:cs="Arial"/>
          <w:sz w:val="22"/>
          <w:szCs w:val="22"/>
        </w:rPr>
        <w:t xml:space="preserve"> Sambor Prei Kuk, </w:t>
      </w:r>
      <w:r>
        <w:rPr>
          <w:rFonts w:ascii="Arial" w:hAnsi="Arial" w:cs="Arial"/>
          <w:sz w:val="22"/>
          <w:szCs w:val="22"/>
        </w:rPr>
        <w:t>di chỉ</w:t>
      </w:r>
      <w:r w:rsidRPr="0051321F">
        <w:rPr>
          <w:rFonts w:ascii="Arial" w:hAnsi="Arial" w:cs="Arial"/>
          <w:sz w:val="22"/>
          <w:szCs w:val="22"/>
        </w:rPr>
        <w:t xml:space="preserve"> khảo cổ </w:t>
      </w:r>
      <w:r>
        <w:rPr>
          <w:rFonts w:ascii="Arial" w:hAnsi="Arial" w:cs="Arial"/>
          <w:sz w:val="22"/>
          <w:szCs w:val="22"/>
        </w:rPr>
        <w:t xml:space="preserve">về </w:t>
      </w:r>
      <w:r w:rsidRPr="0051321F">
        <w:rPr>
          <w:rFonts w:ascii="Arial" w:hAnsi="Arial" w:cs="Arial"/>
          <w:sz w:val="22"/>
          <w:szCs w:val="22"/>
        </w:rPr>
        <w:t>Ishanapura cổ đại</w:t>
      </w:r>
    </w:p>
    <w:p w:rsidR="00474F1D" w:rsidRPr="00FD68D4" w:rsidRDefault="00474F1D" w:rsidP="00474F1D">
      <w:pPr>
        <w:rPr>
          <w:rFonts w:ascii="Arial" w:hAnsi="Arial" w:cs="Arial"/>
          <w:b/>
          <w:bCs/>
          <w:sz w:val="22"/>
          <w:szCs w:val="22"/>
        </w:rPr>
      </w:pPr>
      <w:r w:rsidRPr="00FD68D4">
        <w:rPr>
          <w:rFonts w:ascii="Arial" w:hAnsi="Arial" w:cs="Arial"/>
          <w:b/>
          <w:bCs/>
          <w:sz w:val="22"/>
          <w:szCs w:val="22"/>
        </w:rPr>
        <w:t>Indonesia</w:t>
      </w:r>
    </w:p>
    <w:p w:rsidR="00474F1D" w:rsidRPr="00FD68D4" w:rsidRDefault="0051321F" w:rsidP="0051321F">
      <w:pPr>
        <w:pStyle w:val="ListParagraph"/>
        <w:numPr>
          <w:ilvl w:val="0"/>
          <w:numId w:val="14"/>
        </w:numPr>
        <w:rPr>
          <w:rFonts w:ascii="Arial" w:hAnsi="Arial" w:cs="Arial"/>
          <w:sz w:val="22"/>
          <w:szCs w:val="22"/>
        </w:rPr>
      </w:pPr>
      <w:r>
        <w:rPr>
          <w:rFonts w:ascii="Arial" w:hAnsi="Arial" w:cs="Arial"/>
          <w:sz w:val="22"/>
          <w:szCs w:val="22"/>
        </w:rPr>
        <w:t xml:space="preserve">Quần thể đền </w:t>
      </w:r>
      <w:r w:rsidR="00474F1D" w:rsidRPr="00FD68D4">
        <w:rPr>
          <w:rFonts w:ascii="Arial" w:hAnsi="Arial" w:cs="Arial"/>
          <w:sz w:val="22"/>
          <w:szCs w:val="22"/>
        </w:rPr>
        <w:t xml:space="preserve">Borobudur </w:t>
      </w:r>
    </w:p>
    <w:p w:rsidR="00474F1D" w:rsidRPr="00FD68D4" w:rsidRDefault="0051321F" w:rsidP="0051321F">
      <w:pPr>
        <w:pStyle w:val="ListParagraph"/>
        <w:numPr>
          <w:ilvl w:val="0"/>
          <w:numId w:val="14"/>
        </w:numPr>
        <w:rPr>
          <w:rFonts w:ascii="Arial" w:hAnsi="Arial" w:cs="Arial"/>
          <w:sz w:val="22"/>
          <w:szCs w:val="22"/>
        </w:rPr>
      </w:pPr>
      <w:r>
        <w:rPr>
          <w:rFonts w:ascii="Arial" w:hAnsi="Arial" w:cs="Arial"/>
          <w:sz w:val="22"/>
          <w:szCs w:val="22"/>
        </w:rPr>
        <w:t xml:space="preserve">Công viên quốc gia </w:t>
      </w:r>
      <w:r w:rsidR="00474F1D" w:rsidRPr="00FD68D4">
        <w:rPr>
          <w:rFonts w:ascii="Arial" w:hAnsi="Arial" w:cs="Arial"/>
          <w:sz w:val="22"/>
          <w:szCs w:val="22"/>
        </w:rPr>
        <w:t xml:space="preserve">Komodo </w:t>
      </w:r>
    </w:p>
    <w:p w:rsidR="00474F1D" w:rsidRPr="00FD68D4" w:rsidRDefault="0051321F" w:rsidP="0051321F">
      <w:pPr>
        <w:pStyle w:val="ListParagraph"/>
        <w:numPr>
          <w:ilvl w:val="0"/>
          <w:numId w:val="14"/>
        </w:numPr>
        <w:rPr>
          <w:rFonts w:ascii="Arial" w:hAnsi="Arial" w:cs="Arial"/>
          <w:sz w:val="22"/>
          <w:szCs w:val="22"/>
        </w:rPr>
      </w:pPr>
      <w:r>
        <w:rPr>
          <w:rFonts w:ascii="Arial" w:hAnsi="Arial" w:cs="Arial"/>
          <w:sz w:val="22"/>
          <w:szCs w:val="22"/>
        </w:rPr>
        <w:t>Quần thể đền</w:t>
      </w:r>
      <w:r w:rsidRPr="00FD68D4">
        <w:rPr>
          <w:rFonts w:ascii="Arial" w:hAnsi="Arial" w:cs="Arial"/>
          <w:sz w:val="22"/>
          <w:szCs w:val="22"/>
        </w:rPr>
        <w:t xml:space="preserve"> </w:t>
      </w:r>
      <w:r w:rsidR="00474F1D" w:rsidRPr="00FD68D4">
        <w:rPr>
          <w:rFonts w:ascii="Arial" w:hAnsi="Arial" w:cs="Arial"/>
          <w:sz w:val="22"/>
          <w:szCs w:val="22"/>
        </w:rPr>
        <w:t xml:space="preserve">Prambanan </w:t>
      </w:r>
    </w:p>
    <w:p w:rsidR="00474F1D" w:rsidRPr="00FD68D4" w:rsidRDefault="0051321F" w:rsidP="0051321F">
      <w:pPr>
        <w:pStyle w:val="ListParagraph"/>
        <w:numPr>
          <w:ilvl w:val="0"/>
          <w:numId w:val="14"/>
        </w:numPr>
        <w:rPr>
          <w:rFonts w:ascii="Arial" w:hAnsi="Arial" w:cs="Arial"/>
          <w:sz w:val="22"/>
          <w:szCs w:val="22"/>
        </w:rPr>
      </w:pPr>
      <w:r>
        <w:rPr>
          <w:rFonts w:ascii="Arial" w:hAnsi="Arial" w:cs="Arial"/>
          <w:sz w:val="22"/>
          <w:szCs w:val="22"/>
        </w:rPr>
        <w:t>Công viên quốc gia</w:t>
      </w:r>
      <w:r w:rsidRPr="00FD68D4">
        <w:rPr>
          <w:rFonts w:ascii="Arial" w:hAnsi="Arial" w:cs="Arial"/>
          <w:sz w:val="22"/>
          <w:szCs w:val="22"/>
        </w:rPr>
        <w:t xml:space="preserve"> </w:t>
      </w:r>
      <w:r w:rsidR="00474F1D" w:rsidRPr="00FD68D4">
        <w:rPr>
          <w:rFonts w:ascii="Arial" w:hAnsi="Arial" w:cs="Arial"/>
          <w:sz w:val="22"/>
          <w:szCs w:val="22"/>
        </w:rPr>
        <w:t xml:space="preserve">Ujung Kulon </w:t>
      </w:r>
    </w:p>
    <w:p w:rsidR="00474F1D" w:rsidRPr="00FD68D4" w:rsidRDefault="00304BFF" w:rsidP="00304BFF">
      <w:pPr>
        <w:pStyle w:val="ListParagraph"/>
        <w:numPr>
          <w:ilvl w:val="0"/>
          <w:numId w:val="14"/>
        </w:numPr>
        <w:rPr>
          <w:rFonts w:ascii="Arial" w:hAnsi="Arial" w:cs="Arial"/>
          <w:sz w:val="22"/>
          <w:szCs w:val="22"/>
        </w:rPr>
      </w:pPr>
      <w:r>
        <w:rPr>
          <w:rFonts w:ascii="Arial" w:hAnsi="Arial" w:cs="Arial"/>
          <w:sz w:val="22"/>
          <w:szCs w:val="22"/>
        </w:rPr>
        <w:t xml:space="preserve">Di chỉ người tiền sử </w:t>
      </w:r>
      <w:r w:rsidR="00474F1D" w:rsidRPr="00FD68D4">
        <w:rPr>
          <w:rFonts w:ascii="Arial" w:hAnsi="Arial" w:cs="Arial"/>
          <w:sz w:val="22"/>
          <w:szCs w:val="22"/>
        </w:rPr>
        <w:t xml:space="preserve">Sangiran </w:t>
      </w:r>
    </w:p>
    <w:p w:rsidR="00474F1D" w:rsidRPr="00FD68D4" w:rsidRDefault="00304BFF" w:rsidP="00304BFF">
      <w:pPr>
        <w:pStyle w:val="ListParagraph"/>
        <w:numPr>
          <w:ilvl w:val="0"/>
          <w:numId w:val="14"/>
        </w:numPr>
        <w:rPr>
          <w:rFonts w:ascii="Arial" w:hAnsi="Arial" w:cs="Arial"/>
          <w:sz w:val="22"/>
          <w:szCs w:val="22"/>
        </w:rPr>
      </w:pPr>
      <w:r>
        <w:rPr>
          <w:rFonts w:ascii="Arial" w:hAnsi="Arial" w:cs="Arial"/>
          <w:sz w:val="22"/>
          <w:szCs w:val="22"/>
        </w:rPr>
        <w:t>Công viên quốc gia</w:t>
      </w:r>
      <w:r w:rsidRPr="00FD68D4">
        <w:rPr>
          <w:rFonts w:ascii="Arial" w:hAnsi="Arial" w:cs="Arial"/>
          <w:sz w:val="22"/>
          <w:szCs w:val="22"/>
        </w:rPr>
        <w:t xml:space="preserve"> </w:t>
      </w:r>
      <w:r w:rsidR="00474F1D" w:rsidRPr="00FD68D4">
        <w:rPr>
          <w:rFonts w:ascii="Arial" w:hAnsi="Arial" w:cs="Arial"/>
          <w:sz w:val="22"/>
          <w:szCs w:val="22"/>
        </w:rPr>
        <w:t xml:space="preserve">Lorentz </w:t>
      </w:r>
    </w:p>
    <w:p w:rsidR="00474F1D" w:rsidRPr="00FD68D4" w:rsidRDefault="00A04CB7" w:rsidP="00474F1D">
      <w:pPr>
        <w:pStyle w:val="ListParagraph"/>
        <w:numPr>
          <w:ilvl w:val="0"/>
          <w:numId w:val="14"/>
        </w:numPr>
        <w:rPr>
          <w:rFonts w:ascii="Arial" w:hAnsi="Arial" w:cs="Arial"/>
          <w:sz w:val="22"/>
          <w:szCs w:val="22"/>
        </w:rPr>
      </w:pPr>
      <w:r>
        <w:rPr>
          <w:rFonts w:ascii="Arial" w:hAnsi="Arial" w:cs="Arial"/>
          <w:sz w:val="22"/>
          <w:szCs w:val="22"/>
        </w:rPr>
        <w:t>Di sản Rừng mưa nhiệt đới</w:t>
      </w:r>
      <w:r w:rsidR="00474F1D" w:rsidRPr="00FD68D4">
        <w:rPr>
          <w:rFonts w:ascii="Arial" w:hAnsi="Arial" w:cs="Arial"/>
          <w:sz w:val="22"/>
          <w:szCs w:val="22"/>
        </w:rPr>
        <w:t xml:space="preserve"> Sumatra</w:t>
      </w:r>
    </w:p>
    <w:p w:rsidR="003B771A" w:rsidRPr="00FD000D" w:rsidRDefault="003A1FD9" w:rsidP="00FD000D">
      <w:pPr>
        <w:pStyle w:val="ListParagraph"/>
        <w:numPr>
          <w:ilvl w:val="0"/>
          <w:numId w:val="14"/>
        </w:numPr>
        <w:rPr>
          <w:rFonts w:ascii="Arial" w:hAnsi="Arial" w:cs="Arial"/>
          <w:sz w:val="22"/>
          <w:szCs w:val="22"/>
        </w:rPr>
      </w:pPr>
      <w:r>
        <w:rPr>
          <w:rFonts w:ascii="Arial" w:hAnsi="Arial" w:cs="Arial"/>
          <w:sz w:val="22"/>
          <w:szCs w:val="22"/>
        </w:rPr>
        <w:t>Thắng cảnh</w:t>
      </w:r>
      <w:r w:rsidR="00A04CB7">
        <w:rPr>
          <w:rFonts w:ascii="Arial" w:hAnsi="Arial" w:cs="Arial"/>
          <w:sz w:val="22"/>
          <w:szCs w:val="22"/>
        </w:rPr>
        <w:t xml:space="preserve"> văn hóa của tỉnh</w:t>
      </w:r>
      <w:r w:rsidR="00474F1D" w:rsidRPr="00FD68D4">
        <w:rPr>
          <w:rFonts w:ascii="Arial" w:hAnsi="Arial" w:cs="Arial"/>
          <w:sz w:val="22"/>
          <w:szCs w:val="22"/>
        </w:rPr>
        <w:t xml:space="preserve"> Bali: </w:t>
      </w:r>
      <w:r w:rsidR="00A04CB7">
        <w:rPr>
          <w:rFonts w:ascii="Arial" w:hAnsi="Arial" w:cs="Arial"/>
          <w:sz w:val="22"/>
          <w:szCs w:val="22"/>
        </w:rPr>
        <w:t>Hệ thống Subak với tư cách như một Hình thức</w:t>
      </w:r>
      <w:r w:rsidR="00A04CB7" w:rsidRPr="00A04CB7">
        <w:rPr>
          <w:rFonts w:ascii="Arial" w:hAnsi="Arial" w:cs="Arial"/>
          <w:sz w:val="22"/>
          <w:szCs w:val="22"/>
        </w:rPr>
        <w:t xml:space="preserve"> của triết </w:t>
      </w:r>
      <w:r w:rsidR="00A04CB7">
        <w:rPr>
          <w:rFonts w:ascii="Arial" w:hAnsi="Arial" w:cs="Arial"/>
          <w:sz w:val="22"/>
          <w:szCs w:val="22"/>
        </w:rPr>
        <w:t>học</w:t>
      </w:r>
      <w:r w:rsidR="00A04CB7" w:rsidRPr="00A04CB7">
        <w:rPr>
          <w:rFonts w:ascii="Arial" w:hAnsi="Arial" w:cs="Arial"/>
          <w:sz w:val="22"/>
          <w:szCs w:val="22"/>
        </w:rPr>
        <w:t xml:space="preserve"> Tri Hita Karana</w:t>
      </w:r>
    </w:p>
    <w:p w:rsidR="00474F1D" w:rsidRPr="00FD68D4" w:rsidRDefault="00A04CB7" w:rsidP="00474F1D">
      <w:pPr>
        <w:rPr>
          <w:rFonts w:ascii="Arial" w:hAnsi="Arial" w:cs="Arial"/>
          <w:b/>
          <w:bCs/>
          <w:sz w:val="22"/>
          <w:szCs w:val="22"/>
        </w:rPr>
      </w:pPr>
      <w:r>
        <w:rPr>
          <w:rFonts w:ascii="Arial" w:hAnsi="Arial" w:cs="Arial"/>
          <w:b/>
          <w:bCs/>
          <w:sz w:val="22"/>
          <w:szCs w:val="22"/>
        </w:rPr>
        <w:t>Lào</w:t>
      </w:r>
    </w:p>
    <w:p w:rsidR="00474F1D" w:rsidRPr="00FD68D4" w:rsidRDefault="00A04CB7" w:rsidP="00474F1D">
      <w:pPr>
        <w:pStyle w:val="ListParagraph"/>
        <w:numPr>
          <w:ilvl w:val="0"/>
          <w:numId w:val="14"/>
        </w:numPr>
        <w:rPr>
          <w:rFonts w:ascii="Arial" w:hAnsi="Arial" w:cs="Arial"/>
          <w:sz w:val="22"/>
          <w:szCs w:val="22"/>
        </w:rPr>
      </w:pPr>
      <w:r>
        <w:rPr>
          <w:rFonts w:ascii="Arial" w:hAnsi="Arial" w:cs="Arial"/>
          <w:sz w:val="22"/>
          <w:szCs w:val="22"/>
        </w:rPr>
        <w:t>Thị trấn</w:t>
      </w:r>
      <w:r w:rsidR="00474F1D" w:rsidRPr="00FD68D4">
        <w:rPr>
          <w:rFonts w:ascii="Arial" w:hAnsi="Arial" w:cs="Arial"/>
          <w:sz w:val="22"/>
          <w:szCs w:val="22"/>
        </w:rPr>
        <w:t xml:space="preserve"> Luang Prabang</w:t>
      </w:r>
    </w:p>
    <w:p w:rsidR="003B771A" w:rsidRPr="00FD000D" w:rsidRDefault="009F63D9" w:rsidP="00FD000D">
      <w:pPr>
        <w:pStyle w:val="ListParagraph"/>
        <w:numPr>
          <w:ilvl w:val="0"/>
          <w:numId w:val="14"/>
        </w:numPr>
        <w:rPr>
          <w:rFonts w:ascii="Arial" w:hAnsi="Arial" w:cs="Arial"/>
          <w:sz w:val="22"/>
          <w:szCs w:val="22"/>
        </w:rPr>
      </w:pPr>
      <w:r w:rsidRPr="00FD68D4">
        <w:rPr>
          <w:rFonts w:ascii="Arial" w:hAnsi="Arial" w:cs="Arial"/>
          <w:sz w:val="22"/>
          <w:szCs w:val="22"/>
        </w:rPr>
        <w:t>Vat Phou</w:t>
      </w:r>
      <w:r>
        <w:rPr>
          <w:rFonts w:ascii="Arial" w:hAnsi="Arial" w:cs="Arial"/>
          <w:sz w:val="22"/>
          <w:szCs w:val="22"/>
        </w:rPr>
        <w:t xml:space="preserve"> và c</w:t>
      </w:r>
      <w:r w:rsidRPr="009F63D9">
        <w:rPr>
          <w:rFonts w:ascii="Arial" w:hAnsi="Arial" w:cs="Arial"/>
          <w:sz w:val="22"/>
          <w:szCs w:val="22"/>
        </w:rPr>
        <w:t xml:space="preserve">ác khu </w:t>
      </w:r>
      <w:r>
        <w:rPr>
          <w:rFonts w:ascii="Arial" w:hAnsi="Arial" w:cs="Arial"/>
          <w:sz w:val="22"/>
          <w:szCs w:val="22"/>
        </w:rPr>
        <w:t>dân</w:t>
      </w:r>
      <w:r w:rsidRPr="009F63D9">
        <w:rPr>
          <w:rFonts w:ascii="Arial" w:hAnsi="Arial" w:cs="Arial"/>
          <w:sz w:val="22"/>
          <w:szCs w:val="22"/>
        </w:rPr>
        <w:t xml:space="preserve"> cư cổ đại trong </w:t>
      </w:r>
      <w:r w:rsidR="00895E2E">
        <w:rPr>
          <w:rFonts w:ascii="Arial" w:hAnsi="Arial" w:cs="Arial"/>
          <w:sz w:val="22"/>
          <w:szCs w:val="22"/>
        </w:rPr>
        <w:t>thắng</w:t>
      </w:r>
      <w:r w:rsidR="003A1FD9">
        <w:rPr>
          <w:rFonts w:ascii="Arial" w:hAnsi="Arial" w:cs="Arial"/>
          <w:sz w:val="22"/>
          <w:szCs w:val="22"/>
        </w:rPr>
        <w:t xml:space="preserve"> cảnh</w:t>
      </w:r>
      <w:r w:rsidRPr="009F63D9">
        <w:rPr>
          <w:rFonts w:ascii="Arial" w:hAnsi="Arial" w:cs="Arial"/>
          <w:sz w:val="22"/>
          <w:szCs w:val="22"/>
        </w:rPr>
        <w:t xml:space="preserve"> văn hóa Champasak</w:t>
      </w:r>
    </w:p>
    <w:p w:rsidR="00474F1D" w:rsidRPr="00FD68D4" w:rsidRDefault="00474F1D" w:rsidP="00474F1D">
      <w:pPr>
        <w:rPr>
          <w:rFonts w:ascii="Arial" w:hAnsi="Arial" w:cs="Arial"/>
          <w:b/>
          <w:bCs/>
          <w:sz w:val="22"/>
          <w:szCs w:val="22"/>
        </w:rPr>
      </w:pPr>
      <w:r w:rsidRPr="00FD68D4">
        <w:rPr>
          <w:rFonts w:ascii="Arial" w:hAnsi="Arial" w:cs="Arial"/>
          <w:b/>
          <w:bCs/>
          <w:sz w:val="22"/>
          <w:szCs w:val="22"/>
        </w:rPr>
        <w:t>Malaysia</w:t>
      </w:r>
    </w:p>
    <w:p w:rsidR="00474F1D" w:rsidRPr="00FD68D4" w:rsidRDefault="009F63D9" w:rsidP="009F63D9">
      <w:pPr>
        <w:pStyle w:val="ListParagraph"/>
        <w:numPr>
          <w:ilvl w:val="0"/>
          <w:numId w:val="14"/>
        </w:numPr>
        <w:rPr>
          <w:rFonts w:ascii="Arial" w:hAnsi="Arial" w:cs="Arial"/>
          <w:sz w:val="22"/>
          <w:szCs w:val="22"/>
        </w:rPr>
      </w:pPr>
      <w:r>
        <w:rPr>
          <w:rFonts w:ascii="Arial" w:hAnsi="Arial" w:cs="Arial"/>
          <w:sz w:val="22"/>
          <w:szCs w:val="22"/>
        </w:rPr>
        <w:t>Công viên quốc gia</w:t>
      </w:r>
      <w:r w:rsidRPr="00FD68D4">
        <w:rPr>
          <w:rFonts w:ascii="Arial" w:hAnsi="Arial" w:cs="Arial"/>
          <w:sz w:val="22"/>
          <w:szCs w:val="22"/>
        </w:rPr>
        <w:t xml:space="preserve"> </w:t>
      </w:r>
      <w:r w:rsidR="00474F1D" w:rsidRPr="00FD68D4">
        <w:rPr>
          <w:rFonts w:ascii="Arial" w:hAnsi="Arial" w:cs="Arial"/>
          <w:sz w:val="22"/>
          <w:szCs w:val="22"/>
        </w:rPr>
        <w:t xml:space="preserve">Gunung Mulu </w:t>
      </w:r>
    </w:p>
    <w:p w:rsidR="00474F1D" w:rsidRPr="00FD68D4" w:rsidRDefault="009F63D9" w:rsidP="009F63D9">
      <w:pPr>
        <w:pStyle w:val="ListParagraph"/>
        <w:numPr>
          <w:ilvl w:val="0"/>
          <w:numId w:val="14"/>
        </w:numPr>
        <w:rPr>
          <w:rFonts w:ascii="Arial" w:hAnsi="Arial" w:cs="Arial"/>
          <w:sz w:val="22"/>
          <w:szCs w:val="22"/>
        </w:rPr>
      </w:pPr>
      <w:r>
        <w:rPr>
          <w:rFonts w:ascii="Arial" w:hAnsi="Arial" w:cs="Arial"/>
          <w:sz w:val="22"/>
          <w:szCs w:val="22"/>
        </w:rPr>
        <w:t>Công viên</w:t>
      </w:r>
      <w:r w:rsidRPr="00FD68D4">
        <w:rPr>
          <w:rFonts w:ascii="Arial" w:hAnsi="Arial" w:cs="Arial"/>
          <w:sz w:val="22"/>
          <w:szCs w:val="22"/>
        </w:rPr>
        <w:t xml:space="preserve"> </w:t>
      </w:r>
      <w:r w:rsidR="00474F1D" w:rsidRPr="00FD68D4">
        <w:rPr>
          <w:rFonts w:ascii="Arial" w:hAnsi="Arial" w:cs="Arial"/>
          <w:sz w:val="22"/>
          <w:szCs w:val="22"/>
        </w:rPr>
        <w:t xml:space="preserve">Kinabalu </w:t>
      </w:r>
    </w:p>
    <w:p w:rsidR="00474F1D" w:rsidRPr="00FD68D4" w:rsidRDefault="00474F1D" w:rsidP="009F63D9">
      <w:pPr>
        <w:pStyle w:val="ListParagraph"/>
        <w:numPr>
          <w:ilvl w:val="0"/>
          <w:numId w:val="14"/>
        </w:numPr>
        <w:rPr>
          <w:rFonts w:ascii="Arial" w:hAnsi="Arial" w:cs="Arial"/>
          <w:sz w:val="22"/>
          <w:szCs w:val="22"/>
        </w:rPr>
      </w:pPr>
      <w:r w:rsidRPr="00FD68D4">
        <w:rPr>
          <w:rFonts w:ascii="Arial" w:hAnsi="Arial" w:cs="Arial"/>
          <w:sz w:val="22"/>
          <w:szCs w:val="22"/>
        </w:rPr>
        <w:t xml:space="preserve">Melaka </w:t>
      </w:r>
      <w:r w:rsidR="009F63D9">
        <w:rPr>
          <w:rFonts w:ascii="Arial" w:hAnsi="Arial" w:cs="Arial"/>
          <w:sz w:val="22"/>
          <w:szCs w:val="22"/>
        </w:rPr>
        <w:t>và</w:t>
      </w:r>
      <w:r w:rsidRPr="00FD68D4">
        <w:rPr>
          <w:rFonts w:ascii="Arial" w:hAnsi="Arial" w:cs="Arial"/>
          <w:sz w:val="22"/>
          <w:szCs w:val="22"/>
        </w:rPr>
        <w:t xml:space="preserve"> George Town, </w:t>
      </w:r>
      <w:r w:rsidR="009F63D9">
        <w:rPr>
          <w:rFonts w:ascii="Arial" w:hAnsi="Arial" w:cs="Arial"/>
          <w:sz w:val="22"/>
          <w:szCs w:val="22"/>
        </w:rPr>
        <w:t>những thành phố lịch sử của Eo biển</w:t>
      </w:r>
      <w:r w:rsidRPr="00FD68D4">
        <w:rPr>
          <w:rFonts w:ascii="Arial" w:hAnsi="Arial" w:cs="Arial"/>
          <w:sz w:val="22"/>
          <w:szCs w:val="22"/>
        </w:rPr>
        <w:t xml:space="preserve"> Malacca</w:t>
      </w:r>
    </w:p>
    <w:p w:rsidR="003B771A" w:rsidRPr="00FD000D" w:rsidRDefault="009F63D9" w:rsidP="00FD000D">
      <w:pPr>
        <w:pStyle w:val="ListParagraph"/>
        <w:numPr>
          <w:ilvl w:val="0"/>
          <w:numId w:val="14"/>
        </w:numPr>
        <w:rPr>
          <w:rFonts w:ascii="Arial" w:hAnsi="Arial" w:cs="Arial"/>
          <w:sz w:val="22"/>
          <w:szCs w:val="22"/>
        </w:rPr>
      </w:pPr>
      <w:r w:rsidRPr="009F63D9">
        <w:rPr>
          <w:rFonts w:ascii="Arial" w:hAnsi="Arial" w:cs="Arial"/>
          <w:sz w:val="22"/>
          <w:szCs w:val="22"/>
        </w:rPr>
        <w:t>Di sản khảo cổ của thung lũng Lenggong</w:t>
      </w:r>
    </w:p>
    <w:p w:rsidR="00474F1D" w:rsidRPr="00FD68D4" w:rsidRDefault="00474F1D" w:rsidP="00474F1D">
      <w:pPr>
        <w:rPr>
          <w:rFonts w:ascii="Arial" w:hAnsi="Arial" w:cs="Arial"/>
          <w:b/>
          <w:bCs/>
          <w:sz w:val="22"/>
          <w:szCs w:val="22"/>
        </w:rPr>
      </w:pPr>
      <w:r w:rsidRPr="00FD68D4">
        <w:rPr>
          <w:rFonts w:ascii="Arial" w:hAnsi="Arial" w:cs="Arial"/>
          <w:b/>
          <w:bCs/>
          <w:sz w:val="22"/>
          <w:szCs w:val="22"/>
        </w:rPr>
        <w:t>Myanmar</w:t>
      </w:r>
    </w:p>
    <w:p w:rsidR="003B771A" w:rsidRPr="00FD000D" w:rsidRDefault="009E328E" w:rsidP="00FD000D">
      <w:pPr>
        <w:pStyle w:val="ListParagraph"/>
        <w:numPr>
          <w:ilvl w:val="0"/>
          <w:numId w:val="14"/>
        </w:numPr>
        <w:rPr>
          <w:rFonts w:ascii="Arial" w:hAnsi="Arial" w:cs="Arial"/>
          <w:sz w:val="22"/>
          <w:szCs w:val="22"/>
        </w:rPr>
      </w:pPr>
      <w:r>
        <w:rPr>
          <w:rFonts w:ascii="Arial" w:hAnsi="Arial" w:cs="Arial"/>
          <w:sz w:val="22"/>
          <w:szCs w:val="22"/>
        </w:rPr>
        <w:t xml:space="preserve">Các thành phố cổ </w:t>
      </w:r>
      <w:r w:rsidR="00474F1D" w:rsidRPr="00FD68D4">
        <w:rPr>
          <w:rFonts w:ascii="Arial" w:hAnsi="Arial" w:cs="Arial"/>
          <w:sz w:val="22"/>
          <w:szCs w:val="22"/>
        </w:rPr>
        <w:t xml:space="preserve">Pyu </w:t>
      </w:r>
    </w:p>
    <w:p w:rsidR="00474F1D" w:rsidRPr="00FD68D4" w:rsidRDefault="00474F1D" w:rsidP="00474F1D">
      <w:pPr>
        <w:rPr>
          <w:rFonts w:ascii="Arial" w:hAnsi="Arial" w:cs="Arial"/>
          <w:b/>
          <w:bCs/>
          <w:sz w:val="22"/>
          <w:szCs w:val="22"/>
        </w:rPr>
      </w:pPr>
      <w:r w:rsidRPr="00FD68D4">
        <w:rPr>
          <w:rFonts w:ascii="Arial" w:hAnsi="Arial" w:cs="Arial"/>
          <w:b/>
          <w:bCs/>
          <w:sz w:val="22"/>
          <w:szCs w:val="22"/>
        </w:rPr>
        <w:t>Philippines</w:t>
      </w:r>
    </w:p>
    <w:p w:rsidR="00474F1D" w:rsidRPr="00FD68D4" w:rsidRDefault="009E328E" w:rsidP="009E328E">
      <w:pPr>
        <w:pStyle w:val="ListParagraph"/>
        <w:numPr>
          <w:ilvl w:val="0"/>
          <w:numId w:val="14"/>
        </w:numPr>
        <w:rPr>
          <w:rFonts w:ascii="Arial" w:hAnsi="Arial" w:cs="Arial"/>
          <w:sz w:val="22"/>
          <w:szCs w:val="22"/>
        </w:rPr>
      </w:pPr>
      <w:r>
        <w:rPr>
          <w:rFonts w:ascii="Arial" w:hAnsi="Arial" w:cs="Arial"/>
          <w:sz w:val="22"/>
          <w:szCs w:val="22"/>
        </w:rPr>
        <w:t xml:space="preserve">Các nhà thờ kiểu </w:t>
      </w:r>
      <w:r w:rsidR="00474F1D" w:rsidRPr="00FD68D4">
        <w:rPr>
          <w:rFonts w:ascii="Arial" w:hAnsi="Arial" w:cs="Arial"/>
          <w:sz w:val="22"/>
          <w:szCs w:val="22"/>
        </w:rPr>
        <w:t xml:space="preserve">Baroque </w:t>
      </w:r>
      <w:r>
        <w:rPr>
          <w:rFonts w:ascii="Arial" w:hAnsi="Arial" w:cs="Arial"/>
          <w:sz w:val="22"/>
          <w:szCs w:val="22"/>
        </w:rPr>
        <w:t>của</w:t>
      </w:r>
      <w:r w:rsidR="00474F1D" w:rsidRPr="00FD68D4">
        <w:rPr>
          <w:rFonts w:ascii="Arial" w:hAnsi="Arial" w:cs="Arial"/>
          <w:sz w:val="22"/>
          <w:szCs w:val="22"/>
        </w:rPr>
        <w:t xml:space="preserve"> Philippines</w:t>
      </w:r>
    </w:p>
    <w:p w:rsidR="00474F1D" w:rsidRPr="00FD68D4" w:rsidRDefault="009E328E" w:rsidP="00E015CC">
      <w:pPr>
        <w:pStyle w:val="ListParagraph"/>
        <w:numPr>
          <w:ilvl w:val="0"/>
          <w:numId w:val="14"/>
        </w:numPr>
        <w:rPr>
          <w:rFonts w:ascii="Arial" w:hAnsi="Arial" w:cs="Arial"/>
          <w:sz w:val="22"/>
          <w:szCs w:val="22"/>
        </w:rPr>
      </w:pPr>
      <w:r>
        <w:rPr>
          <w:rFonts w:ascii="Arial" w:hAnsi="Arial" w:cs="Arial"/>
          <w:sz w:val="22"/>
          <w:szCs w:val="22"/>
        </w:rPr>
        <w:t>Công viên quốc gia</w:t>
      </w:r>
      <w:r w:rsidRPr="00FD68D4">
        <w:rPr>
          <w:rFonts w:ascii="Arial" w:hAnsi="Arial" w:cs="Arial"/>
          <w:sz w:val="22"/>
          <w:szCs w:val="22"/>
        </w:rPr>
        <w:t xml:space="preserve"> </w:t>
      </w:r>
      <w:r w:rsidR="00E015CC">
        <w:rPr>
          <w:rFonts w:ascii="Arial" w:hAnsi="Arial" w:cs="Arial"/>
          <w:sz w:val="22"/>
          <w:szCs w:val="22"/>
        </w:rPr>
        <w:t xml:space="preserve">Rạn san hô </w:t>
      </w:r>
      <w:r>
        <w:rPr>
          <w:rFonts w:ascii="Arial" w:hAnsi="Arial" w:cs="Arial"/>
          <w:sz w:val="22"/>
          <w:szCs w:val="22"/>
        </w:rPr>
        <w:t xml:space="preserve">Tubbataha </w:t>
      </w:r>
    </w:p>
    <w:p w:rsidR="00E015CC" w:rsidRDefault="00E015CC" w:rsidP="00E015CC">
      <w:pPr>
        <w:pStyle w:val="ListParagraph"/>
        <w:numPr>
          <w:ilvl w:val="0"/>
          <w:numId w:val="14"/>
        </w:numPr>
        <w:rPr>
          <w:rFonts w:ascii="Arial" w:hAnsi="Arial" w:cs="Arial"/>
          <w:sz w:val="22"/>
          <w:szCs w:val="22"/>
        </w:rPr>
      </w:pPr>
      <w:r w:rsidRPr="00E015CC">
        <w:rPr>
          <w:rFonts w:ascii="Arial" w:hAnsi="Arial" w:cs="Arial"/>
          <w:sz w:val="22"/>
          <w:szCs w:val="22"/>
        </w:rPr>
        <w:t xml:space="preserve">Ruộng bậc thang </w:t>
      </w:r>
      <w:r>
        <w:rPr>
          <w:rFonts w:ascii="Arial" w:hAnsi="Arial" w:cs="Arial"/>
          <w:sz w:val="22"/>
          <w:szCs w:val="22"/>
        </w:rPr>
        <w:t>thuộc vùng núi</w:t>
      </w:r>
      <w:r w:rsidRPr="00E015CC">
        <w:rPr>
          <w:rFonts w:ascii="Arial" w:hAnsi="Arial" w:cs="Arial"/>
          <w:sz w:val="22"/>
          <w:szCs w:val="22"/>
        </w:rPr>
        <w:t xml:space="preserve"> Cordillera </w:t>
      </w:r>
      <w:r>
        <w:rPr>
          <w:rFonts w:ascii="Arial" w:hAnsi="Arial" w:cs="Arial"/>
          <w:sz w:val="22"/>
          <w:szCs w:val="22"/>
        </w:rPr>
        <w:t xml:space="preserve">của </w:t>
      </w:r>
      <w:r w:rsidRPr="00E015CC">
        <w:rPr>
          <w:rFonts w:ascii="Arial" w:hAnsi="Arial" w:cs="Arial"/>
          <w:sz w:val="22"/>
          <w:szCs w:val="22"/>
        </w:rPr>
        <w:t>Philippines</w:t>
      </w:r>
    </w:p>
    <w:p w:rsidR="00474F1D" w:rsidRPr="00FD68D4" w:rsidRDefault="00E015CC" w:rsidP="00474F1D">
      <w:pPr>
        <w:pStyle w:val="ListParagraph"/>
        <w:numPr>
          <w:ilvl w:val="0"/>
          <w:numId w:val="14"/>
        </w:numPr>
        <w:rPr>
          <w:rFonts w:ascii="Arial" w:hAnsi="Arial" w:cs="Arial"/>
          <w:sz w:val="22"/>
          <w:szCs w:val="22"/>
        </w:rPr>
      </w:pPr>
      <w:r>
        <w:rPr>
          <w:rFonts w:ascii="Arial" w:hAnsi="Arial" w:cs="Arial"/>
          <w:sz w:val="22"/>
          <w:szCs w:val="22"/>
        </w:rPr>
        <w:t>Thành phố cổ</w:t>
      </w:r>
      <w:r w:rsidR="00474F1D" w:rsidRPr="00FD68D4">
        <w:rPr>
          <w:rFonts w:ascii="Arial" w:hAnsi="Arial" w:cs="Arial"/>
          <w:sz w:val="22"/>
          <w:szCs w:val="22"/>
        </w:rPr>
        <w:t xml:space="preserve"> Vigan</w:t>
      </w:r>
    </w:p>
    <w:p w:rsidR="00474F1D" w:rsidRPr="00FD68D4" w:rsidRDefault="00E015CC" w:rsidP="00E015CC">
      <w:pPr>
        <w:pStyle w:val="ListParagraph"/>
        <w:numPr>
          <w:ilvl w:val="0"/>
          <w:numId w:val="14"/>
        </w:numPr>
        <w:rPr>
          <w:rFonts w:ascii="Arial" w:hAnsi="Arial" w:cs="Arial"/>
          <w:sz w:val="22"/>
          <w:szCs w:val="22"/>
        </w:rPr>
      </w:pPr>
      <w:r>
        <w:rPr>
          <w:rFonts w:ascii="Arial" w:hAnsi="Arial" w:cs="Arial"/>
          <w:sz w:val="22"/>
          <w:szCs w:val="22"/>
        </w:rPr>
        <w:t>Công viên</w:t>
      </w:r>
      <w:r w:rsidRPr="00E015CC">
        <w:rPr>
          <w:rFonts w:ascii="Arial" w:hAnsi="Arial" w:cs="Arial"/>
          <w:sz w:val="22"/>
          <w:szCs w:val="22"/>
        </w:rPr>
        <w:t xml:space="preserve"> quố</w:t>
      </w:r>
      <w:r>
        <w:rPr>
          <w:rFonts w:ascii="Arial" w:hAnsi="Arial" w:cs="Arial"/>
          <w:sz w:val="22"/>
          <w:szCs w:val="22"/>
        </w:rPr>
        <w:t>c gia S</w:t>
      </w:r>
      <w:r w:rsidRPr="00E015CC">
        <w:rPr>
          <w:rFonts w:ascii="Arial" w:hAnsi="Arial" w:cs="Arial"/>
          <w:sz w:val="22"/>
          <w:szCs w:val="22"/>
        </w:rPr>
        <w:t xml:space="preserve">ông ngầm </w:t>
      </w:r>
      <w:r w:rsidR="00474F1D" w:rsidRPr="00FD68D4">
        <w:rPr>
          <w:rFonts w:ascii="Arial" w:hAnsi="Arial" w:cs="Arial"/>
          <w:sz w:val="22"/>
          <w:szCs w:val="22"/>
        </w:rPr>
        <w:t xml:space="preserve">Puerto-Princesa </w:t>
      </w:r>
    </w:p>
    <w:p w:rsidR="00474F1D" w:rsidRPr="00E015CC" w:rsidRDefault="00E015CC" w:rsidP="00E015CC">
      <w:pPr>
        <w:pStyle w:val="ListParagraph"/>
        <w:numPr>
          <w:ilvl w:val="0"/>
          <w:numId w:val="14"/>
        </w:numPr>
        <w:rPr>
          <w:rFonts w:ascii="Arial" w:hAnsi="Arial" w:cs="Arial"/>
          <w:sz w:val="22"/>
          <w:szCs w:val="22"/>
        </w:rPr>
      </w:pPr>
      <w:r w:rsidRPr="00E015CC">
        <w:rPr>
          <w:rFonts w:ascii="Arial" w:hAnsi="Arial" w:cs="Arial"/>
          <w:sz w:val="22"/>
          <w:szCs w:val="22"/>
        </w:rPr>
        <w:t>Khu bảo tồn động vật hoang dã dãy núi Hamiguitan</w:t>
      </w:r>
    </w:p>
    <w:p w:rsidR="00474F1D" w:rsidRPr="00FD68D4" w:rsidRDefault="00E62593" w:rsidP="00474F1D">
      <w:pPr>
        <w:rPr>
          <w:rFonts w:ascii="Arial" w:hAnsi="Arial" w:cs="Arial"/>
          <w:b/>
          <w:bCs/>
          <w:sz w:val="22"/>
          <w:szCs w:val="22"/>
        </w:rPr>
      </w:pPr>
      <w:r>
        <w:rPr>
          <w:rFonts w:ascii="Arial" w:hAnsi="Arial" w:cs="Arial"/>
          <w:b/>
          <w:bCs/>
          <w:sz w:val="22"/>
          <w:szCs w:val="22"/>
        </w:rPr>
        <w:t xml:space="preserve">Thái </w:t>
      </w:r>
      <w:proofErr w:type="gramStart"/>
      <w:r>
        <w:rPr>
          <w:rFonts w:ascii="Arial" w:hAnsi="Arial" w:cs="Arial"/>
          <w:b/>
          <w:bCs/>
          <w:sz w:val="22"/>
          <w:szCs w:val="22"/>
        </w:rPr>
        <w:t>Lan</w:t>
      </w:r>
      <w:proofErr w:type="gramEnd"/>
    </w:p>
    <w:p w:rsidR="00474F1D" w:rsidRPr="00FD68D4" w:rsidRDefault="00E62593" w:rsidP="00E62593">
      <w:pPr>
        <w:pStyle w:val="ListParagraph"/>
        <w:numPr>
          <w:ilvl w:val="0"/>
          <w:numId w:val="14"/>
        </w:numPr>
        <w:rPr>
          <w:rFonts w:ascii="Arial" w:hAnsi="Arial" w:cs="Arial"/>
          <w:sz w:val="22"/>
          <w:szCs w:val="22"/>
        </w:rPr>
      </w:pPr>
      <w:r>
        <w:rPr>
          <w:rFonts w:ascii="Arial" w:hAnsi="Arial" w:cs="Arial"/>
          <w:sz w:val="22"/>
          <w:szCs w:val="22"/>
        </w:rPr>
        <w:t>Thành phố lịch sử</w:t>
      </w:r>
      <w:r w:rsidR="00474F1D" w:rsidRPr="00FD68D4">
        <w:rPr>
          <w:rFonts w:ascii="Arial" w:hAnsi="Arial" w:cs="Arial"/>
          <w:sz w:val="22"/>
          <w:szCs w:val="22"/>
        </w:rPr>
        <w:t xml:space="preserve"> Ayutthaya</w:t>
      </w:r>
    </w:p>
    <w:p w:rsidR="00474F1D" w:rsidRPr="00FD68D4" w:rsidRDefault="00E62593" w:rsidP="00410703">
      <w:pPr>
        <w:pStyle w:val="ListParagraph"/>
        <w:numPr>
          <w:ilvl w:val="0"/>
          <w:numId w:val="14"/>
        </w:numPr>
        <w:rPr>
          <w:rFonts w:ascii="Arial" w:hAnsi="Arial" w:cs="Arial"/>
          <w:sz w:val="22"/>
          <w:szCs w:val="22"/>
        </w:rPr>
      </w:pPr>
      <w:r>
        <w:rPr>
          <w:rFonts w:ascii="Arial" w:hAnsi="Arial" w:cs="Arial"/>
          <w:sz w:val="22"/>
          <w:szCs w:val="22"/>
        </w:rPr>
        <w:t>Thị trấn lịch sử</w:t>
      </w:r>
      <w:r w:rsidR="00474F1D" w:rsidRPr="00FD68D4">
        <w:rPr>
          <w:rFonts w:ascii="Arial" w:hAnsi="Arial" w:cs="Arial"/>
          <w:sz w:val="22"/>
          <w:szCs w:val="22"/>
        </w:rPr>
        <w:t xml:space="preserve"> Sukhothai </w:t>
      </w:r>
      <w:r>
        <w:rPr>
          <w:rFonts w:ascii="Arial" w:hAnsi="Arial" w:cs="Arial"/>
          <w:sz w:val="22"/>
          <w:szCs w:val="22"/>
        </w:rPr>
        <w:t>và</w:t>
      </w:r>
      <w:r w:rsidR="00474F1D" w:rsidRPr="00FD68D4">
        <w:rPr>
          <w:rFonts w:ascii="Arial" w:hAnsi="Arial" w:cs="Arial"/>
          <w:sz w:val="22"/>
          <w:szCs w:val="22"/>
        </w:rPr>
        <w:t xml:space="preserve"> </w:t>
      </w:r>
      <w:r>
        <w:rPr>
          <w:rFonts w:ascii="Arial" w:hAnsi="Arial" w:cs="Arial"/>
          <w:sz w:val="22"/>
          <w:szCs w:val="22"/>
        </w:rPr>
        <w:t xml:space="preserve">các thị trấn lịch sử </w:t>
      </w:r>
      <w:r w:rsidR="00410703" w:rsidRPr="00410703">
        <w:rPr>
          <w:rFonts w:ascii="Arial" w:hAnsi="Arial" w:cs="Arial"/>
          <w:sz w:val="22"/>
          <w:szCs w:val="22"/>
        </w:rPr>
        <w:t>lân cận</w:t>
      </w:r>
    </w:p>
    <w:p w:rsidR="00474F1D" w:rsidRPr="00FD68D4" w:rsidRDefault="00410703" w:rsidP="00410703">
      <w:pPr>
        <w:pStyle w:val="ListParagraph"/>
        <w:numPr>
          <w:ilvl w:val="0"/>
          <w:numId w:val="14"/>
        </w:numPr>
        <w:rPr>
          <w:rFonts w:ascii="Arial" w:hAnsi="Arial" w:cs="Arial"/>
          <w:sz w:val="22"/>
          <w:szCs w:val="22"/>
        </w:rPr>
      </w:pPr>
      <w:r w:rsidRPr="00E015CC">
        <w:rPr>
          <w:rFonts w:ascii="Arial" w:hAnsi="Arial" w:cs="Arial"/>
          <w:sz w:val="22"/>
          <w:szCs w:val="22"/>
        </w:rPr>
        <w:t>Khu bảo tồn động vật hoang dã</w:t>
      </w:r>
      <w:r w:rsidRPr="00FD68D4">
        <w:rPr>
          <w:rFonts w:ascii="Arial" w:hAnsi="Arial" w:cs="Arial"/>
          <w:sz w:val="22"/>
          <w:szCs w:val="22"/>
        </w:rPr>
        <w:t xml:space="preserve"> </w:t>
      </w:r>
      <w:r w:rsidR="00474F1D" w:rsidRPr="00FD68D4">
        <w:rPr>
          <w:rFonts w:ascii="Arial" w:hAnsi="Arial" w:cs="Arial"/>
          <w:sz w:val="22"/>
          <w:szCs w:val="22"/>
        </w:rPr>
        <w:t xml:space="preserve">Thungyai-Huai Kha Khaeng </w:t>
      </w:r>
    </w:p>
    <w:p w:rsidR="00474F1D" w:rsidRPr="00FD68D4" w:rsidRDefault="00410703" w:rsidP="00410703">
      <w:pPr>
        <w:pStyle w:val="ListParagraph"/>
        <w:numPr>
          <w:ilvl w:val="0"/>
          <w:numId w:val="14"/>
        </w:numPr>
        <w:rPr>
          <w:rFonts w:ascii="Arial" w:hAnsi="Arial" w:cs="Arial"/>
          <w:sz w:val="22"/>
          <w:szCs w:val="22"/>
        </w:rPr>
      </w:pPr>
      <w:r>
        <w:rPr>
          <w:rFonts w:ascii="Arial" w:hAnsi="Arial" w:cs="Arial"/>
          <w:sz w:val="22"/>
          <w:szCs w:val="22"/>
        </w:rPr>
        <w:t>Di chỉ</w:t>
      </w:r>
      <w:r w:rsidRPr="00410703">
        <w:rPr>
          <w:rFonts w:ascii="Arial" w:hAnsi="Arial" w:cs="Arial"/>
          <w:sz w:val="22"/>
          <w:szCs w:val="22"/>
        </w:rPr>
        <w:t xml:space="preserve"> khảo cổ</w:t>
      </w:r>
      <w:r>
        <w:rPr>
          <w:rFonts w:ascii="Arial" w:hAnsi="Arial" w:cs="Arial"/>
          <w:sz w:val="22"/>
          <w:szCs w:val="22"/>
        </w:rPr>
        <w:t xml:space="preserve"> </w:t>
      </w:r>
      <w:r w:rsidR="00474F1D" w:rsidRPr="00FD68D4">
        <w:rPr>
          <w:rFonts w:ascii="Arial" w:hAnsi="Arial" w:cs="Arial"/>
          <w:sz w:val="22"/>
          <w:szCs w:val="22"/>
        </w:rPr>
        <w:t xml:space="preserve">Ban Chiang </w:t>
      </w:r>
    </w:p>
    <w:p w:rsidR="003B771A" w:rsidRPr="00FD000D" w:rsidRDefault="00410703" w:rsidP="00FD000D">
      <w:pPr>
        <w:pStyle w:val="ListParagraph"/>
        <w:numPr>
          <w:ilvl w:val="0"/>
          <w:numId w:val="14"/>
        </w:numPr>
        <w:rPr>
          <w:rFonts w:ascii="Arial" w:hAnsi="Arial" w:cs="Arial"/>
          <w:sz w:val="22"/>
          <w:szCs w:val="22"/>
        </w:rPr>
      </w:pPr>
      <w:r>
        <w:rPr>
          <w:rFonts w:ascii="Arial" w:hAnsi="Arial" w:cs="Arial"/>
          <w:sz w:val="22"/>
          <w:szCs w:val="22"/>
        </w:rPr>
        <w:t xml:space="preserve">Tổ hợp rừng </w:t>
      </w:r>
      <w:r w:rsidR="00474F1D" w:rsidRPr="00FD68D4">
        <w:rPr>
          <w:rFonts w:ascii="Arial" w:hAnsi="Arial" w:cs="Arial"/>
          <w:sz w:val="22"/>
          <w:szCs w:val="22"/>
        </w:rPr>
        <w:t xml:space="preserve">Dong Phayayen-Khao Yai </w:t>
      </w:r>
    </w:p>
    <w:p w:rsidR="00474F1D" w:rsidRPr="00FD68D4" w:rsidRDefault="00474F1D" w:rsidP="00474F1D">
      <w:pPr>
        <w:rPr>
          <w:rFonts w:ascii="Arial" w:hAnsi="Arial" w:cs="Arial"/>
          <w:b/>
          <w:bCs/>
          <w:sz w:val="22"/>
          <w:szCs w:val="22"/>
        </w:rPr>
      </w:pPr>
      <w:r>
        <w:rPr>
          <w:rFonts w:ascii="Arial" w:hAnsi="Arial" w:cs="Arial"/>
          <w:b/>
          <w:bCs/>
          <w:sz w:val="22"/>
          <w:szCs w:val="22"/>
        </w:rPr>
        <w:t>Viet Nam</w:t>
      </w:r>
    </w:p>
    <w:p w:rsidR="00474F1D" w:rsidRPr="00FD68D4" w:rsidRDefault="00621E8D" w:rsidP="00474F1D">
      <w:pPr>
        <w:pStyle w:val="ListParagraph"/>
        <w:numPr>
          <w:ilvl w:val="0"/>
          <w:numId w:val="14"/>
        </w:numPr>
        <w:rPr>
          <w:rFonts w:ascii="Arial" w:hAnsi="Arial" w:cs="Arial"/>
          <w:sz w:val="22"/>
          <w:szCs w:val="22"/>
        </w:rPr>
      </w:pPr>
      <w:r>
        <w:rPr>
          <w:rFonts w:ascii="Arial" w:hAnsi="Arial" w:cs="Arial"/>
          <w:sz w:val="22"/>
          <w:szCs w:val="22"/>
        </w:rPr>
        <w:t>Quần thể di tích cố đô Huế</w:t>
      </w:r>
    </w:p>
    <w:p w:rsidR="00474F1D" w:rsidRPr="00FD68D4" w:rsidRDefault="00621E8D" w:rsidP="00621E8D">
      <w:pPr>
        <w:pStyle w:val="ListParagraph"/>
        <w:numPr>
          <w:ilvl w:val="0"/>
          <w:numId w:val="14"/>
        </w:numPr>
        <w:rPr>
          <w:rFonts w:ascii="Arial" w:hAnsi="Arial" w:cs="Arial"/>
          <w:sz w:val="22"/>
          <w:szCs w:val="22"/>
        </w:rPr>
      </w:pPr>
      <w:r>
        <w:rPr>
          <w:rFonts w:ascii="Arial" w:hAnsi="Arial" w:cs="Arial"/>
          <w:sz w:val="22"/>
          <w:szCs w:val="22"/>
        </w:rPr>
        <w:t>Vịnh Hạ</w:t>
      </w:r>
      <w:r w:rsidR="00474F1D" w:rsidRPr="00FD68D4">
        <w:rPr>
          <w:rFonts w:ascii="Arial" w:hAnsi="Arial" w:cs="Arial"/>
          <w:sz w:val="22"/>
          <w:szCs w:val="22"/>
        </w:rPr>
        <w:t xml:space="preserve"> Long </w:t>
      </w:r>
    </w:p>
    <w:p w:rsidR="00474F1D" w:rsidRPr="00FD68D4" w:rsidRDefault="00621E8D" w:rsidP="00621E8D">
      <w:pPr>
        <w:pStyle w:val="ListParagraph"/>
        <w:numPr>
          <w:ilvl w:val="0"/>
          <w:numId w:val="14"/>
        </w:numPr>
        <w:rPr>
          <w:rFonts w:ascii="Arial" w:hAnsi="Arial" w:cs="Arial"/>
          <w:sz w:val="22"/>
          <w:szCs w:val="22"/>
        </w:rPr>
      </w:pPr>
      <w:r>
        <w:rPr>
          <w:rFonts w:ascii="Arial" w:hAnsi="Arial" w:cs="Arial"/>
          <w:sz w:val="22"/>
          <w:szCs w:val="22"/>
        </w:rPr>
        <w:t>Phố cổ Hội An</w:t>
      </w:r>
      <w:r w:rsidR="00474F1D" w:rsidRPr="00FD68D4">
        <w:rPr>
          <w:rFonts w:ascii="Arial" w:hAnsi="Arial" w:cs="Arial"/>
          <w:sz w:val="22"/>
          <w:szCs w:val="22"/>
        </w:rPr>
        <w:t xml:space="preserve"> </w:t>
      </w:r>
    </w:p>
    <w:p w:rsidR="00474F1D" w:rsidRPr="00FD68D4" w:rsidRDefault="00621E8D" w:rsidP="00621E8D">
      <w:pPr>
        <w:pStyle w:val="ListParagraph"/>
        <w:numPr>
          <w:ilvl w:val="0"/>
          <w:numId w:val="14"/>
        </w:numPr>
        <w:rPr>
          <w:rFonts w:ascii="Arial" w:hAnsi="Arial" w:cs="Arial"/>
          <w:sz w:val="22"/>
          <w:szCs w:val="22"/>
        </w:rPr>
      </w:pPr>
      <w:r>
        <w:rPr>
          <w:rFonts w:ascii="Arial" w:hAnsi="Arial" w:cs="Arial"/>
          <w:sz w:val="22"/>
          <w:szCs w:val="22"/>
        </w:rPr>
        <w:t>Khu bảo tồn Thánh địa Mỹ Sơn</w:t>
      </w:r>
    </w:p>
    <w:p w:rsidR="00474F1D" w:rsidRPr="00FD68D4" w:rsidRDefault="00621E8D" w:rsidP="00621E8D">
      <w:pPr>
        <w:pStyle w:val="ListParagraph"/>
        <w:numPr>
          <w:ilvl w:val="0"/>
          <w:numId w:val="14"/>
        </w:numPr>
        <w:rPr>
          <w:rFonts w:ascii="Arial" w:hAnsi="Arial" w:cs="Arial"/>
          <w:sz w:val="22"/>
          <w:szCs w:val="22"/>
        </w:rPr>
      </w:pPr>
      <w:r>
        <w:rPr>
          <w:rFonts w:ascii="Arial" w:hAnsi="Arial" w:cs="Arial"/>
          <w:sz w:val="22"/>
          <w:szCs w:val="22"/>
        </w:rPr>
        <w:t>Vườn Quốc gia Phong Nha-Kẻ Bàng</w:t>
      </w:r>
    </w:p>
    <w:p w:rsidR="00621E8D" w:rsidRDefault="00621E8D" w:rsidP="00621E8D">
      <w:pPr>
        <w:pStyle w:val="ListParagraph"/>
        <w:numPr>
          <w:ilvl w:val="0"/>
          <w:numId w:val="14"/>
        </w:numPr>
        <w:rPr>
          <w:rFonts w:ascii="Arial" w:hAnsi="Arial" w:cs="Arial"/>
          <w:sz w:val="22"/>
          <w:szCs w:val="22"/>
        </w:rPr>
      </w:pPr>
      <w:r w:rsidRPr="00621E8D">
        <w:rPr>
          <w:rFonts w:ascii="Arial" w:hAnsi="Arial" w:cs="Arial"/>
          <w:sz w:val="22"/>
          <w:szCs w:val="22"/>
        </w:rPr>
        <w:t xml:space="preserve">Khu trung tâm </w:t>
      </w:r>
      <w:r>
        <w:rPr>
          <w:rFonts w:ascii="Arial" w:hAnsi="Arial" w:cs="Arial"/>
          <w:sz w:val="22"/>
          <w:szCs w:val="22"/>
        </w:rPr>
        <w:t xml:space="preserve">của </w:t>
      </w:r>
      <w:r w:rsidRPr="00621E8D">
        <w:rPr>
          <w:rFonts w:ascii="Arial" w:hAnsi="Arial" w:cs="Arial"/>
          <w:sz w:val="22"/>
          <w:szCs w:val="22"/>
        </w:rPr>
        <w:t>Hoàng thành Thăng Long - Hà Nội</w:t>
      </w:r>
    </w:p>
    <w:p w:rsidR="00474F1D" w:rsidRPr="00621E8D" w:rsidRDefault="00621E8D" w:rsidP="00621E8D">
      <w:pPr>
        <w:pStyle w:val="ListParagraph"/>
        <w:numPr>
          <w:ilvl w:val="0"/>
          <w:numId w:val="14"/>
        </w:numPr>
        <w:rPr>
          <w:rFonts w:ascii="Arial" w:hAnsi="Arial" w:cs="Arial"/>
          <w:sz w:val="22"/>
          <w:szCs w:val="22"/>
        </w:rPr>
      </w:pPr>
      <w:r>
        <w:rPr>
          <w:rFonts w:ascii="Arial" w:hAnsi="Arial" w:cs="Arial"/>
          <w:sz w:val="22"/>
          <w:szCs w:val="22"/>
        </w:rPr>
        <w:t>Thành Nhà Hồ</w:t>
      </w:r>
    </w:p>
    <w:p w:rsidR="00474F1D" w:rsidRPr="00FD68D4" w:rsidRDefault="00621E8D" w:rsidP="00895E2E">
      <w:pPr>
        <w:pStyle w:val="ListParagraph"/>
        <w:numPr>
          <w:ilvl w:val="0"/>
          <w:numId w:val="14"/>
        </w:numPr>
        <w:rPr>
          <w:rFonts w:ascii="Arial" w:hAnsi="Arial" w:cs="Arial"/>
          <w:sz w:val="22"/>
          <w:szCs w:val="22"/>
        </w:rPr>
      </w:pPr>
      <w:r>
        <w:rPr>
          <w:rFonts w:ascii="Arial" w:hAnsi="Arial" w:cs="Arial"/>
          <w:sz w:val="22"/>
          <w:szCs w:val="22"/>
        </w:rPr>
        <w:t>Quần thể danh thắng Tràng An</w:t>
      </w:r>
    </w:p>
    <w:p w:rsidR="005F7ED0" w:rsidRDefault="005F7ED0" w:rsidP="00FD000D">
      <w:pPr>
        <w:rPr>
          <w:rFonts w:ascii="Arial" w:hAnsi="Arial" w:cs="Arial"/>
          <w:sz w:val="22"/>
          <w:szCs w:val="22"/>
          <w:lang w:val="en-SG"/>
        </w:rPr>
      </w:pPr>
    </w:p>
    <w:sectPr w:rsidR="005F7ED0" w:rsidSect="007532E9">
      <w:footerReference w:type="default" r:id="rId25"/>
      <w:pgSz w:w="11900" w:h="16840" w:code="9"/>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35" w:rsidRDefault="00852A35" w:rsidP="00E143D8">
      <w:r>
        <w:separator/>
      </w:r>
    </w:p>
  </w:endnote>
  <w:endnote w:type="continuationSeparator" w:id="0">
    <w:p w:rsidR="00852A35" w:rsidRDefault="00852A35" w:rsidP="00E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6" w:rsidRDefault="00F70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FD" w:rsidRPr="00A8351A" w:rsidRDefault="009D1BFD" w:rsidP="00A8351A">
    <w:pPr>
      <w:rPr>
        <w:rFonts w:ascii="Arial" w:hAnsi="Arial" w:cs="Arial"/>
        <w:b/>
        <w:sz w:val="18"/>
        <w:szCs w:val="18"/>
      </w:rPr>
    </w:pPr>
    <w:r w:rsidRPr="00A8351A">
      <w:rPr>
        <w:rFonts w:ascii="Arial" w:hAnsi="Arial" w:cs="Arial"/>
        <w:b/>
        <w:sz w:val="18"/>
        <w:szCs w:val="18"/>
      </w:rPr>
      <w:t>Chủ đề 4</w:t>
    </w:r>
    <w:r w:rsidR="00F70836">
      <w:rPr>
        <w:rFonts w:ascii="Arial" w:hAnsi="Arial" w:cs="Arial"/>
        <w:b/>
        <w:sz w:val="18"/>
        <w:szCs w:val="18"/>
      </w:rPr>
      <w:t>:</w:t>
    </w:r>
    <w:r w:rsidRPr="00A8351A">
      <w:rPr>
        <w:rFonts w:ascii="Arial" w:hAnsi="Arial" w:cs="Arial"/>
        <w:b/>
        <w:sz w:val="18"/>
        <w:szCs w:val="18"/>
      </w:rPr>
      <w:t xml:space="preserve"> Hình dung về Đông Nam Á</w:t>
    </w:r>
  </w:p>
  <w:p w:rsidR="009D1BFD" w:rsidRPr="00A8351A" w:rsidRDefault="009D1BFD" w:rsidP="00A8351A">
    <w:pPr>
      <w:rPr>
        <w:rFonts w:ascii="Arial" w:hAnsi="Arial" w:cs="Arial"/>
        <w:b/>
        <w:i/>
        <w:iCs/>
        <w:sz w:val="18"/>
        <w:szCs w:val="18"/>
      </w:rPr>
    </w:pPr>
    <w:r w:rsidRPr="00A8351A">
      <w:rPr>
        <w:rFonts w:ascii="Arial" w:hAnsi="Arial" w:cs="Arial"/>
        <w:b/>
        <w:i/>
        <w:iCs/>
        <w:sz w:val="18"/>
        <w:szCs w:val="18"/>
      </w:rPr>
      <w:t>Bài 4</w:t>
    </w:r>
    <w:r w:rsidR="00F70836">
      <w:rPr>
        <w:rFonts w:ascii="Arial" w:hAnsi="Arial" w:cs="Arial"/>
        <w:b/>
        <w:iCs/>
        <w:sz w:val="18"/>
        <w:szCs w:val="18"/>
      </w:rPr>
      <w:t>:</w:t>
    </w:r>
    <w:r w:rsidRPr="00A8351A">
      <w:rPr>
        <w:rFonts w:ascii="Arial" w:hAnsi="Arial" w:cs="Arial"/>
        <w:b/>
        <w:i/>
        <w:iCs/>
        <w:sz w:val="18"/>
        <w:szCs w:val="18"/>
      </w:rPr>
      <w:t xml:space="preserve"> Di sản Văn hóa và Thiên nhiên của Đông Nam Á.             </w:t>
    </w:r>
  </w:p>
  <w:p w:rsidR="009D1BFD" w:rsidRPr="00FD000D" w:rsidRDefault="00F70836" w:rsidP="00A8351A">
    <w:pPr>
      <w:rPr>
        <w:rFonts w:ascii="Arial" w:hAnsi="Arial" w:cs="Arial"/>
        <w:sz w:val="18"/>
        <w:szCs w:val="18"/>
      </w:rPr>
    </w:pPr>
    <w:r>
      <w:rPr>
        <w:rFonts w:ascii="Arial" w:hAnsi="Arial" w:cs="Arial"/>
        <w:i/>
        <w:iCs/>
        <w:sz w:val="18"/>
        <w:szCs w:val="18"/>
      </w:rPr>
      <w:t xml:space="preserve">          </w:t>
    </w:r>
    <w:r w:rsidR="009D1BFD" w:rsidRPr="00FD000D">
      <w:rPr>
        <w:rFonts w:ascii="Arial" w:hAnsi="Arial" w:cs="Arial"/>
        <w:i/>
        <w:iCs/>
        <w:sz w:val="18"/>
        <w:szCs w:val="18"/>
      </w:rPr>
      <w:t>Vì sao di sản văn hóa lại quan trọng với chúng 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6" w:rsidRDefault="00F70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FD" w:rsidRPr="00A8351A" w:rsidRDefault="009D1BFD" w:rsidP="00F75690">
    <w:pPr>
      <w:rPr>
        <w:rFonts w:ascii="Arial" w:hAnsi="Arial" w:cs="Arial"/>
        <w:b/>
        <w:sz w:val="18"/>
        <w:szCs w:val="18"/>
      </w:rPr>
    </w:pPr>
    <w:r w:rsidRPr="00A8351A">
      <w:rPr>
        <w:rFonts w:ascii="Arial" w:hAnsi="Arial" w:cs="Arial"/>
        <w:b/>
        <w:sz w:val="18"/>
        <w:szCs w:val="18"/>
      </w:rPr>
      <w:t>Chủ đề 4 Hình dung về Đông Nam Á</w:t>
    </w:r>
  </w:p>
  <w:p w:rsidR="009D1BFD" w:rsidRPr="00A8351A" w:rsidRDefault="009D1BFD" w:rsidP="00F75690">
    <w:pPr>
      <w:rPr>
        <w:rFonts w:ascii="Arial" w:hAnsi="Arial" w:cs="Arial"/>
        <w:b/>
        <w:i/>
        <w:iCs/>
        <w:sz w:val="18"/>
        <w:szCs w:val="18"/>
      </w:rPr>
    </w:pPr>
    <w:r w:rsidRPr="00A8351A">
      <w:rPr>
        <w:rFonts w:ascii="Arial" w:hAnsi="Arial" w:cs="Arial"/>
        <w:b/>
        <w:i/>
        <w:iCs/>
        <w:sz w:val="18"/>
        <w:szCs w:val="18"/>
      </w:rPr>
      <w:t xml:space="preserve">Bài học 4 Di sản Văn hóa và Thiên nhiên của Đông Nam Á.             </w:t>
    </w:r>
  </w:p>
  <w:p w:rsidR="009D1BFD" w:rsidRDefault="009D1BFD" w:rsidP="00F75690">
    <w:pPr>
      <w:pStyle w:val="Footer"/>
    </w:pPr>
    <w:r w:rsidRPr="005B3FE7">
      <w:rPr>
        <w:rFonts w:ascii="Arial" w:hAnsi="Arial" w:cs="Arial"/>
        <w:i/>
        <w:iCs/>
        <w:sz w:val="18"/>
        <w:szCs w:val="18"/>
      </w:rPr>
      <w:t>Vì sao di sản văn hóa lại quan trọng với chúng 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35" w:rsidRDefault="00852A35" w:rsidP="00E143D8">
      <w:r>
        <w:separator/>
      </w:r>
    </w:p>
  </w:footnote>
  <w:footnote w:type="continuationSeparator" w:id="0">
    <w:p w:rsidR="00852A35" w:rsidRDefault="00852A35" w:rsidP="00E1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6" w:rsidRDefault="00F7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6" w:rsidRDefault="00F7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36" w:rsidRDefault="00F7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15B"/>
    <w:multiLevelType w:val="hybridMultilevel"/>
    <w:tmpl w:val="80F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4F3"/>
    <w:multiLevelType w:val="multilevel"/>
    <w:tmpl w:val="7CFC4AF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0547D"/>
    <w:multiLevelType w:val="hybridMultilevel"/>
    <w:tmpl w:val="5BF42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6B5"/>
    <w:multiLevelType w:val="hybridMultilevel"/>
    <w:tmpl w:val="76D8A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07EC5"/>
    <w:multiLevelType w:val="hybridMultilevel"/>
    <w:tmpl w:val="5832C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056622"/>
    <w:multiLevelType w:val="hybridMultilevel"/>
    <w:tmpl w:val="507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610F"/>
    <w:multiLevelType w:val="hybridMultilevel"/>
    <w:tmpl w:val="A9A4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39D2"/>
    <w:multiLevelType w:val="multilevel"/>
    <w:tmpl w:val="F8E06A64"/>
    <w:lvl w:ilvl="0">
      <w:start w:val="1"/>
      <w:numFmt w:val="decimal"/>
      <w:lvlText w:val="%1."/>
      <w:lvlJc w:val="left"/>
      <w:pPr>
        <w:ind w:left="360" w:hanging="360"/>
      </w:pPr>
      <w:rPr>
        <w:rFonts w:ascii="Arial" w:hAnsi="Arial" w:cs="Arial" w:hint="default"/>
        <w:i w:val="0"/>
        <w:sz w:val="22"/>
        <w:szCs w:val="22"/>
      </w:rPr>
    </w:lvl>
    <w:lvl w:ilvl="1">
      <w:start w:val="1"/>
      <w:numFmt w:val="bullet"/>
      <w:lvlText w:val=""/>
      <w:lvlJc w:val="left"/>
      <w:pPr>
        <w:ind w:left="792"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C8599E"/>
    <w:multiLevelType w:val="hybridMultilevel"/>
    <w:tmpl w:val="A192E2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9023A"/>
    <w:multiLevelType w:val="hybridMultilevel"/>
    <w:tmpl w:val="10C25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C7829"/>
    <w:multiLevelType w:val="hybridMultilevel"/>
    <w:tmpl w:val="3CDC2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8071C"/>
    <w:multiLevelType w:val="hybridMultilevel"/>
    <w:tmpl w:val="BC9C3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9C5F68"/>
    <w:multiLevelType w:val="multilevel"/>
    <w:tmpl w:val="27FAEDE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2220536"/>
    <w:multiLevelType w:val="hybridMultilevel"/>
    <w:tmpl w:val="47E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751C0"/>
    <w:multiLevelType w:val="hybridMultilevel"/>
    <w:tmpl w:val="2FDE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B3DE3"/>
    <w:multiLevelType w:val="hybridMultilevel"/>
    <w:tmpl w:val="CE4EFF60"/>
    <w:lvl w:ilvl="0" w:tplc="9BEC4C70">
      <w:start w:val="1"/>
      <w:numFmt w:val="bullet"/>
      <w:lvlText w:val="•"/>
      <w:lvlJc w:val="left"/>
      <w:pPr>
        <w:tabs>
          <w:tab w:val="num" w:pos="720"/>
        </w:tabs>
        <w:ind w:left="720" w:hanging="360"/>
      </w:pPr>
      <w:rPr>
        <w:rFonts w:ascii="Times New Roman" w:hAnsi="Times New Roman"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A15AD6"/>
    <w:multiLevelType w:val="multilevel"/>
    <w:tmpl w:val="1638DC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9114E4"/>
    <w:multiLevelType w:val="hybridMultilevel"/>
    <w:tmpl w:val="291C8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462E4"/>
    <w:multiLevelType w:val="hybridMultilevel"/>
    <w:tmpl w:val="4008D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832343"/>
    <w:multiLevelType w:val="multilevel"/>
    <w:tmpl w:val="90D812F2"/>
    <w:lvl w:ilvl="0">
      <w:start w:val="1"/>
      <w:numFmt w:val="decimal"/>
      <w:lvlText w:val="%1."/>
      <w:lvlJc w:val="left"/>
      <w:pPr>
        <w:ind w:left="360" w:hanging="360"/>
      </w:pPr>
      <w:rPr>
        <w:rFonts w:hint="default"/>
        <w:b/>
        <w:bCs/>
      </w:rPr>
    </w:lvl>
    <w:lvl w:ilvl="1">
      <w:start w:val="2"/>
      <w:numFmt w:val="decimal"/>
      <w:isLgl/>
      <w:lvlText w:val="%1.%2"/>
      <w:lvlJc w:val="left"/>
      <w:pPr>
        <w:ind w:left="720" w:hanging="360"/>
      </w:pPr>
      <w:rPr>
        <w:rFonts w:hint="default"/>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16F5157"/>
    <w:multiLevelType w:val="hybridMultilevel"/>
    <w:tmpl w:val="69C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16500"/>
    <w:multiLevelType w:val="hybridMultilevel"/>
    <w:tmpl w:val="F3B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D67F9"/>
    <w:multiLevelType w:val="hybridMultilevel"/>
    <w:tmpl w:val="9FEA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4940"/>
    <w:multiLevelType w:val="hybridMultilevel"/>
    <w:tmpl w:val="AE56C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7B24B4"/>
    <w:multiLevelType w:val="hybridMultilevel"/>
    <w:tmpl w:val="494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B14E2"/>
    <w:multiLevelType w:val="hybridMultilevel"/>
    <w:tmpl w:val="8E96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42EED"/>
    <w:multiLevelType w:val="hybridMultilevel"/>
    <w:tmpl w:val="22EE6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C5C11"/>
    <w:multiLevelType w:val="hybridMultilevel"/>
    <w:tmpl w:val="903A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F3747"/>
    <w:multiLevelType w:val="multilevel"/>
    <w:tmpl w:val="1D269D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3FB621D"/>
    <w:multiLevelType w:val="hybridMultilevel"/>
    <w:tmpl w:val="1D7E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7E792E"/>
    <w:multiLevelType w:val="hybridMultilevel"/>
    <w:tmpl w:val="1AE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04588"/>
    <w:multiLevelType w:val="hybridMultilevel"/>
    <w:tmpl w:val="A01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879CC"/>
    <w:multiLevelType w:val="hybridMultilevel"/>
    <w:tmpl w:val="1B20F9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73FD9"/>
    <w:multiLevelType w:val="hybridMultilevel"/>
    <w:tmpl w:val="494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25592"/>
    <w:multiLevelType w:val="hybridMultilevel"/>
    <w:tmpl w:val="99CA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22467"/>
    <w:multiLevelType w:val="multilevel"/>
    <w:tmpl w:val="17928C7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5DA0BDC"/>
    <w:multiLevelType w:val="hybridMultilevel"/>
    <w:tmpl w:val="0FE40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E2EC5"/>
    <w:multiLevelType w:val="hybridMultilevel"/>
    <w:tmpl w:val="F74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5478C"/>
    <w:multiLevelType w:val="hybridMultilevel"/>
    <w:tmpl w:val="844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32FC4"/>
    <w:multiLevelType w:val="hybridMultilevel"/>
    <w:tmpl w:val="C1A20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97F1B"/>
    <w:multiLevelType w:val="hybridMultilevel"/>
    <w:tmpl w:val="29260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C28BF"/>
    <w:multiLevelType w:val="hybridMultilevel"/>
    <w:tmpl w:val="C7CE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E19A9"/>
    <w:multiLevelType w:val="hybridMultilevel"/>
    <w:tmpl w:val="445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A7BA2"/>
    <w:multiLevelType w:val="hybridMultilevel"/>
    <w:tmpl w:val="AF9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14CCD"/>
    <w:multiLevelType w:val="hybridMultilevel"/>
    <w:tmpl w:val="58484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9"/>
  </w:num>
  <w:num w:numId="4">
    <w:abstractNumId w:val="5"/>
  </w:num>
  <w:num w:numId="5">
    <w:abstractNumId w:val="6"/>
  </w:num>
  <w:num w:numId="6">
    <w:abstractNumId w:val="15"/>
  </w:num>
  <w:num w:numId="7">
    <w:abstractNumId w:val="7"/>
  </w:num>
  <w:num w:numId="8">
    <w:abstractNumId w:val="1"/>
  </w:num>
  <w:num w:numId="9">
    <w:abstractNumId w:val="40"/>
  </w:num>
  <w:num w:numId="10">
    <w:abstractNumId w:val="26"/>
  </w:num>
  <w:num w:numId="11">
    <w:abstractNumId w:val="23"/>
  </w:num>
  <w:num w:numId="12">
    <w:abstractNumId w:val="41"/>
  </w:num>
  <w:num w:numId="13">
    <w:abstractNumId w:val="22"/>
  </w:num>
  <w:num w:numId="14">
    <w:abstractNumId w:val="27"/>
  </w:num>
  <w:num w:numId="15">
    <w:abstractNumId w:val="42"/>
  </w:num>
  <w:num w:numId="16">
    <w:abstractNumId w:val="37"/>
  </w:num>
  <w:num w:numId="17">
    <w:abstractNumId w:val="0"/>
  </w:num>
  <w:num w:numId="18">
    <w:abstractNumId w:val="36"/>
  </w:num>
  <w:num w:numId="19">
    <w:abstractNumId w:val="21"/>
  </w:num>
  <w:num w:numId="20">
    <w:abstractNumId w:val="20"/>
  </w:num>
  <w:num w:numId="21">
    <w:abstractNumId w:val="2"/>
  </w:num>
  <w:num w:numId="22">
    <w:abstractNumId w:val="14"/>
  </w:num>
  <w:num w:numId="23">
    <w:abstractNumId w:val="44"/>
  </w:num>
  <w:num w:numId="24">
    <w:abstractNumId w:val="24"/>
  </w:num>
  <w:num w:numId="25">
    <w:abstractNumId w:val="33"/>
  </w:num>
  <w:num w:numId="26">
    <w:abstractNumId w:val="38"/>
  </w:num>
  <w:num w:numId="27">
    <w:abstractNumId w:val="43"/>
  </w:num>
  <w:num w:numId="28">
    <w:abstractNumId w:val="30"/>
  </w:num>
  <w:num w:numId="29">
    <w:abstractNumId w:val="10"/>
  </w:num>
  <w:num w:numId="30">
    <w:abstractNumId w:val="32"/>
  </w:num>
  <w:num w:numId="31">
    <w:abstractNumId w:val="34"/>
  </w:num>
  <w:num w:numId="32">
    <w:abstractNumId w:val="39"/>
  </w:num>
  <w:num w:numId="33">
    <w:abstractNumId w:val="3"/>
  </w:num>
  <w:num w:numId="34">
    <w:abstractNumId w:val="16"/>
  </w:num>
  <w:num w:numId="35">
    <w:abstractNumId w:val="11"/>
  </w:num>
  <w:num w:numId="36">
    <w:abstractNumId w:val="9"/>
  </w:num>
  <w:num w:numId="37">
    <w:abstractNumId w:val="31"/>
  </w:num>
  <w:num w:numId="38">
    <w:abstractNumId w:val="12"/>
  </w:num>
  <w:num w:numId="39">
    <w:abstractNumId w:val="13"/>
  </w:num>
  <w:num w:numId="40">
    <w:abstractNumId w:val="17"/>
  </w:num>
  <w:num w:numId="41">
    <w:abstractNumId w:val="4"/>
  </w:num>
  <w:num w:numId="42">
    <w:abstractNumId w:val="8"/>
  </w:num>
  <w:num w:numId="43">
    <w:abstractNumId w:val="18"/>
  </w:num>
  <w:num w:numId="44">
    <w:abstractNumId w:val="2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4368"/>
    <w:rsid w:val="00007BB5"/>
    <w:rsid w:val="00023498"/>
    <w:rsid w:val="00027B27"/>
    <w:rsid w:val="00040FFE"/>
    <w:rsid w:val="00042188"/>
    <w:rsid w:val="00042B30"/>
    <w:rsid w:val="0004402C"/>
    <w:rsid w:val="00044317"/>
    <w:rsid w:val="00045E99"/>
    <w:rsid w:val="000461C9"/>
    <w:rsid w:val="00054880"/>
    <w:rsid w:val="00055B0A"/>
    <w:rsid w:val="0006293E"/>
    <w:rsid w:val="00065028"/>
    <w:rsid w:val="00067F9D"/>
    <w:rsid w:val="00070EB1"/>
    <w:rsid w:val="00071424"/>
    <w:rsid w:val="00075033"/>
    <w:rsid w:val="00080F37"/>
    <w:rsid w:val="00082CC1"/>
    <w:rsid w:val="00086CFD"/>
    <w:rsid w:val="00093633"/>
    <w:rsid w:val="000A1B07"/>
    <w:rsid w:val="000A77D8"/>
    <w:rsid w:val="000B2FB6"/>
    <w:rsid w:val="000D07D5"/>
    <w:rsid w:val="000D07FC"/>
    <w:rsid w:val="000D5872"/>
    <w:rsid w:val="000E4748"/>
    <w:rsid w:val="00101006"/>
    <w:rsid w:val="00106C03"/>
    <w:rsid w:val="00107376"/>
    <w:rsid w:val="001159FC"/>
    <w:rsid w:val="00121731"/>
    <w:rsid w:val="00123D23"/>
    <w:rsid w:val="001272A1"/>
    <w:rsid w:val="00127895"/>
    <w:rsid w:val="00135137"/>
    <w:rsid w:val="00146CA8"/>
    <w:rsid w:val="001473B8"/>
    <w:rsid w:val="00150685"/>
    <w:rsid w:val="00150C8B"/>
    <w:rsid w:val="00156A1F"/>
    <w:rsid w:val="00156C08"/>
    <w:rsid w:val="00160C09"/>
    <w:rsid w:val="0017526A"/>
    <w:rsid w:val="001759A4"/>
    <w:rsid w:val="001765DE"/>
    <w:rsid w:val="0017687E"/>
    <w:rsid w:val="00182814"/>
    <w:rsid w:val="001844A4"/>
    <w:rsid w:val="00186FE7"/>
    <w:rsid w:val="00187113"/>
    <w:rsid w:val="00192A66"/>
    <w:rsid w:val="00193E1D"/>
    <w:rsid w:val="00195A58"/>
    <w:rsid w:val="001A7681"/>
    <w:rsid w:val="001B211C"/>
    <w:rsid w:val="001B64B5"/>
    <w:rsid w:val="001C0B88"/>
    <w:rsid w:val="001C6123"/>
    <w:rsid w:val="001D00F6"/>
    <w:rsid w:val="001D2898"/>
    <w:rsid w:val="001E0C07"/>
    <w:rsid w:val="001E1B82"/>
    <w:rsid w:val="001F10A4"/>
    <w:rsid w:val="001F1600"/>
    <w:rsid w:val="001F1F15"/>
    <w:rsid w:val="00200E84"/>
    <w:rsid w:val="002015D8"/>
    <w:rsid w:val="00203978"/>
    <w:rsid w:val="00210C08"/>
    <w:rsid w:val="00211218"/>
    <w:rsid w:val="00212658"/>
    <w:rsid w:val="00215B86"/>
    <w:rsid w:val="00220D18"/>
    <w:rsid w:val="00220E12"/>
    <w:rsid w:val="0022782D"/>
    <w:rsid w:val="00230883"/>
    <w:rsid w:val="00237A80"/>
    <w:rsid w:val="00241761"/>
    <w:rsid w:val="00244193"/>
    <w:rsid w:val="002534E9"/>
    <w:rsid w:val="002720EE"/>
    <w:rsid w:val="00275724"/>
    <w:rsid w:val="00275D1B"/>
    <w:rsid w:val="0027756E"/>
    <w:rsid w:val="002859AA"/>
    <w:rsid w:val="002878E2"/>
    <w:rsid w:val="0029544A"/>
    <w:rsid w:val="00295493"/>
    <w:rsid w:val="0029776C"/>
    <w:rsid w:val="0029782A"/>
    <w:rsid w:val="002A030E"/>
    <w:rsid w:val="002A1F81"/>
    <w:rsid w:val="002A7DCA"/>
    <w:rsid w:val="002B0CEC"/>
    <w:rsid w:val="002B4EEA"/>
    <w:rsid w:val="002C2959"/>
    <w:rsid w:val="002C7007"/>
    <w:rsid w:val="002D5BE9"/>
    <w:rsid w:val="002E40BB"/>
    <w:rsid w:val="002F5D88"/>
    <w:rsid w:val="00300BD4"/>
    <w:rsid w:val="00304BFF"/>
    <w:rsid w:val="003079F5"/>
    <w:rsid w:val="003155F4"/>
    <w:rsid w:val="00341365"/>
    <w:rsid w:val="003436DF"/>
    <w:rsid w:val="00351538"/>
    <w:rsid w:val="00353B07"/>
    <w:rsid w:val="003560F1"/>
    <w:rsid w:val="00361F1B"/>
    <w:rsid w:val="003661EA"/>
    <w:rsid w:val="00371E00"/>
    <w:rsid w:val="00374720"/>
    <w:rsid w:val="00380ED1"/>
    <w:rsid w:val="003812BA"/>
    <w:rsid w:val="003818D0"/>
    <w:rsid w:val="00393D1A"/>
    <w:rsid w:val="0039414A"/>
    <w:rsid w:val="00397626"/>
    <w:rsid w:val="003A1FD9"/>
    <w:rsid w:val="003A64F5"/>
    <w:rsid w:val="003B771A"/>
    <w:rsid w:val="003B7966"/>
    <w:rsid w:val="003C1951"/>
    <w:rsid w:val="003D2CA5"/>
    <w:rsid w:val="003D7181"/>
    <w:rsid w:val="003E06EB"/>
    <w:rsid w:val="003E3CBF"/>
    <w:rsid w:val="003E55EE"/>
    <w:rsid w:val="003E7B03"/>
    <w:rsid w:val="003F3777"/>
    <w:rsid w:val="00410703"/>
    <w:rsid w:val="00411763"/>
    <w:rsid w:val="004142C3"/>
    <w:rsid w:val="00417CD5"/>
    <w:rsid w:val="00430887"/>
    <w:rsid w:val="00440A17"/>
    <w:rsid w:val="004425B4"/>
    <w:rsid w:val="00445623"/>
    <w:rsid w:val="00445E6A"/>
    <w:rsid w:val="004470A8"/>
    <w:rsid w:val="004471BF"/>
    <w:rsid w:val="00450905"/>
    <w:rsid w:val="00451366"/>
    <w:rsid w:val="00471134"/>
    <w:rsid w:val="00471F0B"/>
    <w:rsid w:val="0047468C"/>
    <w:rsid w:val="00474F1D"/>
    <w:rsid w:val="00480180"/>
    <w:rsid w:val="00484C08"/>
    <w:rsid w:val="00485D07"/>
    <w:rsid w:val="0048705F"/>
    <w:rsid w:val="004925BB"/>
    <w:rsid w:val="00495F95"/>
    <w:rsid w:val="004A194D"/>
    <w:rsid w:val="004A38FE"/>
    <w:rsid w:val="004A777C"/>
    <w:rsid w:val="004B2919"/>
    <w:rsid w:val="004B4B22"/>
    <w:rsid w:val="004D27AA"/>
    <w:rsid w:val="004D7C36"/>
    <w:rsid w:val="004E3A5E"/>
    <w:rsid w:val="004E5735"/>
    <w:rsid w:val="004F4DCB"/>
    <w:rsid w:val="004F4DD4"/>
    <w:rsid w:val="004F786B"/>
    <w:rsid w:val="00500069"/>
    <w:rsid w:val="00500397"/>
    <w:rsid w:val="0050414F"/>
    <w:rsid w:val="005069F9"/>
    <w:rsid w:val="005075D8"/>
    <w:rsid w:val="0051321F"/>
    <w:rsid w:val="00516BF0"/>
    <w:rsid w:val="00530A25"/>
    <w:rsid w:val="00531CD0"/>
    <w:rsid w:val="00536C50"/>
    <w:rsid w:val="00545D5F"/>
    <w:rsid w:val="00553CB3"/>
    <w:rsid w:val="00566F64"/>
    <w:rsid w:val="00570FEC"/>
    <w:rsid w:val="00572029"/>
    <w:rsid w:val="0058011E"/>
    <w:rsid w:val="00582BF9"/>
    <w:rsid w:val="00586AB6"/>
    <w:rsid w:val="0059018C"/>
    <w:rsid w:val="00593923"/>
    <w:rsid w:val="005A79D9"/>
    <w:rsid w:val="005B39E6"/>
    <w:rsid w:val="005C25A6"/>
    <w:rsid w:val="005C270B"/>
    <w:rsid w:val="005C2EA6"/>
    <w:rsid w:val="005C7EED"/>
    <w:rsid w:val="005D09DA"/>
    <w:rsid w:val="005D3E64"/>
    <w:rsid w:val="005D5C62"/>
    <w:rsid w:val="005D6DC3"/>
    <w:rsid w:val="005D7B2D"/>
    <w:rsid w:val="005E3560"/>
    <w:rsid w:val="005E38D0"/>
    <w:rsid w:val="005F7ED0"/>
    <w:rsid w:val="00614611"/>
    <w:rsid w:val="00615579"/>
    <w:rsid w:val="00615C9A"/>
    <w:rsid w:val="00620D28"/>
    <w:rsid w:val="00621E8D"/>
    <w:rsid w:val="00624C4A"/>
    <w:rsid w:val="0063088A"/>
    <w:rsid w:val="00630D14"/>
    <w:rsid w:val="00637121"/>
    <w:rsid w:val="00641AD0"/>
    <w:rsid w:val="00646393"/>
    <w:rsid w:val="00655D69"/>
    <w:rsid w:val="006560DE"/>
    <w:rsid w:val="006621A0"/>
    <w:rsid w:val="00662A1E"/>
    <w:rsid w:val="00671EA5"/>
    <w:rsid w:val="00673200"/>
    <w:rsid w:val="00676B8B"/>
    <w:rsid w:val="00683A6D"/>
    <w:rsid w:val="00691754"/>
    <w:rsid w:val="0069723B"/>
    <w:rsid w:val="006A3D99"/>
    <w:rsid w:val="006A6230"/>
    <w:rsid w:val="006B4325"/>
    <w:rsid w:val="006C1AE3"/>
    <w:rsid w:val="006C553B"/>
    <w:rsid w:val="006C5A40"/>
    <w:rsid w:val="006D4874"/>
    <w:rsid w:val="006D65EE"/>
    <w:rsid w:val="006F031C"/>
    <w:rsid w:val="006F0F85"/>
    <w:rsid w:val="006F4155"/>
    <w:rsid w:val="006F74A7"/>
    <w:rsid w:val="0070029F"/>
    <w:rsid w:val="00701F88"/>
    <w:rsid w:val="00707B92"/>
    <w:rsid w:val="007124DE"/>
    <w:rsid w:val="007323D0"/>
    <w:rsid w:val="00737197"/>
    <w:rsid w:val="00740168"/>
    <w:rsid w:val="0074125C"/>
    <w:rsid w:val="00742763"/>
    <w:rsid w:val="007478A0"/>
    <w:rsid w:val="007507F3"/>
    <w:rsid w:val="007532E9"/>
    <w:rsid w:val="007575EC"/>
    <w:rsid w:val="007615E2"/>
    <w:rsid w:val="00763C56"/>
    <w:rsid w:val="007753B4"/>
    <w:rsid w:val="00780217"/>
    <w:rsid w:val="00780509"/>
    <w:rsid w:val="007A039A"/>
    <w:rsid w:val="007A076A"/>
    <w:rsid w:val="007A665F"/>
    <w:rsid w:val="007C0286"/>
    <w:rsid w:val="007C381E"/>
    <w:rsid w:val="007C5463"/>
    <w:rsid w:val="007C70DC"/>
    <w:rsid w:val="007D04CF"/>
    <w:rsid w:val="007D514C"/>
    <w:rsid w:val="007F32B2"/>
    <w:rsid w:val="007F37EE"/>
    <w:rsid w:val="007F3FBE"/>
    <w:rsid w:val="007F4A80"/>
    <w:rsid w:val="007F5D91"/>
    <w:rsid w:val="00810D4F"/>
    <w:rsid w:val="00816243"/>
    <w:rsid w:val="00821471"/>
    <w:rsid w:val="0082213B"/>
    <w:rsid w:val="00826363"/>
    <w:rsid w:val="008351A3"/>
    <w:rsid w:val="00836AED"/>
    <w:rsid w:val="008372FC"/>
    <w:rsid w:val="008418D0"/>
    <w:rsid w:val="008526B6"/>
    <w:rsid w:val="00852A35"/>
    <w:rsid w:val="00855890"/>
    <w:rsid w:val="008604DF"/>
    <w:rsid w:val="00866200"/>
    <w:rsid w:val="00866470"/>
    <w:rsid w:val="008738D0"/>
    <w:rsid w:val="00874403"/>
    <w:rsid w:val="008842AC"/>
    <w:rsid w:val="00890B9F"/>
    <w:rsid w:val="00892AC5"/>
    <w:rsid w:val="00895E2E"/>
    <w:rsid w:val="00897FC3"/>
    <w:rsid w:val="008A7160"/>
    <w:rsid w:val="008C0D39"/>
    <w:rsid w:val="008D1028"/>
    <w:rsid w:val="008D369B"/>
    <w:rsid w:val="008E2378"/>
    <w:rsid w:val="008E4F05"/>
    <w:rsid w:val="008E5044"/>
    <w:rsid w:val="00912B43"/>
    <w:rsid w:val="00922E11"/>
    <w:rsid w:val="00922EEC"/>
    <w:rsid w:val="0093064B"/>
    <w:rsid w:val="00937AB1"/>
    <w:rsid w:val="009409DC"/>
    <w:rsid w:val="00942369"/>
    <w:rsid w:val="00944B2E"/>
    <w:rsid w:val="0095695C"/>
    <w:rsid w:val="00960E31"/>
    <w:rsid w:val="00964EB6"/>
    <w:rsid w:val="009710C1"/>
    <w:rsid w:val="00972751"/>
    <w:rsid w:val="00974769"/>
    <w:rsid w:val="00984442"/>
    <w:rsid w:val="009934A3"/>
    <w:rsid w:val="009A3804"/>
    <w:rsid w:val="009A6B0C"/>
    <w:rsid w:val="009A6CAB"/>
    <w:rsid w:val="009B6FB4"/>
    <w:rsid w:val="009C2415"/>
    <w:rsid w:val="009D0A9D"/>
    <w:rsid w:val="009D0CE5"/>
    <w:rsid w:val="009D1BFD"/>
    <w:rsid w:val="009E328E"/>
    <w:rsid w:val="009F20FE"/>
    <w:rsid w:val="009F63D9"/>
    <w:rsid w:val="00A025B8"/>
    <w:rsid w:val="00A028BB"/>
    <w:rsid w:val="00A04CB7"/>
    <w:rsid w:val="00A06F69"/>
    <w:rsid w:val="00A07F13"/>
    <w:rsid w:val="00A14918"/>
    <w:rsid w:val="00A24D9D"/>
    <w:rsid w:val="00A32418"/>
    <w:rsid w:val="00A33CF3"/>
    <w:rsid w:val="00A35B13"/>
    <w:rsid w:val="00A36898"/>
    <w:rsid w:val="00A4056B"/>
    <w:rsid w:val="00A45A25"/>
    <w:rsid w:val="00A45DD6"/>
    <w:rsid w:val="00A55A20"/>
    <w:rsid w:val="00A56A8D"/>
    <w:rsid w:val="00A60579"/>
    <w:rsid w:val="00A607D0"/>
    <w:rsid w:val="00A6406C"/>
    <w:rsid w:val="00A709BD"/>
    <w:rsid w:val="00A73347"/>
    <w:rsid w:val="00A73FAF"/>
    <w:rsid w:val="00A7702A"/>
    <w:rsid w:val="00A8267D"/>
    <w:rsid w:val="00A8351A"/>
    <w:rsid w:val="00A900EC"/>
    <w:rsid w:val="00A90E6B"/>
    <w:rsid w:val="00A961E8"/>
    <w:rsid w:val="00A96F60"/>
    <w:rsid w:val="00A972F1"/>
    <w:rsid w:val="00AA7A44"/>
    <w:rsid w:val="00AB001E"/>
    <w:rsid w:val="00AB40B5"/>
    <w:rsid w:val="00AB40E9"/>
    <w:rsid w:val="00AD0619"/>
    <w:rsid w:val="00AD29E5"/>
    <w:rsid w:val="00AD3895"/>
    <w:rsid w:val="00AD7281"/>
    <w:rsid w:val="00AE154C"/>
    <w:rsid w:val="00AE5AFC"/>
    <w:rsid w:val="00B00AD0"/>
    <w:rsid w:val="00B052C0"/>
    <w:rsid w:val="00B06C97"/>
    <w:rsid w:val="00B0711A"/>
    <w:rsid w:val="00B10CB0"/>
    <w:rsid w:val="00B126FB"/>
    <w:rsid w:val="00B15818"/>
    <w:rsid w:val="00B20BFB"/>
    <w:rsid w:val="00B2156E"/>
    <w:rsid w:val="00B32CC6"/>
    <w:rsid w:val="00B364FB"/>
    <w:rsid w:val="00B43405"/>
    <w:rsid w:val="00B43507"/>
    <w:rsid w:val="00B45E1D"/>
    <w:rsid w:val="00B5518F"/>
    <w:rsid w:val="00B5606B"/>
    <w:rsid w:val="00B60D61"/>
    <w:rsid w:val="00B660CE"/>
    <w:rsid w:val="00B7051A"/>
    <w:rsid w:val="00B70FB7"/>
    <w:rsid w:val="00B75ED0"/>
    <w:rsid w:val="00B76D1C"/>
    <w:rsid w:val="00B77DD5"/>
    <w:rsid w:val="00B80906"/>
    <w:rsid w:val="00B84506"/>
    <w:rsid w:val="00B84F19"/>
    <w:rsid w:val="00B85667"/>
    <w:rsid w:val="00B910FA"/>
    <w:rsid w:val="00B91485"/>
    <w:rsid w:val="00B93F4D"/>
    <w:rsid w:val="00B96F91"/>
    <w:rsid w:val="00BA54E1"/>
    <w:rsid w:val="00BA6BD4"/>
    <w:rsid w:val="00BA6EEE"/>
    <w:rsid w:val="00BA70B9"/>
    <w:rsid w:val="00BA71EF"/>
    <w:rsid w:val="00BC5109"/>
    <w:rsid w:val="00BC5DCE"/>
    <w:rsid w:val="00BC6DC2"/>
    <w:rsid w:val="00BD08F7"/>
    <w:rsid w:val="00BD1023"/>
    <w:rsid w:val="00BE1A13"/>
    <w:rsid w:val="00BE310E"/>
    <w:rsid w:val="00BE727B"/>
    <w:rsid w:val="00BF28B6"/>
    <w:rsid w:val="00BF62C4"/>
    <w:rsid w:val="00C001F7"/>
    <w:rsid w:val="00C01232"/>
    <w:rsid w:val="00C02D66"/>
    <w:rsid w:val="00C13DB0"/>
    <w:rsid w:val="00C142FD"/>
    <w:rsid w:val="00C15CAA"/>
    <w:rsid w:val="00C2038A"/>
    <w:rsid w:val="00C23AEA"/>
    <w:rsid w:val="00C2625E"/>
    <w:rsid w:val="00C6333B"/>
    <w:rsid w:val="00C6367C"/>
    <w:rsid w:val="00C641E6"/>
    <w:rsid w:val="00C82E8D"/>
    <w:rsid w:val="00C93C13"/>
    <w:rsid w:val="00CA028D"/>
    <w:rsid w:val="00CB600F"/>
    <w:rsid w:val="00CB74DE"/>
    <w:rsid w:val="00CC0A0E"/>
    <w:rsid w:val="00CC190A"/>
    <w:rsid w:val="00CC7420"/>
    <w:rsid w:val="00CD1C89"/>
    <w:rsid w:val="00CD25E5"/>
    <w:rsid w:val="00CD5213"/>
    <w:rsid w:val="00CD7C8F"/>
    <w:rsid w:val="00CD7F4B"/>
    <w:rsid w:val="00CE3447"/>
    <w:rsid w:val="00CE7610"/>
    <w:rsid w:val="00D03D50"/>
    <w:rsid w:val="00D12804"/>
    <w:rsid w:val="00D13906"/>
    <w:rsid w:val="00D167D2"/>
    <w:rsid w:val="00D1727F"/>
    <w:rsid w:val="00D17B66"/>
    <w:rsid w:val="00D33C9D"/>
    <w:rsid w:val="00D41C9C"/>
    <w:rsid w:val="00D51C53"/>
    <w:rsid w:val="00D51FF2"/>
    <w:rsid w:val="00D61C07"/>
    <w:rsid w:val="00D6262B"/>
    <w:rsid w:val="00D65DF0"/>
    <w:rsid w:val="00D70746"/>
    <w:rsid w:val="00D746F6"/>
    <w:rsid w:val="00D859A4"/>
    <w:rsid w:val="00D85AC2"/>
    <w:rsid w:val="00D91BFA"/>
    <w:rsid w:val="00D92985"/>
    <w:rsid w:val="00D92EAC"/>
    <w:rsid w:val="00D9380C"/>
    <w:rsid w:val="00D949AD"/>
    <w:rsid w:val="00DA3C18"/>
    <w:rsid w:val="00DB1A6F"/>
    <w:rsid w:val="00DB7169"/>
    <w:rsid w:val="00DB77B8"/>
    <w:rsid w:val="00DC28BB"/>
    <w:rsid w:val="00DD2C63"/>
    <w:rsid w:val="00DE3E55"/>
    <w:rsid w:val="00DF3777"/>
    <w:rsid w:val="00DF3ECA"/>
    <w:rsid w:val="00DF4987"/>
    <w:rsid w:val="00DF724D"/>
    <w:rsid w:val="00E015CC"/>
    <w:rsid w:val="00E017BC"/>
    <w:rsid w:val="00E143D8"/>
    <w:rsid w:val="00E17549"/>
    <w:rsid w:val="00E255A4"/>
    <w:rsid w:val="00E32801"/>
    <w:rsid w:val="00E33AD5"/>
    <w:rsid w:val="00E34299"/>
    <w:rsid w:val="00E45529"/>
    <w:rsid w:val="00E51AFE"/>
    <w:rsid w:val="00E53A80"/>
    <w:rsid w:val="00E54E28"/>
    <w:rsid w:val="00E60FB9"/>
    <w:rsid w:val="00E62593"/>
    <w:rsid w:val="00E7498C"/>
    <w:rsid w:val="00E74BEE"/>
    <w:rsid w:val="00E77808"/>
    <w:rsid w:val="00E86773"/>
    <w:rsid w:val="00E877EE"/>
    <w:rsid w:val="00E90AD3"/>
    <w:rsid w:val="00EB0CC6"/>
    <w:rsid w:val="00EB0E3F"/>
    <w:rsid w:val="00EB42C3"/>
    <w:rsid w:val="00EB4D8E"/>
    <w:rsid w:val="00EB67D2"/>
    <w:rsid w:val="00EC10AD"/>
    <w:rsid w:val="00EC2E74"/>
    <w:rsid w:val="00EC2E86"/>
    <w:rsid w:val="00EC4FAA"/>
    <w:rsid w:val="00EC6603"/>
    <w:rsid w:val="00ED1CFA"/>
    <w:rsid w:val="00ED3B8D"/>
    <w:rsid w:val="00ED7317"/>
    <w:rsid w:val="00EE4E56"/>
    <w:rsid w:val="00EF696C"/>
    <w:rsid w:val="00F0536B"/>
    <w:rsid w:val="00F076C3"/>
    <w:rsid w:val="00F07882"/>
    <w:rsid w:val="00F1505F"/>
    <w:rsid w:val="00F17B96"/>
    <w:rsid w:val="00F20467"/>
    <w:rsid w:val="00F24EBC"/>
    <w:rsid w:val="00F47558"/>
    <w:rsid w:val="00F500C4"/>
    <w:rsid w:val="00F50172"/>
    <w:rsid w:val="00F57306"/>
    <w:rsid w:val="00F57712"/>
    <w:rsid w:val="00F625B9"/>
    <w:rsid w:val="00F66DAC"/>
    <w:rsid w:val="00F67528"/>
    <w:rsid w:val="00F70836"/>
    <w:rsid w:val="00F732D8"/>
    <w:rsid w:val="00F74BFC"/>
    <w:rsid w:val="00F75690"/>
    <w:rsid w:val="00F80348"/>
    <w:rsid w:val="00F81A18"/>
    <w:rsid w:val="00F87C95"/>
    <w:rsid w:val="00F9393E"/>
    <w:rsid w:val="00F939A1"/>
    <w:rsid w:val="00F93DB8"/>
    <w:rsid w:val="00F94336"/>
    <w:rsid w:val="00FA04C7"/>
    <w:rsid w:val="00FA0531"/>
    <w:rsid w:val="00FA1B9F"/>
    <w:rsid w:val="00FA4CC9"/>
    <w:rsid w:val="00FA7304"/>
    <w:rsid w:val="00FB14D0"/>
    <w:rsid w:val="00FB39AE"/>
    <w:rsid w:val="00FB5503"/>
    <w:rsid w:val="00FB77E0"/>
    <w:rsid w:val="00FC3403"/>
    <w:rsid w:val="00FC6496"/>
    <w:rsid w:val="00FD000D"/>
    <w:rsid w:val="00FD1CB7"/>
    <w:rsid w:val="00FD373D"/>
    <w:rsid w:val="00FE6C87"/>
    <w:rsid w:val="00FE7FB1"/>
    <w:rsid w:val="00FF68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CEA255"/>
  <w15:docId w15:val="{17E50086-3DD8-46C3-890C-85EAFE9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07"/>
    <w:pPr>
      <w:ind w:left="720"/>
      <w:contextualSpacing/>
    </w:pPr>
  </w:style>
  <w:style w:type="character" w:styleId="Hyperlink">
    <w:name w:val="Hyperlink"/>
    <w:basedOn w:val="DefaultParagraphFont"/>
    <w:uiPriority w:val="99"/>
    <w:unhideWhenUsed/>
    <w:rsid w:val="001844A4"/>
    <w:rPr>
      <w:color w:val="0000FF"/>
      <w:u w:val="single"/>
    </w:rPr>
  </w:style>
  <w:style w:type="paragraph" w:styleId="Header">
    <w:name w:val="header"/>
    <w:basedOn w:val="Normal"/>
    <w:link w:val="HeaderChar"/>
    <w:uiPriority w:val="99"/>
    <w:unhideWhenUsed/>
    <w:rsid w:val="00E143D8"/>
    <w:pPr>
      <w:tabs>
        <w:tab w:val="center" w:pos="4320"/>
        <w:tab w:val="right" w:pos="8640"/>
      </w:tabs>
    </w:pPr>
  </w:style>
  <w:style w:type="character" w:customStyle="1" w:styleId="HeaderChar">
    <w:name w:val="Header Char"/>
    <w:basedOn w:val="DefaultParagraphFont"/>
    <w:link w:val="Header"/>
    <w:uiPriority w:val="99"/>
    <w:rsid w:val="00E143D8"/>
  </w:style>
  <w:style w:type="paragraph" w:styleId="Footer">
    <w:name w:val="footer"/>
    <w:basedOn w:val="Normal"/>
    <w:link w:val="FooterChar"/>
    <w:uiPriority w:val="99"/>
    <w:unhideWhenUsed/>
    <w:rsid w:val="00E143D8"/>
    <w:pPr>
      <w:tabs>
        <w:tab w:val="center" w:pos="4320"/>
        <w:tab w:val="right" w:pos="8640"/>
      </w:tabs>
    </w:pPr>
  </w:style>
  <w:style w:type="character" w:customStyle="1" w:styleId="FooterChar">
    <w:name w:val="Footer Char"/>
    <w:basedOn w:val="DefaultParagraphFont"/>
    <w:link w:val="Footer"/>
    <w:uiPriority w:val="99"/>
    <w:rsid w:val="00E143D8"/>
  </w:style>
  <w:style w:type="character" w:styleId="FollowedHyperlink">
    <w:name w:val="FollowedHyperlink"/>
    <w:basedOn w:val="DefaultParagraphFont"/>
    <w:uiPriority w:val="99"/>
    <w:semiHidden/>
    <w:unhideWhenUsed/>
    <w:rsid w:val="00211218"/>
    <w:rPr>
      <w:color w:val="954F72" w:themeColor="followedHyperlink"/>
      <w:u w:val="single"/>
    </w:rPr>
  </w:style>
  <w:style w:type="paragraph" w:styleId="HTMLPreformatted">
    <w:name w:val="HTML Preformatted"/>
    <w:basedOn w:val="Normal"/>
    <w:link w:val="HTMLPreformattedChar"/>
    <w:uiPriority w:val="99"/>
    <w:unhideWhenUsed/>
    <w:rsid w:val="008E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E5044"/>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unhideWhenUsed/>
    <w:rsid w:val="00BA7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4EB6"/>
    <w:rPr>
      <w:sz w:val="16"/>
      <w:szCs w:val="16"/>
    </w:rPr>
  </w:style>
  <w:style w:type="paragraph" w:styleId="CommentText">
    <w:name w:val="annotation text"/>
    <w:basedOn w:val="Normal"/>
    <w:link w:val="CommentTextChar"/>
    <w:uiPriority w:val="99"/>
    <w:semiHidden/>
    <w:unhideWhenUsed/>
    <w:rsid w:val="00964EB6"/>
    <w:rPr>
      <w:sz w:val="20"/>
      <w:szCs w:val="20"/>
    </w:rPr>
  </w:style>
  <w:style w:type="character" w:customStyle="1" w:styleId="CommentTextChar">
    <w:name w:val="Comment Text Char"/>
    <w:basedOn w:val="DefaultParagraphFont"/>
    <w:link w:val="CommentText"/>
    <w:uiPriority w:val="99"/>
    <w:semiHidden/>
    <w:rsid w:val="00964EB6"/>
    <w:rPr>
      <w:sz w:val="20"/>
      <w:szCs w:val="20"/>
    </w:rPr>
  </w:style>
  <w:style w:type="paragraph" w:styleId="CommentSubject">
    <w:name w:val="annotation subject"/>
    <w:basedOn w:val="CommentText"/>
    <w:next w:val="CommentText"/>
    <w:link w:val="CommentSubjectChar"/>
    <w:uiPriority w:val="99"/>
    <w:semiHidden/>
    <w:unhideWhenUsed/>
    <w:rsid w:val="00964EB6"/>
    <w:rPr>
      <w:b/>
      <w:bCs/>
    </w:rPr>
  </w:style>
  <w:style w:type="character" w:customStyle="1" w:styleId="CommentSubjectChar">
    <w:name w:val="Comment Subject Char"/>
    <w:basedOn w:val="CommentTextChar"/>
    <w:link w:val="CommentSubject"/>
    <w:uiPriority w:val="99"/>
    <w:semiHidden/>
    <w:rsid w:val="00964EB6"/>
    <w:rPr>
      <w:b/>
      <w:bCs/>
      <w:sz w:val="20"/>
      <w:szCs w:val="20"/>
    </w:rPr>
  </w:style>
  <w:style w:type="paragraph" w:styleId="Revision">
    <w:name w:val="Revision"/>
    <w:hidden/>
    <w:uiPriority w:val="99"/>
    <w:semiHidden/>
    <w:rsid w:val="00A07F13"/>
  </w:style>
  <w:style w:type="paragraph" w:styleId="FootnoteText">
    <w:name w:val="footnote text"/>
    <w:basedOn w:val="Normal"/>
    <w:link w:val="FootnoteTextChar"/>
    <w:uiPriority w:val="99"/>
    <w:semiHidden/>
    <w:unhideWhenUsed/>
    <w:rsid w:val="001E1B82"/>
    <w:rPr>
      <w:sz w:val="20"/>
      <w:szCs w:val="20"/>
    </w:rPr>
  </w:style>
  <w:style w:type="character" w:customStyle="1" w:styleId="FootnoteTextChar">
    <w:name w:val="Footnote Text Char"/>
    <w:basedOn w:val="DefaultParagraphFont"/>
    <w:link w:val="FootnoteText"/>
    <w:uiPriority w:val="99"/>
    <w:semiHidden/>
    <w:rsid w:val="001E1B82"/>
    <w:rPr>
      <w:sz w:val="20"/>
      <w:szCs w:val="20"/>
    </w:rPr>
  </w:style>
  <w:style w:type="character" w:styleId="FootnoteReference">
    <w:name w:val="footnote reference"/>
    <w:basedOn w:val="DefaultParagraphFont"/>
    <w:uiPriority w:val="99"/>
    <w:semiHidden/>
    <w:unhideWhenUsed/>
    <w:rsid w:val="001E1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315">
      <w:bodyDiv w:val="1"/>
      <w:marLeft w:val="0"/>
      <w:marRight w:val="0"/>
      <w:marTop w:val="0"/>
      <w:marBottom w:val="0"/>
      <w:divBdr>
        <w:top w:val="none" w:sz="0" w:space="0" w:color="auto"/>
        <w:left w:val="none" w:sz="0" w:space="0" w:color="auto"/>
        <w:bottom w:val="none" w:sz="0" w:space="0" w:color="auto"/>
        <w:right w:val="none" w:sz="0" w:space="0" w:color="auto"/>
      </w:divBdr>
    </w:div>
    <w:div w:id="58409156">
      <w:bodyDiv w:val="1"/>
      <w:marLeft w:val="0"/>
      <w:marRight w:val="0"/>
      <w:marTop w:val="0"/>
      <w:marBottom w:val="0"/>
      <w:divBdr>
        <w:top w:val="none" w:sz="0" w:space="0" w:color="auto"/>
        <w:left w:val="none" w:sz="0" w:space="0" w:color="auto"/>
        <w:bottom w:val="none" w:sz="0" w:space="0" w:color="auto"/>
        <w:right w:val="none" w:sz="0" w:space="0" w:color="auto"/>
      </w:divBdr>
    </w:div>
    <w:div w:id="98449044">
      <w:bodyDiv w:val="1"/>
      <w:marLeft w:val="0"/>
      <w:marRight w:val="0"/>
      <w:marTop w:val="0"/>
      <w:marBottom w:val="0"/>
      <w:divBdr>
        <w:top w:val="none" w:sz="0" w:space="0" w:color="auto"/>
        <w:left w:val="none" w:sz="0" w:space="0" w:color="auto"/>
        <w:bottom w:val="none" w:sz="0" w:space="0" w:color="auto"/>
        <w:right w:val="none" w:sz="0" w:space="0" w:color="auto"/>
      </w:divBdr>
    </w:div>
    <w:div w:id="139657304">
      <w:bodyDiv w:val="1"/>
      <w:marLeft w:val="0"/>
      <w:marRight w:val="0"/>
      <w:marTop w:val="0"/>
      <w:marBottom w:val="0"/>
      <w:divBdr>
        <w:top w:val="none" w:sz="0" w:space="0" w:color="auto"/>
        <w:left w:val="none" w:sz="0" w:space="0" w:color="auto"/>
        <w:bottom w:val="none" w:sz="0" w:space="0" w:color="auto"/>
        <w:right w:val="none" w:sz="0" w:space="0" w:color="auto"/>
      </w:divBdr>
    </w:div>
    <w:div w:id="507521670">
      <w:bodyDiv w:val="1"/>
      <w:marLeft w:val="0"/>
      <w:marRight w:val="0"/>
      <w:marTop w:val="0"/>
      <w:marBottom w:val="0"/>
      <w:divBdr>
        <w:top w:val="none" w:sz="0" w:space="0" w:color="auto"/>
        <w:left w:val="none" w:sz="0" w:space="0" w:color="auto"/>
        <w:bottom w:val="none" w:sz="0" w:space="0" w:color="auto"/>
        <w:right w:val="none" w:sz="0" w:space="0" w:color="auto"/>
      </w:divBdr>
      <w:divsChild>
        <w:div w:id="1790051235">
          <w:marLeft w:val="0"/>
          <w:marRight w:val="0"/>
          <w:marTop w:val="0"/>
          <w:marBottom w:val="0"/>
          <w:divBdr>
            <w:top w:val="none" w:sz="0" w:space="0" w:color="auto"/>
            <w:left w:val="none" w:sz="0" w:space="0" w:color="auto"/>
            <w:bottom w:val="none" w:sz="0" w:space="0" w:color="auto"/>
            <w:right w:val="none" w:sz="0" w:space="0" w:color="auto"/>
          </w:divBdr>
          <w:divsChild>
            <w:div w:id="194536808">
              <w:marLeft w:val="0"/>
              <w:marRight w:val="0"/>
              <w:marTop w:val="0"/>
              <w:marBottom w:val="0"/>
              <w:divBdr>
                <w:top w:val="none" w:sz="0" w:space="0" w:color="auto"/>
                <w:left w:val="none" w:sz="0" w:space="0" w:color="auto"/>
                <w:bottom w:val="none" w:sz="0" w:space="0" w:color="auto"/>
                <w:right w:val="none" w:sz="0" w:space="0" w:color="auto"/>
              </w:divBdr>
              <w:divsChild>
                <w:div w:id="11107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2705">
      <w:bodyDiv w:val="1"/>
      <w:marLeft w:val="0"/>
      <w:marRight w:val="0"/>
      <w:marTop w:val="0"/>
      <w:marBottom w:val="0"/>
      <w:divBdr>
        <w:top w:val="none" w:sz="0" w:space="0" w:color="auto"/>
        <w:left w:val="none" w:sz="0" w:space="0" w:color="auto"/>
        <w:bottom w:val="none" w:sz="0" w:space="0" w:color="auto"/>
        <w:right w:val="none" w:sz="0" w:space="0" w:color="auto"/>
      </w:divBdr>
    </w:div>
    <w:div w:id="776020078">
      <w:bodyDiv w:val="1"/>
      <w:marLeft w:val="0"/>
      <w:marRight w:val="0"/>
      <w:marTop w:val="0"/>
      <w:marBottom w:val="0"/>
      <w:divBdr>
        <w:top w:val="none" w:sz="0" w:space="0" w:color="auto"/>
        <w:left w:val="none" w:sz="0" w:space="0" w:color="auto"/>
        <w:bottom w:val="none" w:sz="0" w:space="0" w:color="auto"/>
        <w:right w:val="none" w:sz="0" w:space="0" w:color="auto"/>
      </w:divBdr>
    </w:div>
    <w:div w:id="796531543">
      <w:bodyDiv w:val="1"/>
      <w:marLeft w:val="0"/>
      <w:marRight w:val="0"/>
      <w:marTop w:val="0"/>
      <w:marBottom w:val="0"/>
      <w:divBdr>
        <w:top w:val="none" w:sz="0" w:space="0" w:color="auto"/>
        <w:left w:val="none" w:sz="0" w:space="0" w:color="auto"/>
        <w:bottom w:val="none" w:sz="0" w:space="0" w:color="auto"/>
        <w:right w:val="none" w:sz="0" w:space="0" w:color="auto"/>
      </w:divBdr>
    </w:div>
    <w:div w:id="1012957181">
      <w:bodyDiv w:val="1"/>
      <w:marLeft w:val="0"/>
      <w:marRight w:val="0"/>
      <w:marTop w:val="0"/>
      <w:marBottom w:val="0"/>
      <w:divBdr>
        <w:top w:val="none" w:sz="0" w:space="0" w:color="auto"/>
        <w:left w:val="none" w:sz="0" w:space="0" w:color="auto"/>
        <w:bottom w:val="none" w:sz="0" w:space="0" w:color="auto"/>
        <w:right w:val="none" w:sz="0" w:space="0" w:color="auto"/>
      </w:divBdr>
    </w:div>
    <w:div w:id="1124230715">
      <w:bodyDiv w:val="1"/>
      <w:marLeft w:val="0"/>
      <w:marRight w:val="0"/>
      <w:marTop w:val="0"/>
      <w:marBottom w:val="0"/>
      <w:divBdr>
        <w:top w:val="none" w:sz="0" w:space="0" w:color="auto"/>
        <w:left w:val="none" w:sz="0" w:space="0" w:color="auto"/>
        <w:bottom w:val="none" w:sz="0" w:space="0" w:color="auto"/>
        <w:right w:val="none" w:sz="0" w:space="0" w:color="auto"/>
      </w:divBdr>
    </w:div>
    <w:div w:id="1214585151">
      <w:bodyDiv w:val="1"/>
      <w:marLeft w:val="0"/>
      <w:marRight w:val="0"/>
      <w:marTop w:val="0"/>
      <w:marBottom w:val="0"/>
      <w:divBdr>
        <w:top w:val="none" w:sz="0" w:space="0" w:color="auto"/>
        <w:left w:val="none" w:sz="0" w:space="0" w:color="auto"/>
        <w:bottom w:val="none" w:sz="0" w:space="0" w:color="auto"/>
        <w:right w:val="none" w:sz="0" w:space="0" w:color="auto"/>
      </w:divBdr>
    </w:div>
    <w:div w:id="1220626512">
      <w:bodyDiv w:val="1"/>
      <w:marLeft w:val="0"/>
      <w:marRight w:val="0"/>
      <w:marTop w:val="0"/>
      <w:marBottom w:val="0"/>
      <w:divBdr>
        <w:top w:val="none" w:sz="0" w:space="0" w:color="auto"/>
        <w:left w:val="none" w:sz="0" w:space="0" w:color="auto"/>
        <w:bottom w:val="none" w:sz="0" w:space="0" w:color="auto"/>
        <w:right w:val="none" w:sz="0" w:space="0" w:color="auto"/>
      </w:divBdr>
      <w:divsChild>
        <w:div w:id="373510005">
          <w:marLeft w:val="0"/>
          <w:marRight w:val="0"/>
          <w:marTop w:val="0"/>
          <w:marBottom w:val="0"/>
          <w:divBdr>
            <w:top w:val="none" w:sz="0" w:space="0" w:color="auto"/>
            <w:left w:val="none" w:sz="0" w:space="0" w:color="auto"/>
            <w:bottom w:val="none" w:sz="0" w:space="0" w:color="auto"/>
            <w:right w:val="none" w:sz="0" w:space="0" w:color="auto"/>
          </w:divBdr>
          <w:divsChild>
            <w:div w:id="208226947">
              <w:marLeft w:val="0"/>
              <w:marRight w:val="0"/>
              <w:marTop w:val="0"/>
              <w:marBottom w:val="0"/>
              <w:divBdr>
                <w:top w:val="none" w:sz="0" w:space="0" w:color="auto"/>
                <w:left w:val="none" w:sz="0" w:space="0" w:color="auto"/>
                <w:bottom w:val="none" w:sz="0" w:space="0" w:color="auto"/>
                <w:right w:val="none" w:sz="0" w:space="0" w:color="auto"/>
              </w:divBdr>
              <w:divsChild>
                <w:div w:id="1935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293">
      <w:bodyDiv w:val="1"/>
      <w:marLeft w:val="0"/>
      <w:marRight w:val="0"/>
      <w:marTop w:val="0"/>
      <w:marBottom w:val="0"/>
      <w:divBdr>
        <w:top w:val="none" w:sz="0" w:space="0" w:color="auto"/>
        <w:left w:val="none" w:sz="0" w:space="0" w:color="auto"/>
        <w:bottom w:val="none" w:sz="0" w:space="0" w:color="auto"/>
        <w:right w:val="none" w:sz="0" w:space="0" w:color="auto"/>
      </w:divBdr>
    </w:div>
    <w:div w:id="1607885217">
      <w:bodyDiv w:val="1"/>
      <w:marLeft w:val="0"/>
      <w:marRight w:val="0"/>
      <w:marTop w:val="0"/>
      <w:marBottom w:val="0"/>
      <w:divBdr>
        <w:top w:val="none" w:sz="0" w:space="0" w:color="auto"/>
        <w:left w:val="none" w:sz="0" w:space="0" w:color="auto"/>
        <w:bottom w:val="none" w:sz="0" w:space="0" w:color="auto"/>
        <w:right w:val="none" w:sz="0" w:space="0" w:color="auto"/>
      </w:divBdr>
    </w:div>
    <w:div w:id="1623615327">
      <w:bodyDiv w:val="1"/>
      <w:marLeft w:val="0"/>
      <w:marRight w:val="0"/>
      <w:marTop w:val="0"/>
      <w:marBottom w:val="0"/>
      <w:divBdr>
        <w:top w:val="none" w:sz="0" w:space="0" w:color="auto"/>
        <w:left w:val="none" w:sz="0" w:space="0" w:color="auto"/>
        <w:bottom w:val="none" w:sz="0" w:space="0" w:color="auto"/>
        <w:right w:val="none" w:sz="0" w:space="0" w:color="auto"/>
      </w:divBdr>
    </w:div>
    <w:div w:id="1899776890">
      <w:bodyDiv w:val="1"/>
      <w:marLeft w:val="0"/>
      <w:marRight w:val="0"/>
      <w:marTop w:val="0"/>
      <w:marBottom w:val="0"/>
      <w:divBdr>
        <w:top w:val="none" w:sz="0" w:space="0" w:color="auto"/>
        <w:left w:val="none" w:sz="0" w:space="0" w:color="auto"/>
        <w:bottom w:val="none" w:sz="0" w:space="0" w:color="auto"/>
        <w:right w:val="none" w:sz="0" w:space="0" w:color="auto"/>
      </w:divBdr>
    </w:div>
    <w:div w:id="192868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052505" TargetMode="External"/><Relationship Id="rId13" Type="http://schemas.openxmlformats.org/officeDocument/2006/relationships/hyperlink" Target="http://unesdoc.unesco.org/images/0017/001791/179114e.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sco.org/culture/ich/index.php?lg=en&amp;pg=00022" TargetMode="External"/><Relationship Id="rId17" Type="http://schemas.openxmlformats.org/officeDocument/2006/relationships/hyperlink" Target="http://www.unescobkk.org/culture/creativity/ich/iches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escobkk.org/culture/ich/children-ga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c.unesco.org/en/176/-" TargetMode="External"/><Relationship Id="rId24" Type="http://schemas.openxmlformats.org/officeDocument/2006/relationships/hyperlink" Target="https://whc.unesco.org/en/list/" TargetMode="External"/><Relationship Id="rId5" Type="http://schemas.openxmlformats.org/officeDocument/2006/relationships/webSettings" Target="webSettings.xml"/><Relationship Id="rId15" Type="http://schemas.openxmlformats.org/officeDocument/2006/relationships/hyperlink" Target="http://www.unescobkk.org/culture/ich/children-games/" TargetMode="External"/><Relationship Id="rId23" Type="http://schemas.openxmlformats.org/officeDocument/2006/relationships/footer" Target="footer3.xml"/><Relationship Id="rId10" Type="http://schemas.openxmlformats.org/officeDocument/2006/relationships/hyperlink" Target="http://www.teachingheritage.nsw.edu.au/section01/index.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convention" TargetMode="External"/><Relationship Id="rId14" Type="http://schemas.openxmlformats.org/officeDocument/2006/relationships/hyperlink" Target="https://bangkok.unesco.org/content/traditional-childrens-games-south-east-asia-interactive-games"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F6888E-31C4-4027-BB52-CBE3A2FF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National Institute of Education (Singapore)</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Maria Lim</dc:creator>
  <cp:lastModifiedBy>Onnom, Waraporn</cp:lastModifiedBy>
  <cp:revision>27</cp:revision>
  <dcterms:created xsi:type="dcterms:W3CDTF">2020-03-11T03:07:00Z</dcterms:created>
  <dcterms:modified xsi:type="dcterms:W3CDTF">2020-04-08T10:16:00Z</dcterms:modified>
</cp:coreProperties>
</file>