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02FAE" w14:textId="77777777" w:rsidR="00887EB1" w:rsidRPr="00E65619" w:rsidRDefault="00887EB1" w:rsidP="00887EB1">
      <w:pPr>
        <w:rPr>
          <w:rFonts w:ascii="Arial" w:hAnsi="Arial" w:cs="Arial"/>
        </w:rPr>
      </w:pPr>
    </w:p>
    <w:p w14:paraId="38C2067F" w14:textId="77777777" w:rsidR="00887EB1" w:rsidRPr="00E65619" w:rsidRDefault="00887EB1" w:rsidP="00887EB1">
      <w:pPr>
        <w:rPr>
          <w:rFonts w:ascii="Arial" w:hAnsi="Arial" w:cs="Arial"/>
        </w:rPr>
      </w:pPr>
    </w:p>
    <w:p w14:paraId="067FF947" w14:textId="77777777" w:rsidR="00887EB1" w:rsidRPr="00E65619" w:rsidRDefault="00887EB1" w:rsidP="00887EB1">
      <w:pPr>
        <w:rPr>
          <w:rFonts w:ascii="Arial" w:hAnsi="Arial" w:cs="Arial"/>
        </w:rPr>
      </w:pPr>
    </w:p>
    <w:p w14:paraId="768AC2AD" w14:textId="77777777" w:rsidR="00887EB1" w:rsidRPr="00E65619" w:rsidRDefault="00887EB1" w:rsidP="00887EB1">
      <w:pPr>
        <w:rPr>
          <w:rFonts w:ascii="Arial" w:hAnsi="Arial" w:cs="Arial"/>
        </w:rPr>
      </w:pPr>
    </w:p>
    <w:p w14:paraId="445B554B" w14:textId="77777777" w:rsidR="00887EB1" w:rsidRPr="00E65619" w:rsidRDefault="00887EB1" w:rsidP="00887EB1">
      <w:pPr>
        <w:rPr>
          <w:rFonts w:ascii="Arial" w:hAnsi="Arial" w:cs="Arial"/>
        </w:rPr>
      </w:pPr>
    </w:p>
    <w:p w14:paraId="7EE3EE31" w14:textId="77777777" w:rsidR="00887EB1" w:rsidRPr="00E65619" w:rsidRDefault="00887EB1" w:rsidP="00887EB1">
      <w:pPr>
        <w:rPr>
          <w:rFonts w:ascii="Arial" w:hAnsi="Arial" w:cs="Arial"/>
        </w:rPr>
      </w:pPr>
    </w:p>
    <w:p w14:paraId="0935C6BD" w14:textId="77777777" w:rsidR="00887EB1" w:rsidRPr="00E65619" w:rsidRDefault="00887EB1" w:rsidP="00887EB1">
      <w:pPr>
        <w:rPr>
          <w:rFonts w:ascii="Arial" w:hAnsi="Arial" w:cs="Arial"/>
        </w:rPr>
      </w:pPr>
    </w:p>
    <w:p w14:paraId="6F15FABA" w14:textId="77777777" w:rsidR="00887EB1" w:rsidRPr="00E65619" w:rsidRDefault="00887EB1" w:rsidP="00887EB1">
      <w:pPr>
        <w:rPr>
          <w:rFonts w:ascii="Arial" w:hAnsi="Arial" w:cs="Arial"/>
        </w:rPr>
      </w:pPr>
    </w:p>
    <w:p w14:paraId="3940A902" w14:textId="77777777" w:rsidR="00887EB1" w:rsidRPr="00E65619" w:rsidRDefault="00887EB1" w:rsidP="00887EB1">
      <w:pPr>
        <w:rPr>
          <w:rFonts w:ascii="Arial" w:hAnsi="Arial" w:cs="Arial"/>
        </w:rPr>
      </w:pPr>
    </w:p>
    <w:p w14:paraId="00A079E3" w14:textId="77777777" w:rsidR="00887EB1" w:rsidRPr="00E65619" w:rsidRDefault="00887EB1" w:rsidP="00887EB1">
      <w:pPr>
        <w:rPr>
          <w:rFonts w:ascii="Arial" w:hAnsi="Arial" w:cs="Arial"/>
        </w:rPr>
      </w:pPr>
    </w:p>
    <w:p w14:paraId="2770A9DF" w14:textId="77777777" w:rsidR="00887EB1" w:rsidRPr="00E65619" w:rsidRDefault="00887EB1" w:rsidP="00887EB1">
      <w:pPr>
        <w:rPr>
          <w:rFonts w:ascii="Arial" w:hAnsi="Arial" w:cs="Arial"/>
        </w:rPr>
      </w:pPr>
    </w:p>
    <w:p w14:paraId="28319087" w14:textId="77777777" w:rsidR="00887EB1" w:rsidRPr="00E65619" w:rsidRDefault="00887EB1" w:rsidP="00887EB1">
      <w:pPr>
        <w:rPr>
          <w:rFonts w:ascii="Arial" w:hAnsi="Arial" w:cs="Arial"/>
        </w:rPr>
      </w:pPr>
    </w:p>
    <w:p w14:paraId="00072443" w14:textId="77777777" w:rsidR="00675222" w:rsidRDefault="00675222" w:rsidP="00887EB1">
      <w:pPr>
        <w:jc w:val="center"/>
        <w:rPr>
          <w:rFonts w:ascii="Arial" w:hAnsi="Arial" w:cs="Arial"/>
          <w:b/>
          <w:sz w:val="32"/>
          <w:szCs w:val="32"/>
        </w:rPr>
      </w:pPr>
    </w:p>
    <w:p w14:paraId="10825916" w14:textId="7072D29F" w:rsidR="00887EB1" w:rsidRPr="00E65619" w:rsidRDefault="008E7EFC" w:rsidP="00887EB1">
      <w:pPr>
        <w:jc w:val="center"/>
        <w:rPr>
          <w:rFonts w:ascii="Arial" w:hAnsi="Arial" w:cs="Arial"/>
          <w:b/>
          <w:sz w:val="32"/>
          <w:szCs w:val="32"/>
        </w:rPr>
      </w:pPr>
      <w:r>
        <w:rPr>
          <w:rFonts w:ascii="Arial" w:hAnsi="Arial" w:cs="Arial"/>
          <w:b/>
          <w:sz w:val="32"/>
          <w:szCs w:val="32"/>
        </w:rPr>
        <w:t>Chủ đề</w:t>
      </w:r>
      <w:r w:rsidR="00887EB1" w:rsidRPr="00E65619">
        <w:rPr>
          <w:rFonts w:ascii="Arial" w:hAnsi="Arial" w:cs="Arial"/>
          <w:b/>
          <w:sz w:val="32"/>
          <w:szCs w:val="32"/>
        </w:rPr>
        <w:t xml:space="preserve"> 3</w:t>
      </w:r>
      <w:r w:rsidR="00922598">
        <w:rPr>
          <w:rFonts w:ascii="Arial" w:hAnsi="Arial" w:cs="Arial"/>
          <w:b/>
          <w:sz w:val="32"/>
          <w:szCs w:val="32"/>
        </w:rPr>
        <w:t>:</w:t>
      </w:r>
      <w:r w:rsidR="00887EB1" w:rsidRPr="00E65619">
        <w:rPr>
          <w:rFonts w:ascii="Arial" w:hAnsi="Arial" w:cs="Arial"/>
          <w:b/>
          <w:sz w:val="32"/>
          <w:szCs w:val="32"/>
        </w:rPr>
        <w:t xml:space="preserve"> </w:t>
      </w:r>
      <w:r>
        <w:rPr>
          <w:rFonts w:ascii="Arial" w:hAnsi="Arial" w:cs="Arial"/>
          <w:b/>
          <w:sz w:val="32"/>
          <w:szCs w:val="32"/>
        </w:rPr>
        <w:t>Lúa gạo và Gia vị</w:t>
      </w:r>
    </w:p>
    <w:p w14:paraId="73A04824" w14:textId="77777777" w:rsidR="00887EB1" w:rsidRPr="00E65619" w:rsidRDefault="00887EB1" w:rsidP="00887EB1">
      <w:pPr>
        <w:jc w:val="center"/>
        <w:rPr>
          <w:rFonts w:ascii="Arial" w:hAnsi="Arial" w:cs="Arial"/>
          <w:b/>
          <w:sz w:val="32"/>
          <w:szCs w:val="32"/>
        </w:rPr>
      </w:pPr>
    </w:p>
    <w:p w14:paraId="4201BF4F" w14:textId="77777777" w:rsidR="00675222" w:rsidRDefault="008E7EFC" w:rsidP="00887EB1">
      <w:pPr>
        <w:jc w:val="center"/>
        <w:rPr>
          <w:rFonts w:ascii="Arial" w:hAnsi="Arial" w:cs="Arial"/>
          <w:b/>
          <w:i/>
          <w:iCs/>
          <w:sz w:val="32"/>
          <w:szCs w:val="32"/>
        </w:rPr>
      </w:pPr>
      <w:bookmarkStart w:id="0" w:name="_Hlk13756729"/>
      <w:r>
        <w:rPr>
          <w:rFonts w:ascii="Arial" w:hAnsi="Arial" w:cs="Arial"/>
          <w:b/>
          <w:i/>
          <w:iCs/>
          <w:sz w:val="32"/>
          <w:szCs w:val="32"/>
        </w:rPr>
        <w:t>Bài</w:t>
      </w:r>
      <w:r w:rsidR="00887EB1" w:rsidRPr="00D52283">
        <w:rPr>
          <w:rFonts w:ascii="Arial" w:hAnsi="Arial" w:cs="Arial"/>
          <w:b/>
          <w:i/>
          <w:iCs/>
          <w:sz w:val="32"/>
          <w:szCs w:val="32"/>
        </w:rPr>
        <w:t xml:space="preserve"> </w:t>
      </w:r>
      <w:r w:rsidR="00A34B4E" w:rsidRPr="00D52283">
        <w:rPr>
          <w:rFonts w:ascii="Arial" w:hAnsi="Arial" w:cs="Arial"/>
          <w:b/>
          <w:i/>
          <w:iCs/>
          <w:sz w:val="32"/>
          <w:szCs w:val="32"/>
        </w:rPr>
        <w:t>7</w:t>
      </w:r>
      <w:r w:rsidR="00922598" w:rsidRPr="00D52283">
        <w:rPr>
          <w:rFonts w:ascii="Arial" w:hAnsi="Arial" w:cs="Arial"/>
          <w:b/>
          <w:i/>
          <w:iCs/>
          <w:sz w:val="32"/>
          <w:szCs w:val="32"/>
        </w:rPr>
        <w:t>:</w:t>
      </w:r>
      <w:r w:rsidR="00887EB1" w:rsidRPr="00D52283">
        <w:rPr>
          <w:rFonts w:ascii="Arial" w:hAnsi="Arial" w:cs="Arial"/>
          <w:b/>
          <w:i/>
          <w:iCs/>
          <w:sz w:val="32"/>
          <w:szCs w:val="32"/>
        </w:rPr>
        <w:t xml:space="preserve"> </w:t>
      </w:r>
      <w:r>
        <w:rPr>
          <w:rFonts w:ascii="Arial" w:hAnsi="Arial" w:cs="Arial"/>
          <w:b/>
          <w:i/>
          <w:iCs/>
          <w:sz w:val="32"/>
          <w:szCs w:val="32"/>
        </w:rPr>
        <w:t>Lúa gạo</w:t>
      </w:r>
      <w:r w:rsidR="009511A0">
        <w:rPr>
          <w:rFonts w:ascii="Arial" w:hAnsi="Arial" w:cs="Arial"/>
          <w:b/>
          <w:i/>
          <w:iCs/>
          <w:sz w:val="32"/>
          <w:szCs w:val="32"/>
        </w:rPr>
        <w:t>,</w:t>
      </w:r>
      <w:r>
        <w:rPr>
          <w:rFonts w:ascii="Arial" w:hAnsi="Arial" w:cs="Arial"/>
          <w:b/>
          <w:i/>
          <w:iCs/>
          <w:sz w:val="32"/>
          <w:szCs w:val="32"/>
        </w:rPr>
        <w:t xml:space="preserve"> vốn, nợ và</w:t>
      </w:r>
      <w:r w:rsidR="006C0215">
        <w:rPr>
          <w:rFonts w:ascii="Arial" w:hAnsi="Arial" w:cs="Arial"/>
          <w:b/>
          <w:i/>
          <w:iCs/>
          <w:sz w:val="32"/>
          <w:szCs w:val="32"/>
        </w:rPr>
        <w:t xml:space="preserve"> </w:t>
      </w:r>
      <w:r>
        <w:rPr>
          <w:rFonts w:ascii="Arial" w:hAnsi="Arial" w:cs="Arial"/>
          <w:b/>
          <w:i/>
          <w:iCs/>
          <w:sz w:val="32"/>
          <w:szCs w:val="32"/>
        </w:rPr>
        <w:t xml:space="preserve">những </w:t>
      </w:r>
      <w:r w:rsidRPr="008E7EFC">
        <w:rPr>
          <w:rFonts w:ascii="Arial" w:hAnsi="Arial" w:cs="Arial"/>
          <w:b/>
          <w:i/>
          <w:iCs/>
          <w:sz w:val="32"/>
          <w:szCs w:val="32"/>
        </w:rPr>
        <w:t>khó khăn</w:t>
      </w:r>
      <w:r>
        <w:rPr>
          <w:rFonts w:ascii="Arial" w:hAnsi="Arial" w:cs="Arial"/>
          <w:b/>
          <w:i/>
          <w:iCs/>
          <w:sz w:val="32"/>
          <w:szCs w:val="32"/>
        </w:rPr>
        <w:t xml:space="preserve"> của vùng</w:t>
      </w:r>
      <w:r w:rsidRPr="008E7EFC">
        <w:rPr>
          <w:rFonts w:ascii="Arial" w:hAnsi="Arial" w:cs="Arial"/>
          <w:b/>
          <w:i/>
          <w:iCs/>
          <w:sz w:val="32"/>
          <w:szCs w:val="32"/>
        </w:rPr>
        <w:t xml:space="preserve"> nông thôn ở Đông Nam Á từ thế kỷ XIX đến thế kỷ XX</w:t>
      </w:r>
    </w:p>
    <w:p w14:paraId="3D4A9368" w14:textId="77777777" w:rsidR="00675222" w:rsidRDefault="00675222" w:rsidP="00887EB1">
      <w:pPr>
        <w:jc w:val="center"/>
        <w:rPr>
          <w:rFonts w:ascii="Arial" w:hAnsi="Arial" w:cs="Arial"/>
          <w:b/>
          <w:i/>
          <w:iCs/>
          <w:sz w:val="32"/>
          <w:szCs w:val="32"/>
        </w:rPr>
      </w:pPr>
    </w:p>
    <w:p w14:paraId="074F6BB7" w14:textId="77777777" w:rsidR="00675222" w:rsidRDefault="00675222" w:rsidP="00887EB1">
      <w:pPr>
        <w:jc w:val="center"/>
        <w:rPr>
          <w:rFonts w:ascii="Arial" w:hAnsi="Arial" w:cs="Arial"/>
          <w:b/>
          <w:i/>
          <w:iCs/>
          <w:sz w:val="32"/>
          <w:szCs w:val="32"/>
        </w:rPr>
      </w:pPr>
    </w:p>
    <w:p w14:paraId="20F55779" w14:textId="2D06D39E" w:rsidR="00675222" w:rsidRDefault="00675222" w:rsidP="00887EB1">
      <w:pPr>
        <w:jc w:val="center"/>
        <w:rPr>
          <w:rFonts w:ascii="Arial" w:hAnsi="Arial" w:cs="Arial"/>
          <w:b/>
          <w:i/>
          <w:iCs/>
          <w:sz w:val="32"/>
          <w:szCs w:val="32"/>
        </w:rPr>
      </w:pPr>
    </w:p>
    <w:p w14:paraId="79F10D7E" w14:textId="77777777" w:rsidR="00675222" w:rsidRDefault="00675222" w:rsidP="00887EB1">
      <w:pPr>
        <w:jc w:val="center"/>
        <w:rPr>
          <w:rFonts w:ascii="Arial" w:hAnsi="Arial" w:cs="Arial"/>
          <w:b/>
          <w:i/>
          <w:iCs/>
          <w:sz w:val="32"/>
          <w:szCs w:val="32"/>
        </w:rPr>
      </w:pPr>
      <w:bookmarkStart w:id="1" w:name="_GoBack"/>
      <w:bookmarkEnd w:id="1"/>
    </w:p>
    <w:p w14:paraId="757A5098" w14:textId="77777777" w:rsidR="00675222" w:rsidRDefault="00675222" w:rsidP="00887EB1">
      <w:pPr>
        <w:jc w:val="center"/>
        <w:rPr>
          <w:rFonts w:ascii="Arial" w:hAnsi="Arial" w:cs="Arial"/>
          <w:b/>
          <w:i/>
          <w:iCs/>
          <w:sz w:val="32"/>
          <w:szCs w:val="32"/>
        </w:rPr>
      </w:pPr>
    </w:p>
    <w:p w14:paraId="66FC768A" w14:textId="7F297BAB" w:rsidR="00887EB1" w:rsidRPr="00D52283" w:rsidRDefault="00675222" w:rsidP="00887EB1">
      <w:pPr>
        <w:jc w:val="center"/>
        <w:rPr>
          <w:rFonts w:ascii="Arial" w:hAnsi="Arial" w:cs="Arial"/>
          <w:b/>
          <w:i/>
          <w:iCs/>
          <w:sz w:val="32"/>
          <w:szCs w:val="32"/>
        </w:rPr>
      </w:pPr>
      <w:r>
        <w:rPr>
          <w:b/>
          <w:bCs/>
          <w:color w:val="1F497D"/>
          <w:sz w:val="28"/>
          <w:szCs w:val="28"/>
        </w:rPr>
        <w:t>Bản dịch không chính thức. Xin xem bản tiếng Anh nếu cần kiểm chứng.</w:t>
      </w:r>
    </w:p>
    <w:bookmarkEnd w:id="0"/>
    <w:p w14:paraId="7E5C6C1D" w14:textId="77777777" w:rsidR="00887EB1" w:rsidRDefault="00887EB1" w:rsidP="00887EB1">
      <w:pPr>
        <w:jc w:val="center"/>
        <w:rPr>
          <w:rFonts w:ascii="Arial" w:hAnsi="Arial" w:cs="Arial"/>
          <w:b/>
          <w:sz w:val="32"/>
          <w:szCs w:val="32"/>
        </w:rPr>
      </w:pPr>
    </w:p>
    <w:p w14:paraId="3AAC8886" w14:textId="77777777" w:rsidR="00746B73" w:rsidRDefault="00746B73" w:rsidP="00887EB1">
      <w:pPr>
        <w:jc w:val="center"/>
        <w:rPr>
          <w:rFonts w:ascii="Arial" w:hAnsi="Arial" w:cs="Arial"/>
          <w:b/>
          <w:sz w:val="32"/>
          <w:szCs w:val="32"/>
        </w:rPr>
      </w:pPr>
    </w:p>
    <w:p w14:paraId="07FE5D6A" w14:textId="77777777" w:rsidR="00746B73" w:rsidRPr="00E65619" w:rsidRDefault="00746B73" w:rsidP="00887EB1">
      <w:pPr>
        <w:jc w:val="center"/>
        <w:rPr>
          <w:rFonts w:ascii="Arial" w:hAnsi="Arial" w:cs="Arial"/>
          <w:b/>
          <w:sz w:val="32"/>
          <w:szCs w:val="32"/>
        </w:rPr>
        <w:sectPr w:rsidR="00746B73" w:rsidRPr="00E65619" w:rsidSect="006F4D8F">
          <w:footerReference w:type="default" r:id="rId8"/>
          <w:pgSz w:w="11900" w:h="16840"/>
          <w:pgMar w:top="1418" w:right="1134" w:bottom="1134" w:left="1418" w:header="709" w:footer="709" w:gutter="0"/>
          <w:cols w:space="708"/>
          <w:titlePg/>
          <w:docGrid w:linePitch="400"/>
        </w:sectPr>
      </w:pPr>
    </w:p>
    <w:p w14:paraId="12EDDB08" w14:textId="77777777" w:rsidR="006825DD" w:rsidRPr="006825DD" w:rsidRDefault="006825DD" w:rsidP="006825DD">
      <w:pPr>
        <w:rPr>
          <w:rFonts w:ascii="Arial" w:hAnsi="Arial" w:cs="Arial"/>
          <w:b/>
          <w:sz w:val="22"/>
          <w:szCs w:val="22"/>
        </w:rPr>
      </w:pPr>
      <w:r w:rsidRPr="006825DD">
        <w:rPr>
          <w:rFonts w:ascii="Arial" w:hAnsi="Arial" w:cs="Arial"/>
          <w:b/>
          <w:sz w:val="22"/>
          <w:szCs w:val="22"/>
        </w:rPr>
        <w:lastRenderedPageBreak/>
        <w:t>Chủ đề 3: Lúa gạo và Gia vị</w:t>
      </w:r>
    </w:p>
    <w:p w14:paraId="5E9BE12A" w14:textId="064E43C2" w:rsidR="006825DD" w:rsidRPr="00FD3746" w:rsidRDefault="006825DD" w:rsidP="006825DD">
      <w:pPr>
        <w:rPr>
          <w:rFonts w:ascii="Arial" w:hAnsi="Arial" w:cs="Arial"/>
          <w:b/>
          <w:i/>
          <w:iCs/>
          <w:sz w:val="22"/>
          <w:szCs w:val="22"/>
        </w:rPr>
      </w:pPr>
      <w:r w:rsidRPr="00FD3746">
        <w:rPr>
          <w:rFonts w:ascii="Arial" w:hAnsi="Arial" w:cs="Arial"/>
          <w:b/>
          <w:i/>
          <w:iCs/>
          <w:sz w:val="22"/>
          <w:szCs w:val="22"/>
        </w:rPr>
        <w:t>Bài 7</w:t>
      </w:r>
      <w:r w:rsidRPr="00FD3746">
        <w:rPr>
          <w:rFonts w:ascii="Arial" w:hAnsi="Arial" w:cs="Arial"/>
          <w:i/>
          <w:iCs/>
          <w:sz w:val="22"/>
          <w:szCs w:val="22"/>
        </w:rPr>
        <w:t xml:space="preserve">: </w:t>
      </w:r>
      <w:r w:rsidRPr="00FD3746">
        <w:rPr>
          <w:rFonts w:ascii="Arial" w:hAnsi="Arial" w:cs="Arial"/>
          <w:b/>
          <w:i/>
          <w:iCs/>
          <w:sz w:val="22"/>
          <w:szCs w:val="22"/>
        </w:rPr>
        <w:t>Lúa gạo, vốn, nợ</w:t>
      </w:r>
      <w:r w:rsidR="007C78AC" w:rsidRPr="00FD3746">
        <w:rPr>
          <w:rFonts w:ascii="Arial" w:hAnsi="Arial" w:cs="Arial"/>
          <w:b/>
          <w:i/>
          <w:iCs/>
          <w:sz w:val="22"/>
          <w:szCs w:val="22"/>
        </w:rPr>
        <w:t xml:space="preserve"> và </w:t>
      </w:r>
      <w:r w:rsidRPr="00FD3746">
        <w:rPr>
          <w:rFonts w:ascii="Arial" w:hAnsi="Arial" w:cs="Arial"/>
          <w:b/>
          <w:i/>
          <w:iCs/>
          <w:sz w:val="22"/>
          <w:szCs w:val="22"/>
        </w:rPr>
        <w:t>những khó khăn của vùng nông thôn ở Đông Nam Á từ thế kỷ XIX đến thế kỷ XX</w:t>
      </w:r>
    </w:p>
    <w:p w14:paraId="29EFBA3E" w14:textId="6D20465B" w:rsidR="00F73C11" w:rsidRPr="006825DD" w:rsidRDefault="00F73C11" w:rsidP="00F73C11">
      <w:pPr>
        <w:rPr>
          <w:rFonts w:ascii="Arial" w:hAnsi="Arial" w:cs="Arial"/>
          <w:bCs/>
          <w:iCs/>
          <w:sz w:val="22"/>
          <w:szCs w:val="22"/>
        </w:rPr>
      </w:pPr>
    </w:p>
    <w:tbl>
      <w:tblPr>
        <w:tblStyle w:val="TableGrid"/>
        <w:tblW w:w="14286" w:type="dxa"/>
        <w:tblLook w:val="04A0" w:firstRow="1" w:lastRow="0" w:firstColumn="1" w:lastColumn="0" w:noHBand="0" w:noVBand="1"/>
      </w:tblPr>
      <w:tblGrid>
        <w:gridCol w:w="4761"/>
        <w:gridCol w:w="4762"/>
        <w:gridCol w:w="4763"/>
      </w:tblGrid>
      <w:tr w:rsidR="006825DD" w:rsidRPr="004B2C50" w14:paraId="44867951" w14:textId="77777777" w:rsidTr="001A74F8">
        <w:tc>
          <w:tcPr>
            <w:tcW w:w="4761" w:type="dxa"/>
            <w:vAlign w:val="center"/>
          </w:tcPr>
          <w:p w14:paraId="68B5DA3A" w14:textId="2E120D44" w:rsidR="006825DD" w:rsidRPr="004B2C50" w:rsidRDefault="006825DD" w:rsidP="001A74F8">
            <w:pPr>
              <w:ind w:right="-77"/>
              <w:rPr>
                <w:rFonts w:ascii="Arial" w:hAnsi="Arial" w:cs="Arial"/>
                <w:sz w:val="22"/>
                <w:szCs w:val="22"/>
              </w:rPr>
            </w:pPr>
            <w:r>
              <w:rPr>
                <w:rFonts w:ascii="Arial" w:hAnsi="Arial" w:cs="Arial"/>
                <w:sz w:val="22"/>
                <w:szCs w:val="22"/>
              </w:rPr>
              <w:t>Môn học</w:t>
            </w:r>
          </w:p>
        </w:tc>
        <w:tc>
          <w:tcPr>
            <w:tcW w:w="9525" w:type="dxa"/>
            <w:gridSpan w:val="2"/>
            <w:vAlign w:val="center"/>
          </w:tcPr>
          <w:p w14:paraId="2381C59A" w14:textId="5CDF380B" w:rsidR="006825DD" w:rsidRPr="004B2C50" w:rsidRDefault="00A86938" w:rsidP="00887EB1">
            <w:pPr>
              <w:rPr>
                <w:rFonts w:ascii="Arial" w:hAnsi="Arial" w:cs="Arial"/>
                <w:sz w:val="22"/>
                <w:szCs w:val="22"/>
              </w:rPr>
            </w:pPr>
            <w:r>
              <w:rPr>
                <w:rFonts w:ascii="Arial" w:hAnsi="Arial" w:cs="Arial"/>
                <w:sz w:val="22"/>
                <w:szCs w:val="22"/>
              </w:rPr>
              <w:t>Lịch sử / Khoa học xã hội</w:t>
            </w:r>
          </w:p>
        </w:tc>
      </w:tr>
      <w:tr w:rsidR="006825DD" w:rsidRPr="004B2C50" w14:paraId="3AC2DEBA" w14:textId="77777777" w:rsidTr="001A74F8">
        <w:trPr>
          <w:trHeight w:val="312"/>
        </w:trPr>
        <w:tc>
          <w:tcPr>
            <w:tcW w:w="4761" w:type="dxa"/>
            <w:vAlign w:val="center"/>
          </w:tcPr>
          <w:p w14:paraId="75E8E021" w14:textId="0593BCCD" w:rsidR="006825DD" w:rsidRPr="004B2C50" w:rsidRDefault="006825DD" w:rsidP="001A74F8">
            <w:pPr>
              <w:ind w:right="-77"/>
              <w:rPr>
                <w:rFonts w:ascii="Arial" w:hAnsi="Arial" w:cs="Arial"/>
                <w:sz w:val="22"/>
                <w:szCs w:val="22"/>
              </w:rPr>
            </w:pPr>
            <w:r>
              <w:rPr>
                <w:rFonts w:ascii="Arial" w:hAnsi="Arial" w:cs="Arial"/>
                <w:sz w:val="22"/>
                <w:szCs w:val="22"/>
              </w:rPr>
              <w:t>Chủ đề</w:t>
            </w:r>
            <w:r w:rsidRPr="004B2C50">
              <w:rPr>
                <w:rFonts w:ascii="Arial" w:hAnsi="Arial" w:cs="Arial"/>
                <w:sz w:val="22"/>
                <w:szCs w:val="22"/>
              </w:rPr>
              <w:t xml:space="preserve"> </w:t>
            </w:r>
          </w:p>
        </w:tc>
        <w:tc>
          <w:tcPr>
            <w:tcW w:w="9525" w:type="dxa"/>
            <w:gridSpan w:val="2"/>
            <w:vAlign w:val="center"/>
          </w:tcPr>
          <w:p w14:paraId="01EB4BAD" w14:textId="1D86A670" w:rsidR="006825DD" w:rsidRPr="004B2C50" w:rsidRDefault="00A86938" w:rsidP="00A86938">
            <w:pPr>
              <w:rPr>
                <w:rFonts w:ascii="Arial" w:hAnsi="Arial" w:cs="Arial"/>
                <w:sz w:val="22"/>
                <w:szCs w:val="22"/>
              </w:rPr>
            </w:pPr>
            <w:r w:rsidRPr="00A86938">
              <w:rPr>
                <w:rFonts w:ascii="Arial" w:hAnsi="Arial" w:cs="Arial"/>
                <w:sz w:val="22"/>
                <w:szCs w:val="22"/>
              </w:rPr>
              <w:t xml:space="preserve">Lúa gạo, vốn, nợ nần và khó khăn </w:t>
            </w:r>
            <w:r>
              <w:rPr>
                <w:rFonts w:ascii="Arial" w:hAnsi="Arial" w:cs="Arial"/>
                <w:sz w:val="22"/>
                <w:szCs w:val="22"/>
              </w:rPr>
              <w:t>của vùng</w:t>
            </w:r>
            <w:r w:rsidRPr="00A86938">
              <w:rPr>
                <w:rFonts w:ascii="Arial" w:hAnsi="Arial" w:cs="Arial"/>
                <w:sz w:val="22"/>
                <w:szCs w:val="22"/>
              </w:rPr>
              <w:t xml:space="preserve"> nông thôn ở Đông Nam Á từ thế kỷ XIX đến thế kỷ XX: Có phải ngườ</w:t>
            </w:r>
            <w:r>
              <w:rPr>
                <w:rFonts w:ascii="Arial" w:hAnsi="Arial" w:cs="Arial"/>
                <w:sz w:val="22"/>
                <w:szCs w:val="22"/>
              </w:rPr>
              <w:t xml:space="preserve">i </w:t>
            </w:r>
            <w:r w:rsidRPr="00A86938">
              <w:rPr>
                <w:rFonts w:ascii="Arial" w:hAnsi="Arial" w:cs="Arial"/>
                <w:i/>
                <w:sz w:val="22"/>
                <w:szCs w:val="22"/>
              </w:rPr>
              <w:t xml:space="preserve">Chetti </w:t>
            </w:r>
            <w:r>
              <w:rPr>
                <w:rFonts w:ascii="Arial" w:hAnsi="Arial" w:cs="Arial"/>
                <w:sz w:val="22"/>
                <w:szCs w:val="22"/>
              </w:rPr>
              <w:t>có</w:t>
            </w:r>
            <w:r w:rsidRPr="00A86938">
              <w:rPr>
                <w:rFonts w:ascii="Arial" w:hAnsi="Arial" w:cs="Arial"/>
                <w:sz w:val="22"/>
                <w:szCs w:val="22"/>
              </w:rPr>
              <w:t xml:space="preserve"> lỗi </w:t>
            </w:r>
            <w:r>
              <w:rPr>
                <w:rFonts w:ascii="Arial" w:hAnsi="Arial" w:cs="Arial"/>
                <w:sz w:val="22"/>
                <w:szCs w:val="22"/>
              </w:rPr>
              <w:t xml:space="preserve">trong ciệc chuyển nhượng </w:t>
            </w:r>
            <w:r w:rsidRPr="00A86938">
              <w:rPr>
                <w:rFonts w:ascii="Arial" w:hAnsi="Arial" w:cs="Arial"/>
                <w:sz w:val="22"/>
                <w:szCs w:val="22"/>
              </w:rPr>
              <w:t>đất ở Miến Điện?</w:t>
            </w:r>
          </w:p>
        </w:tc>
      </w:tr>
      <w:tr w:rsidR="006825DD" w:rsidRPr="004B2C50" w14:paraId="18ED66E6" w14:textId="77777777" w:rsidTr="001A74F8">
        <w:tc>
          <w:tcPr>
            <w:tcW w:w="4761" w:type="dxa"/>
            <w:vAlign w:val="center"/>
          </w:tcPr>
          <w:p w14:paraId="60E745DC" w14:textId="252A79DA" w:rsidR="006825DD" w:rsidRPr="004B2C50" w:rsidRDefault="006825DD" w:rsidP="001A74F8">
            <w:pPr>
              <w:ind w:right="-77"/>
              <w:rPr>
                <w:rFonts w:ascii="Arial" w:hAnsi="Arial" w:cs="Arial"/>
                <w:sz w:val="22"/>
                <w:szCs w:val="22"/>
              </w:rPr>
            </w:pPr>
            <w:r>
              <w:rPr>
                <w:rFonts w:ascii="Arial" w:hAnsi="Arial" w:cs="Arial"/>
                <w:sz w:val="22"/>
                <w:szCs w:val="22"/>
              </w:rPr>
              <w:t>Bậc học</w:t>
            </w:r>
          </w:p>
        </w:tc>
        <w:tc>
          <w:tcPr>
            <w:tcW w:w="9525" w:type="dxa"/>
            <w:gridSpan w:val="2"/>
            <w:vAlign w:val="center"/>
          </w:tcPr>
          <w:p w14:paraId="236FF3EC" w14:textId="2148D452" w:rsidR="006825DD" w:rsidRPr="004B2C50" w:rsidRDefault="00A86938" w:rsidP="00887EB1">
            <w:pPr>
              <w:rPr>
                <w:rFonts w:ascii="Arial" w:hAnsi="Arial" w:cs="Arial"/>
                <w:sz w:val="22"/>
                <w:szCs w:val="22"/>
              </w:rPr>
            </w:pPr>
            <w:r>
              <w:rPr>
                <w:rFonts w:ascii="Arial" w:hAnsi="Arial" w:cs="Arial"/>
                <w:sz w:val="22"/>
                <w:szCs w:val="22"/>
              </w:rPr>
              <w:t>Trung học cơ sở</w:t>
            </w:r>
          </w:p>
        </w:tc>
      </w:tr>
      <w:tr w:rsidR="006F080E" w:rsidRPr="004B2C50" w14:paraId="220767C6" w14:textId="77777777" w:rsidTr="00EC48A8">
        <w:tc>
          <w:tcPr>
            <w:tcW w:w="4761" w:type="dxa"/>
            <w:vAlign w:val="center"/>
          </w:tcPr>
          <w:p w14:paraId="7923DE18" w14:textId="077A9293" w:rsidR="006F080E" w:rsidRDefault="007A265D" w:rsidP="00EC48A8">
            <w:pPr>
              <w:ind w:right="-77"/>
              <w:rPr>
                <w:rFonts w:ascii="Arial" w:hAnsi="Arial" w:cs="Arial"/>
                <w:sz w:val="22"/>
                <w:szCs w:val="22"/>
              </w:rPr>
            </w:pPr>
            <w:r>
              <w:rPr>
                <w:rFonts w:ascii="Arial" w:hAnsi="Arial" w:cs="Arial"/>
                <w:sz w:val="22"/>
                <w:szCs w:val="22"/>
              </w:rPr>
              <w:t>Ý tưởng chính</w:t>
            </w:r>
          </w:p>
        </w:tc>
        <w:tc>
          <w:tcPr>
            <w:tcW w:w="9525" w:type="dxa"/>
            <w:gridSpan w:val="2"/>
            <w:vAlign w:val="center"/>
          </w:tcPr>
          <w:p w14:paraId="700C46DC" w14:textId="1AAE8C82" w:rsidR="00A86938" w:rsidRDefault="00A86938" w:rsidP="00A86938">
            <w:pPr>
              <w:rPr>
                <w:rFonts w:ascii="Arial" w:hAnsi="Arial" w:cs="Arial"/>
                <w:sz w:val="22"/>
                <w:szCs w:val="22"/>
              </w:rPr>
            </w:pPr>
            <w:r w:rsidRPr="00A86938">
              <w:rPr>
                <w:rFonts w:ascii="Arial" w:hAnsi="Arial" w:cs="Arial"/>
                <w:sz w:val="22"/>
                <w:szCs w:val="22"/>
              </w:rPr>
              <w:t>Dưới chế độ thự</w:t>
            </w:r>
            <w:r>
              <w:rPr>
                <w:rFonts w:ascii="Arial" w:hAnsi="Arial" w:cs="Arial"/>
                <w:sz w:val="22"/>
                <w:szCs w:val="22"/>
              </w:rPr>
              <w:t>c dân châu Âu, việc canh tác lúa gạo</w:t>
            </w:r>
            <w:r w:rsidRPr="00A86938">
              <w:rPr>
                <w:rFonts w:ascii="Arial" w:hAnsi="Arial" w:cs="Arial"/>
                <w:sz w:val="22"/>
                <w:szCs w:val="22"/>
              </w:rPr>
              <w:t xml:space="preserve"> chuyển từ tự cung tự cấp sang quy mô lớn, xuất khẩu nông nghiệp. Do khủng hoảng kinh tế thế giới, giá gạo giảm và sự </w:t>
            </w:r>
            <w:r>
              <w:rPr>
                <w:rFonts w:ascii="Arial" w:hAnsi="Arial" w:cs="Arial"/>
                <w:sz w:val="22"/>
                <w:szCs w:val="22"/>
              </w:rPr>
              <w:t xml:space="preserve">không thiện chí </w:t>
            </w:r>
            <w:r w:rsidRPr="00A86938">
              <w:rPr>
                <w:rFonts w:ascii="Arial" w:hAnsi="Arial" w:cs="Arial"/>
                <w:sz w:val="22"/>
                <w:szCs w:val="22"/>
              </w:rPr>
              <w:t>của chính quyền thực dân trong việc thay đổi chính sách, sự tha hóa đất đai và sự bần cùng hóa của nông dân gia tăng ở Đông Nam Á</w:t>
            </w:r>
          </w:p>
        </w:tc>
      </w:tr>
      <w:tr w:rsidR="006F080E" w:rsidRPr="004B2C50" w14:paraId="6F0D3529" w14:textId="77777777" w:rsidTr="00EC48A8">
        <w:tc>
          <w:tcPr>
            <w:tcW w:w="4761" w:type="dxa"/>
            <w:vAlign w:val="center"/>
          </w:tcPr>
          <w:p w14:paraId="1124E888" w14:textId="4E8A5F1E" w:rsidR="006F080E" w:rsidRPr="004B2C50" w:rsidRDefault="007A265D" w:rsidP="00EC48A8">
            <w:pPr>
              <w:ind w:right="-77"/>
              <w:rPr>
                <w:rFonts w:ascii="Arial" w:hAnsi="Arial" w:cs="Arial"/>
                <w:sz w:val="22"/>
                <w:szCs w:val="22"/>
              </w:rPr>
            </w:pPr>
            <w:r>
              <w:rPr>
                <w:rFonts w:ascii="Arial" w:hAnsi="Arial" w:cs="Arial"/>
                <w:sz w:val="22"/>
                <w:szCs w:val="22"/>
              </w:rPr>
              <w:t>Khái niệm chính</w:t>
            </w:r>
          </w:p>
        </w:tc>
        <w:tc>
          <w:tcPr>
            <w:tcW w:w="9525" w:type="dxa"/>
            <w:gridSpan w:val="2"/>
            <w:vAlign w:val="center"/>
          </w:tcPr>
          <w:p w14:paraId="6C0627A6" w14:textId="0800F98B" w:rsidR="00A86938" w:rsidRPr="00A86938" w:rsidRDefault="00A86938" w:rsidP="00A86938">
            <w:pPr>
              <w:rPr>
                <w:rFonts w:ascii="Arial" w:hAnsi="Arial" w:cs="Arial"/>
                <w:sz w:val="22"/>
                <w:szCs w:val="22"/>
              </w:rPr>
            </w:pPr>
            <w:r>
              <w:rPr>
                <w:rFonts w:ascii="Arial" w:hAnsi="Arial" w:cs="Arial"/>
                <w:sz w:val="22"/>
                <w:szCs w:val="22"/>
              </w:rPr>
              <w:t>Vốn</w:t>
            </w:r>
          </w:p>
          <w:p w14:paraId="432BEA17" w14:textId="77777777" w:rsidR="00A86938" w:rsidRPr="00A86938" w:rsidRDefault="00A86938" w:rsidP="00A86938">
            <w:pPr>
              <w:rPr>
                <w:rFonts w:ascii="Arial" w:hAnsi="Arial" w:cs="Arial"/>
                <w:sz w:val="22"/>
                <w:szCs w:val="22"/>
              </w:rPr>
            </w:pPr>
            <w:r w:rsidRPr="00A86938">
              <w:rPr>
                <w:rFonts w:ascii="Arial" w:hAnsi="Arial" w:cs="Arial"/>
                <w:sz w:val="22"/>
                <w:szCs w:val="22"/>
              </w:rPr>
              <w:t>Chủ nghĩa tư bản</w:t>
            </w:r>
          </w:p>
          <w:p w14:paraId="06C045A8" w14:textId="77777777" w:rsidR="00A86938" w:rsidRPr="00A86938" w:rsidRDefault="00A86938" w:rsidP="00A86938">
            <w:pPr>
              <w:rPr>
                <w:rFonts w:ascii="Arial" w:hAnsi="Arial" w:cs="Arial"/>
                <w:sz w:val="22"/>
                <w:szCs w:val="22"/>
              </w:rPr>
            </w:pPr>
            <w:r w:rsidRPr="00A86938">
              <w:rPr>
                <w:rFonts w:ascii="Arial" w:hAnsi="Arial" w:cs="Arial"/>
                <w:sz w:val="22"/>
                <w:szCs w:val="22"/>
              </w:rPr>
              <w:t>Cây công nghiệp</w:t>
            </w:r>
          </w:p>
          <w:p w14:paraId="193CF495" w14:textId="77777777" w:rsidR="00A86938" w:rsidRPr="00A86938" w:rsidRDefault="00A86938" w:rsidP="00A86938">
            <w:pPr>
              <w:rPr>
                <w:rFonts w:ascii="Arial" w:hAnsi="Arial" w:cs="Arial"/>
                <w:sz w:val="22"/>
                <w:szCs w:val="22"/>
              </w:rPr>
            </w:pPr>
            <w:r w:rsidRPr="00A86938">
              <w:rPr>
                <w:rFonts w:ascii="Arial" w:hAnsi="Arial" w:cs="Arial"/>
                <w:sz w:val="22"/>
                <w:szCs w:val="22"/>
              </w:rPr>
              <w:t>Canh tác</w:t>
            </w:r>
          </w:p>
          <w:p w14:paraId="527FB498" w14:textId="77777777" w:rsidR="00A86938" w:rsidRPr="00A86938" w:rsidRDefault="00A86938" w:rsidP="00A86938">
            <w:pPr>
              <w:rPr>
                <w:rFonts w:ascii="Arial" w:hAnsi="Arial" w:cs="Arial"/>
                <w:sz w:val="22"/>
                <w:szCs w:val="22"/>
              </w:rPr>
            </w:pPr>
            <w:r w:rsidRPr="00A86938">
              <w:rPr>
                <w:rFonts w:ascii="Arial" w:hAnsi="Arial" w:cs="Arial"/>
                <w:sz w:val="22"/>
                <w:szCs w:val="22"/>
              </w:rPr>
              <w:t>Suy thoái kinh tế</w:t>
            </w:r>
          </w:p>
          <w:p w14:paraId="08401B77" w14:textId="77777777" w:rsidR="00A86938" w:rsidRPr="00A86938" w:rsidRDefault="00A86938" w:rsidP="00A86938">
            <w:pPr>
              <w:rPr>
                <w:rFonts w:ascii="Arial" w:hAnsi="Arial" w:cs="Arial"/>
                <w:sz w:val="22"/>
                <w:szCs w:val="22"/>
              </w:rPr>
            </w:pPr>
            <w:r w:rsidRPr="00A86938">
              <w:rPr>
                <w:rFonts w:ascii="Arial" w:hAnsi="Arial" w:cs="Arial"/>
                <w:sz w:val="22"/>
                <w:szCs w:val="22"/>
              </w:rPr>
              <w:t>Toàn cầu hóa</w:t>
            </w:r>
          </w:p>
          <w:p w14:paraId="1E6A5B74" w14:textId="52FCACC9" w:rsidR="00A86938" w:rsidRPr="00A86938" w:rsidRDefault="00A86938" w:rsidP="00A86938">
            <w:pPr>
              <w:rPr>
                <w:rFonts w:ascii="Arial" w:hAnsi="Arial" w:cs="Arial"/>
                <w:sz w:val="22"/>
                <w:szCs w:val="22"/>
              </w:rPr>
            </w:pPr>
            <w:r w:rsidRPr="00A86938">
              <w:rPr>
                <w:rFonts w:ascii="Arial" w:hAnsi="Arial" w:cs="Arial"/>
                <w:sz w:val="22"/>
                <w:szCs w:val="22"/>
              </w:rPr>
              <w:t>Kết nối</w:t>
            </w:r>
            <w:r>
              <w:rPr>
                <w:rFonts w:ascii="Arial" w:hAnsi="Arial" w:cs="Arial"/>
                <w:sz w:val="22"/>
                <w:szCs w:val="22"/>
              </w:rPr>
              <w:t>, liên kết</w:t>
            </w:r>
          </w:p>
          <w:p w14:paraId="714345F5" w14:textId="77777777" w:rsidR="00A86938" w:rsidRPr="00A86938" w:rsidRDefault="00A86938" w:rsidP="00A86938">
            <w:pPr>
              <w:rPr>
                <w:rFonts w:ascii="Arial" w:hAnsi="Arial" w:cs="Arial"/>
                <w:sz w:val="22"/>
                <w:szCs w:val="22"/>
              </w:rPr>
            </w:pPr>
            <w:r w:rsidRPr="00A86938">
              <w:rPr>
                <w:rFonts w:ascii="Arial" w:hAnsi="Arial" w:cs="Arial"/>
                <w:sz w:val="22"/>
                <w:szCs w:val="22"/>
              </w:rPr>
              <w:t>Kinh tế quốc tế</w:t>
            </w:r>
          </w:p>
          <w:p w14:paraId="3CDFB985" w14:textId="77777777" w:rsidR="00A86938" w:rsidRPr="00A86938" w:rsidRDefault="00A86938" w:rsidP="00A86938">
            <w:pPr>
              <w:rPr>
                <w:rFonts w:ascii="Arial" w:hAnsi="Arial" w:cs="Arial"/>
                <w:sz w:val="22"/>
                <w:szCs w:val="22"/>
              </w:rPr>
            </w:pPr>
            <w:r w:rsidRPr="00A86938">
              <w:rPr>
                <w:rFonts w:ascii="Arial" w:hAnsi="Arial" w:cs="Arial"/>
                <w:sz w:val="22"/>
                <w:szCs w:val="22"/>
              </w:rPr>
              <w:t>Tài nguyên thiên nhiên</w:t>
            </w:r>
          </w:p>
          <w:p w14:paraId="68891C3D" w14:textId="6DDD0459" w:rsidR="006F080E" w:rsidRPr="004B2C50" w:rsidRDefault="00A86938" w:rsidP="00A86938">
            <w:pPr>
              <w:rPr>
                <w:rFonts w:ascii="Arial" w:hAnsi="Arial" w:cs="Arial"/>
                <w:sz w:val="22"/>
                <w:szCs w:val="22"/>
              </w:rPr>
            </w:pPr>
            <w:r w:rsidRPr="00A86938">
              <w:rPr>
                <w:rFonts w:ascii="Arial" w:hAnsi="Arial" w:cs="Arial"/>
                <w:sz w:val="22"/>
                <w:szCs w:val="22"/>
              </w:rPr>
              <w:t>Cung và cầu</w:t>
            </w:r>
          </w:p>
        </w:tc>
      </w:tr>
      <w:tr w:rsidR="00A86938" w:rsidRPr="004B2C50" w14:paraId="02A98C67" w14:textId="77777777" w:rsidTr="001A74F8">
        <w:tc>
          <w:tcPr>
            <w:tcW w:w="4761" w:type="dxa"/>
            <w:vAlign w:val="center"/>
          </w:tcPr>
          <w:p w14:paraId="669147F0" w14:textId="5FA6B692" w:rsidR="00A86938" w:rsidRPr="004B2C50" w:rsidRDefault="00A86938" w:rsidP="001A74F8">
            <w:pPr>
              <w:ind w:right="-77"/>
              <w:rPr>
                <w:rFonts w:ascii="Arial" w:hAnsi="Arial" w:cs="Arial"/>
                <w:sz w:val="22"/>
                <w:szCs w:val="22"/>
              </w:rPr>
            </w:pPr>
            <w:r>
              <w:rPr>
                <w:rFonts w:ascii="Arial" w:hAnsi="Arial" w:cs="Arial"/>
                <w:sz w:val="22"/>
                <w:szCs w:val="22"/>
              </w:rPr>
              <w:t>Số lượng tiết học</w:t>
            </w:r>
            <w:r w:rsidRPr="004B2C50">
              <w:rPr>
                <w:rFonts w:ascii="Arial" w:hAnsi="Arial" w:cs="Arial"/>
                <w:sz w:val="22"/>
                <w:szCs w:val="22"/>
              </w:rPr>
              <w:t xml:space="preserve"> </w:t>
            </w:r>
          </w:p>
        </w:tc>
        <w:tc>
          <w:tcPr>
            <w:tcW w:w="9525" w:type="dxa"/>
            <w:gridSpan w:val="2"/>
            <w:vAlign w:val="center"/>
          </w:tcPr>
          <w:p w14:paraId="6E81BFD7" w14:textId="2C91760C" w:rsidR="00A86938" w:rsidRPr="004B2C50" w:rsidRDefault="00A86938" w:rsidP="00400A29">
            <w:pPr>
              <w:rPr>
                <w:rFonts w:ascii="Arial" w:hAnsi="Arial" w:cs="Arial"/>
                <w:sz w:val="22"/>
                <w:szCs w:val="22"/>
              </w:rPr>
            </w:pPr>
            <w:r w:rsidRPr="004B2C50">
              <w:rPr>
                <w:rFonts w:ascii="Arial" w:hAnsi="Arial" w:cs="Arial"/>
                <w:sz w:val="22"/>
                <w:szCs w:val="22"/>
              </w:rPr>
              <w:t xml:space="preserve">2 </w:t>
            </w:r>
            <w:r w:rsidR="00400A29">
              <w:rPr>
                <w:rFonts w:ascii="Arial" w:hAnsi="Arial" w:cs="Arial"/>
                <w:sz w:val="22"/>
                <w:szCs w:val="22"/>
              </w:rPr>
              <w:t>tiết</w:t>
            </w:r>
            <w:r>
              <w:rPr>
                <w:rFonts w:ascii="Arial" w:hAnsi="Arial" w:cs="Arial"/>
                <w:sz w:val="22"/>
                <w:szCs w:val="22"/>
              </w:rPr>
              <w:t xml:space="preserve"> (1 </w:t>
            </w:r>
            <w:r w:rsidR="00400A29">
              <w:rPr>
                <w:rFonts w:ascii="Arial" w:hAnsi="Arial" w:cs="Arial"/>
                <w:sz w:val="22"/>
                <w:szCs w:val="22"/>
              </w:rPr>
              <w:t>tiết khoảng 50 phút</w:t>
            </w:r>
            <w:r>
              <w:rPr>
                <w:rFonts w:ascii="Arial" w:hAnsi="Arial" w:cs="Arial"/>
                <w:sz w:val="22"/>
                <w:szCs w:val="22"/>
              </w:rPr>
              <w:t>)</w:t>
            </w:r>
          </w:p>
        </w:tc>
      </w:tr>
      <w:tr w:rsidR="00A86938" w:rsidRPr="004B2C50" w14:paraId="0A9DBACD" w14:textId="77777777" w:rsidTr="001A74F8">
        <w:tc>
          <w:tcPr>
            <w:tcW w:w="4761" w:type="dxa"/>
            <w:vAlign w:val="center"/>
          </w:tcPr>
          <w:p w14:paraId="3D7BF11B" w14:textId="19B6F295" w:rsidR="00A86938" w:rsidRPr="004B2C50" w:rsidRDefault="00A86938" w:rsidP="001A74F8">
            <w:pPr>
              <w:ind w:right="-77"/>
              <w:rPr>
                <w:rFonts w:ascii="Arial" w:hAnsi="Arial" w:cs="Arial"/>
                <w:sz w:val="22"/>
                <w:szCs w:val="22"/>
              </w:rPr>
            </w:pPr>
            <w:r>
              <w:rPr>
                <w:rFonts w:ascii="Arial" w:hAnsi="Arial" w:cs="Arial"/>
                <w:sz w:val="22"/>
                <w:szCs w:val="22"/>
              </w:rPr>
              <w:t>Đồ dùng và trang thiết bị cần thiết</w:t>
            </w:r>
            <w:r w:rsidRPr="004B2C50">
              <w:rPr>
                <w:rFonts w:ascii="Arial" w:hAnsi="Arial" w:cs="Arial"/>
                <w:sz w:val="22"/>
                <w:szCs w:val="22"/>
              </w:rPr>
              <w:t xml:space="preserve"> </w:t>
            </w:r>
          </w:p>
        </w:tc>
        <w:tc>
          <w:tcPr>
            <w:tcW w:w="9525" w:type="dxa"/>
            <w:gridSpan w:val="2"/>
            <w:vAlign w:val="center"/>
          </w:tcPr>
          <w:p w14:paraId="56DD80A9" w14:textId="08F3E37A" w:rsidR="00A86938" w:rsidRPr="004B2C50" w:rsidRDefault="00400A29" w:rsidP="00400A29">
            <w:pPr>
              <w:rPr>
                <w:rFonts w:ascii="Arial" w:hAnsi="Arial" w:cs="Arial"/>
                <w:sz w:val="22"/>
                <w:szCs w:val="22"/>
              </w:rPr>
            </w:pPr>
            <w:r>
              <w:rPr>
                <w:rFonts w:ascii="Arial" w:eastAsia="Times New Roman" w:hAnsi="Arial" w:cs="Arial"/>
                <w:sz w:val="22"/>
                <w:szCs w:val="22"/>
              </w:rPr>
              <w:t xml:space="preserve">Tài liệu và tài liệu phát tay </w:t>
            </w:r>
          </w:p>
        </w:tc>
      </w:tr>
      <w:tr w:rsidR="00A86938" w:rsidRPr="004B2C50" w14:paraId="28013279" w14:textId="77777777" w:rsidTr="001A74F8">
        <w:tc>
          <w:tcPr>
            <w:tcW w:w="4761" w:type="dxa"/>
            <w:vAlign w:val="center"/>
          </w:tcPr>
          <w:p w14:paraId="6013F10F" w14:textId="1A84F50E" w:rsidR="00A86938" w:rsidRPr="004B2C50" w:rsidRDefault="00A86938" w:rsidP="001A74F8">
            <w:pPr>
              <w:ind w:right="-77"/>
              <w:rPr>
                <w:rFonts w:ascii="Arial" w:hAnsi="Arial" w:cs="Arial"/>
                <w:sz w:val="22"/>
                <w:szCs w:val="22"/>
              </w:rPr>
            </w:pPr>
            <w:r>
              <w:rPr>
                <w:rFonts w:ascii="Arial" w:hAnsi="Arial" w:cs="Arial"/>
                <w:sz w:val="22"/>
                <w:szCs w:val="22"/>
              </w:rPr>
              <w:t>Yêu cầu kiến thức sẵn có</w:t>
            </w:r>
            <w:r w:rsidRPr="004B2C50">
              <w:rPr>
                <w:rFonts w:ascii="Arial" w:hAnsi="Arial" w:cs="Arial"/>
                <w:sz w:val="22"/>
                <w:szCs w:val="22"/>
              </w:rPr>
              <w:t xml:space="preserve"> </w:t>
            </w:r>
          </w:p>
        </w:tc>
        <w:tc>
          <w:tcPr>
            <w:tcW w:w="9525" w:type="dxa"/>
            <w:gridSpan w:val="2"/>
            <w:vAlign w:val="center"/>
          </w:tcPr>
          <w:p w14:paraId="7813BB31" w14:textId="7EDB742A" w:rsidR="00F272C3" w:rsidRPr="0035043B" w:rsidRDefault="00F272C3" w:rsidP="005405AE">
            <w:pPr>
              <w:rPr>
                <w:rFonts w:ascii="Arial" w:hAnsi="Arial" w:cs="Arial"/>
                <w:sz w:val="22"/>
                <w:szCs w:val="22"/>
              </w:rPr>
            </w:pPr>
            <w:r w:rsidRPr="00F272C3">
              <w:rPr>
                <w:rFonts w:ascii="Arial" w:hAnsi="Arial" w:cs="Arial"/>
                <w:sz w:val="22"/>
                <w:szCs w:val="22"/>
              </w:rPr>
              <w:t xml:space="preserve">Học sinh </w:t>
            </w:r>
            <w:r w:rsidR="0092008A">
              <w:rPr>
                <w:rFonts w:ascii="Arial" w:hAnsi="Arial" w:cs="Arial"/>
                <w:sz w:val="22"/>
                <w:szCs w:val="22"/>
              </w:rPr>
              <w:t>nên</w:t>
            </w:r>
            <w:r>
              <w:rPr>
                <w:rFonts w:ascii="Arial" w:hAnsi="Arial" w:cs="Arial"/>
                <w:sz w:val="22"/>
                <w:szCs w:val="22"/>
              </w:rPr>
              <w:t xml:space="preserve"> học xong </w:t>
            </w:r>
            <w:r w:rsidRPr="00F272C3">
              <w:rPr>
                <w:rFonts w:ascii="Arial" w:hAnsi="Arial" w:cs="Arial"/>
                <w:sz w:val="22"/>
                <w:szCs w:val="22"/>
              </w:rPr>
              <w:t xml:space="preserve">Bài 1: </w:t>
            </w:r>
            <w:r w:rsidRPr="005405AE">
              <w:rPr>
                <w:rFonts w:ascii="Arial" w:hAnsi="Arial" w:cs="Arial"/>
                <w:i/>
                <w:sz w:val="22"/>
                <w:szCs w:val="22"/>
              </w:rPr>
              <w:t>Giới thiệu về văn hóa lúa gạo, Bài 5: Gia vị, lúa gạo và lịch sử kinh tế của Đông Nam Á và Bài 6: Buôn bán gia vị, kiểm soát châu Âu và phản ứng của khu vực để có kiến thức về văn hóa lúa gạo và sự liên kết của vùng miền, quốc gia</w:t>
            </w:r>
          </w:p>
        </w:tc>
      </w:tr>
      <w:tr w:rsidR="004B4B22" w:rsidRPr="004B2C50" w14:paraId="520885D0" w14:textId="77777777" w:rsidTr="00887EB1">
        <w:tc>
          <w:tcPr>
            <w:tcW w:w="14286" w:type="dxa"/>
            <w:gridSpan w:val="3"/>
            <w:vAlign w:val="center"/>
          </w:tcPr>
          <w:p w14:paraId="37ACF760" w14:textId="019AFCF7" w:rsidR="0093724D" w:rsidRDefault="0093724D" w:rsidP="00887EB1">
            <w:pPr>
              <w:rPr>
                <w:rFonts w:ascii="Arial" w:hAnsi="Arial" w:cs="Arial"/>
                <w:sz w:val="22"/>
                <w:szCs w:val="22"/>
              </w:rPr>
            </w:pPr>
            <w:r>
              <w:rPr>
                <w:rFonts w:ascii="Arial" w:hAnsi="Arial" w:cs="Arial"/>
                <w:sz w:val="22"/>
                <w:szCs w:val="22"/>
              </w:rPr>
              <w:t>Mục tiêu học tập</w:t>
            </w:r>
          </w:p>
          <w:p w14:paraId="67520EA4" w14:textId="15974C15" w:rsidR="001E0C07" w:rsidRPr="0093724D" w:rsidRDefault="0093724D" w:rsidP="00887EB1">
            <w:pPr>
              <w:rPr>
                <w:rFonts w:ascii="Arial" w:hAnsi="Arial" w:cs="Arial"/>
                <w:i/>
                <w:iCs/>
                <w:sz w:val="22"/>
                <w:szCs w:val="22"/>
              </w:rPr>
            </w:pPr>
            <w:r w:rsidRPr="0093724D">
              <w:rPr>
                <w:rFonts w:ascii="Arial" w:hAnsi="Arial" w:cs="Arial"/>
                <w:i/>
                <w:sz w:val="22"/>
                <w:szCs w:val="22"/>
              </w:rPr>
              <w:t>Sau khi học xong bài này, học sinh có thể</w:t>
            </w:r>
          </w:p>
        </w:tc>
      </w:tr>
      <w:tr w:rsidR="00AF1C1D" w:rsidRPr="004B2C50" w14:paraId="052291DD" w14:textId="77777777" w:rsidTr="006F080E">
        <w:tc>
          <w:tcPr>
            <w:tcW w:w="4761" w:type="dxa"/>
            <w:vAlign w:val="center"/>
          </w:tcPr>
          <w:p w14:paraId="2C026D68" w14:textId="3B0CF496" w:rsidR="00AF1C1D" w:rsidRPr="004B2C50" w:rsidRDefault="00AF1C1D" w:rsidP="00887EB1">
            <w:pPr>
              <w:jc w:val="center"/>
              <w:rPr>
                <w:rFonts w:ascii="Arial" w:hAnsi="Arial" w:cs="Arial"/>
                <w:b/>
                <w:sz w:val="22"/>
                <w:szCs w:val="22"/>
              </w:rPr>
            </w:pPr>
            <w:r>
              <w:rPr>
                <w:rFonts w:ascii="Arial" w:hAnsi="Arial" w:cs="Arial"/>
                <w:b/>
                <w:sz w:val="22"/>
                <w:szCs w:val="22"/>
              </w:rPr>
              <w:t>KIẾN THỨC</w:t>
            </w:r>
          </w:p>
        </w:tc>
        <w:tc>
          <w:tcPr>
            <w:tcW w:w="4762" w:type="dxa"/>
            <w:vAlign w:val="center"/>
          </w:tcPr>
          <w:p w14:paraId="742BF762" w14:textId="2D01BA36" w:rsidR="00AF1C1D" w:rsidRPr="004B2C50" w:rsidRDefault="00AF1C1D" w:rsidP="00887EB1">
            <w:pPr>
              <w:jc w:val="center"/>
              <w:rPr>
                <w:rFonts w:ascii="Arial" w:hAnsi="Arial" w:cs="Arial"/>
                <w:b/>
                <w:sz w:val="22"/>
                <w:szCs w:val="22"/>
              </w:rPr>
            </w:pPr>
            <w:r>
              <w:rPr>
                <w:rFonts w:ascii="Arial" w:hAnsi="Arial" w:cs="Arial"/>
                <w:b/>
                <w:sz w:val="22"/>
                <w:szCs w:val="22"/>
              </w:rPr>
              <w:t>KỸ NĂNG</w:t>
            </w:r>
          </w:p>
        </w:tc>
        <w:tc>
          <w:tcPr>
            <w:tcW w:w="4763" w:type="dxa"/>
            <w:vAlign w:val="center"/>
          </w:tcPr>
          <w:p w14:paraId="55BE6B2D" w14:textId="1F7532CA" w:rsidR="00AF1C1D" w:rsidRPr="004B2C50" w:rsidRDefault="00AF1C1D" w:rsidP="00887EB1">
            <w:pPr>
              <w:jc w:val="center"/>
              <w:rPr>
                <w:rFonts w:ascii="Arial" w:hAnsi="Arial" w:cs="Arial"/>
                <w:b/>
                <w:sz w:val="22"/>
                <w:szCs w:val="22"/>
              </w:rPr>
            </w:pPr>
            <w:r>
              <w:rPr>
                <w:rFonts w:ascii="Arial" w:hAnsi="Arial" w:cs="Arial"/>
                <w:b/>
                <w:sz w:val="22"/>
                <w:szCs w:val="22"/>
              </w:rPr>
              <w:t>THÁI ĐỘ</w:t>
            </w:r>
          </w:p>
        </w:tc>
      </w:tr>
      <w:tr w:rsidR="004B4B22" w:rsidRPr="004B2C50" w14:paraId="12A90572" w14:textId="77777777" w:rsidTr="006F080E">
        <w:tc>
          <w:tcPr>
            <w:tcW w:w="4761" w:type="dxa"/>
          </w:tcPr>
          <w:p w14:paraId="683D69A4" w14:textId="24FA204F" w:rsidR="004E601F" w:rsidRPr="004B2C50" w:rsidRDefault="004E601F" w:rsidP="004E601F">
            <w:pPr>
              <w:pStyle w:val="ListParagraph"/>
              <w:numPr>
                <w:ilvl w:val="0"/>
                <w:numId w:val="1"/>
              </w:numPr>
              <w:rPr>
                <w:rFonts w:ascii="Arial" w:hAnsi="Arial" w:cs="Arial"/>
                <w:sz w:val="22"/>
                <w:szCs w:val="22"/>
              </w:rPr>
            </w:pPr>
            <w:r>
              <w:rPr>
                <w:rFonts w:ascii="Arial" w:hAnsi="Arial" w:cs="Arial"/>
                <w:sz w:val="22"/>
                <w:szCs w:val="22"/>
              </w:rPr>
              <w:t>Mô tả việc chuyển nhượng đất diễn ra ở Miến Điện như thế nào và người nông dân Miến Điện đã trút giận về việc chuyển nhượng đất trực tiế</w:t>
            </w:r>
            <w:r w:rsidR="00E77773">
              <w:rPr>
                <w:rFonts w:ascii="Arial" w:hAnsi="Arial" w:cs="Arial"/>
                <w:sz w:val="22"/>
                <w:szCs w:val="22"/>
              </w:rPr>
              <w:t>p lên</w:t>
            </w:r>
            <w:r>
              <w:rPr>
                <w:rFonts w:ascii="Arial" w:hAnsi="Arial" w:cs="Arial"/>
                <w:sz w:val="22"/>
                <w:szCs w:val="22"/>
              </w:rPr>
              <w:t xml:space="preserve"> những người cho vay ra sao (đặc biệt là những</w:t>
            </w:r>
            <w:r w:rsidR="002E370D">
              <w:rPr>
                <w:rFonts w:ascii="Arial" w:hAnsi="Arial" w:cs="Arial"/>
                <w:sz w:val="22"/>
                <w:szCs w:val="22"/>
              </w:rPr>
              <w:t xml:space="preserve"> người</w:t>
            </w:r>
            <w:r>
              <w:rPr>
                <w:rFonts w:ascii="Arial" w:hAnsi="Arial" w:cs="Arial"/>
                <w:sz w:val="22"/>
                <w:szCs w:val="22"/>
              </w:rPr>
              <w:t xml:space="preserve"> </w:t>
            </w:r>
            <w:r>
              <w:rPr>
                <w:rFonts w:ascii="Arial" w:hAnsi="Arial" w:cs="Arial"/>
                <w:i/>
                <w:sz w:val="22"/>
                <w:szCs w:val="22"/>
              </w:rPr>
              <w:t>Chettiars</w:t>
            </w:r>
            <w:r w:rsidRPr="004B2C50">
              <w:rPr>
                <w:rFonts w:ascii="Arial" w:hAnsi="Arial" w:cs="Arial"/>
                <w:sz w:val="22"/>
                <w:szCs w:val="22"/>
              </w:rPr>
              <w:t xml:space="preserve">). </w:t>
            </w:r>
          </w:p>
          <w:p w14:paraId="170A9BC9" w14:textId="77777777" w:rsidR="004E601F" w:rsidRPr="004B2C50" w:rsidRDefault="004E601F" w:rsidP="004E601F">
            <w:pPr>
              <w:pStyle w:val="ListParagraph"/>
              <w:numPr>
                <w:ilvl w:val="0"/>
                <w:numId w:val="1"/>
              </w:numPr>
              <w:rPr>
                <w:rFonts w:ascii="Arial" w:hAnsi="Arial" w:cs="Arial"/>
                <w:sz w:val="22"/>
                <w:szCs w:val="22"/>
              </w:rPr>
            </w:pPr>
            <w:r>
              <w:rPr>
                <w:rFonts w:ascii="Arial" w:hAnsi="Arial" w:cs="Arial"/>
                <w:sz w:val="22"/>
                <w:szCs w:val="22"/>
              </w:rPr>
              <w:lastRenderedPageBreak/>
              <w:t xml:space="preserve">Nêu lên những nguyên nhân khác góp phần dẫn đến tình trạng chuyển nhượng đất. </w:t>
            </w:r>
          </w:p>
          <w:p w14:paraId="6FA697B8" w14:textId="23774B30" w:rsidR="008922A5" w:rsidRPr="004B2C50" w:rsidRDefault="004E601F" w:rsidP="004E601F">
            <w:pPr>
              <w:pStyle w:val="ListParagraph"/>
              <w:numPr>
                <w:ilvl w:val="0"/>
                <w:numId w:val="1"/>
              </w:numPr>
              <w:rPr>
                <w:rFonts w:ascii="Arial" w:hAnsi="Arial" w:cs="Arial"/>
                <w:sz w:val="22"/>
                <w:szCs w:val="22"/>
              </w:rPr>
            </w:pPr>
            <w:r>
              <w:rPr>
                <w:rFonts w:ascii="Arial" w:hAnsi="Arial" w:cs="Arial"/>
                <w:sz w:val="22"/>
                <w:szCs w:val="22"/>
              </w:rPr>
              <w:t>Nhận diện nhiều lực lượng đằng sau vấ</w:t>
            </w:r>
            <w:r w:rsidR="00925FDE">
              <w:rPr>
                <w:rFonts w:ascii="Arial" w:hAnsi="Arial" w:cs="Arial"/>
                <w:sz w:val="22"/>
                <w:szCs w:val="22"/>
              </w:rPr>
              <w:t>n</w:t>
            </w:r>
            <w:r>
              <w:rPr>
                <w:rFonts w:ascii="Arial" w:hAnsi="Arial" w:cs="Arial"/>
                <w:sz w:val="22"/>
                <w:szCs w:val="22"/>
              </w:rPr>
              <w:t xml:space="preserve"> đề chuyển nhượng đất.</w:t>
            </w:r>
          </w:p>
        </w:tc>
        <w:tc>
          <w:tcPr>
            <w:tcW w:w="4762" w:type="dxa"/>
          </w:tcPr>
          <w:p w14:paraId="4E7F1A31" w14:textId="77777777" w:rsidR="00310B1C" w:rsidRPr="004B2C50" w:rsidRDefault="00310B1C" w:rsidP="00310B1C">
            <w:pPr>
              <w:pStyle w:val="ListParagraph"/>
              <w:numPr>
                <w:ilvl w:val="0"/>
                <w:numId w:val="1"/>
              </w:numPr>
              <w:jc w:val="both"/>
              <w:rPr>
                <w:rFonts w:ascii="Arial" w:hAnsi="Arial" w:cs="Arial"/>
                <w:sz w:val="22"/>
                <w:szCs w:val="22"/>
              </w:rPr>
            </w:pPr>
            <w:r w:rsidRPr="000715D1">
              <w:rPr>
                <w:rFonts w:ascii="Arial" w:hAnsi="Arial" w:cs="Arial"/>
                <w:sz w:val="22"/>
                <w:szCs w:val="22"/>
              </w:rPr>
              <w:lastRenderedPageBreak/>
              <w:t xml:space="preserve">Học sinh nghiên cứu tài liệu và đóng vai để tìm hiểu những khía cạnh khác nhau khi các em xem xét một vấn đề còn đang tranh cãi. </w:t>
            </w:r>
          </w:p>
          <w:p w14:paraId="4EA09736" w14:textId="77777777" w:rsidR="008922A5" w:rsidRPr="004B2C50" w:rsidRDefault="008922A5" w:rsidP="008922A5">
            <w:pPr>
              <w:jc w:val="both"/>
              <w:rPr>
                <w:rFonts w:ascii="Arial" w:hAnsi="Arial" w:cs="Arial"/>
                <w:sz w:val="22"/>
                <w:szCs w:val="22"/>
              </w:rPr>
            </w:pPr>
          </w:p>
          <w:p w14:paraId="01D5C2CB" w14:textId="77777777" w:rsidR="008922A5" w:rsidRPr="004B2C50" w:rsidRDefault="008922A5" w:rsidP="008922A5">
            <w:pPr>
              <w:jc w:val="both"/>
              <w:rPr>
                <w:rFonts w:ascii="Arial" w:hAnsi="Arial" w:cs="Arial"/>
                <w:sz w:val="22"/>
                <w:szCs w:val="22"/>
              </w:rPr>
            </w:pPr>
          </w:p>
          <w:p w14:paraId="009EA6DD" w14:textId="77777777" w:rsidR="008922A5" w:rsidRPr="004B2C50" w:rsidRDefault="008922A5" w:rsidP="008922A5">
            <w:pPr>
              <w:jc w:val="both"/>
              <w:rPr>
                <w:rFonts w:ascii="Arial" w:hAnsi="Arial" w:cs="Arial"/>
                <w:sz w:val="22"/>
                <w:szCs w:val="22"/>
              </w:rPr>
            </w:pPr>
          </w:p>
        </w:tc>
        <w:tc>
          <w:tcPr>
            <w:tcW w:w="4763" w:type="dxa"/>
          </w:tcPr>
          <w:p w14:paraId="2B072C1C" w14:textId="77777777" w:rsidR="00310B1C" w:rsidRPr="004B2C50" w:rsidRDefault="00310B1C" w:rsidP="00310B1C">
            <w:pPr>
              <w:pStyle w:val="ListParagraph"/>
              <w:numPr>
                <w:ilvl w:val="0"/>
                <w:numId w:val="3"/>
              </w:numPr>
              <w:rPr>
                <w:rFonts w:ascii="Arial" w:hAnsi="Arial" w:cs="Arial"/>
                <w:sz w:val="22"/>
                <w:szCs w:val="22"/>
              </w:rPr>
            </w:pPr>
            <w:r>
              <w:rPr>
                <w:rFonts w:ascii="Arial" w:hAnsi="Arial" w:cs="Arial"/>
                <w:sz w:val="22"/>
                <w:szCs w:val="22"/>
              </w:rPr>
              <w:lastRenderedPageBreak/>
              <w:t xml:space="preserve">Nhận thức được rằng sự phát triển của công nghiệp xuất khẩu gạo cuối thế kỷ 19 và đầu thế kỷ 20 là con dao hai lưỡi. </w:t>
            </w:r>
          </w:p>
          <w:p w14:paraId="3E104EBA" w14:textId="047E811D" w:rsidR="001E0C07" w:rsidRPr="004B2C50" w:rsidRDefault="00744A76" w:rsidP="00744A76">
            <w:pPr>
              <w:pStyle w:val="ListParagraph"/>
              <w:numPr>
                <w:ilvl w:val="0"/>
                <w:numId w:val="3"/>
              </w:numPr>
              <w:rPr>
                <w:rFonts w:ascii="Arial" w:hAnsi="Arial" w:cs="Arial"/>
                <w:sz w:val="22"/>
                <w:szCs w:val="22"/>
              </w:rPr>
            </w:pPr>
            <w:r>
              <w:rPr>
                <w:rFonts w:ascii="Arial" w:hAnsi="Arial" w:cs="Arial"/>
                <w:sz w:val="22"/>
                <w:szCs w:val="22"/>
              </w:rPr>
              <w:t xml:space="preserve"> Trau dồi sự thấu</w:t>
            </w:r>
            <w:r w:rsidR="00925FDE">
              <w:rPr>
                <w:rFonts w:ascii="Arial" w:hAnsi="Arial" w:cs="Arial"/>
                <w:sz w:val="22"/>
                <w:szCs w:val="22"/>
              </w:rPr>
              <w:t xml:space="preserve"> </w:t>
            </w:r>
            <w:r w:rsidR="00310B1C">
              <w:rPr>
                <w:rFonts w:ascii="Arial" w:hAnsi="Arial" w:cs="Arial"/>
                <w:sz w:val="22"/>
                <w:szCs w:val="22"/>
              </w:rPr>
              <w:t xml:space="preserve">cảm lịch sử và hiểu được những điều kiện và những lựa chọn có thể dành cho những con người làm nên </w:t>
            </w:r>
            <w:r w:rsidR="00310B1C">
              <w:rPr>
                <w:rFonts w:ascii="Arial" w:hAnsi="Arial" w:cs="Arial"/>
                <w:sz w:val="22"/>
                <w:szCs w:val="22"/>
              </w:rPr>
              <w:lastRenderedPageBreak/>
              <w:t>lịch sử</w:t>
            </w:r>
            <w:r w:rsidR="00310B1C" w:rsidRPr="004B2C50">
              <w:rPr>
                <w:rFonts w:ascii="Arial" w:hAnsi="Arial" w:cs="Arial"/>
                <w:sz w:val="22"/>
                <w:szCs w:val="22"/>
              </w:rPr>
              <w:t>.</w:t>
            </w:r>
          </w:p>
        </w:tc>
      </w:tr>
    </w:tbl>
    <w:p w14:paraId="7942B203" w14:textId="0D90D08D" w:rsidR="001E0C07" w:rsidRPr="00887EB1" w:rsidRDefault="001E0C07">
      <w:pPr>
        <w:rPr>
          <w:rFonts w:ascii="Arial" w:hAnsi="Arial" w:cs="Arial"/>
        </w:rPr>
      </w:pPr>
    </w:p>
    <w:tbl>
      <w:tblPr>
        <w:tblStyle w:val="TableGrid"/>
        <w:tblW w:w="14387" w:type="dxa"/>
        <w:tblLook w:val="04A0" w:firstRow="1" w:lastRow="0" w:firstColumn="1" w:lastColumn="0" w:noHBand="0" w:noVBand="1"/>
      </w:tblPr>
      <w:tblGrid>
        <w:gridCol w:w="1631"/>
        <w:gridCol w:w="6378"/>
        <w:gridCol w:w="2693"/>
        <w:gridCol w:w="3685"/>
      </w:tblGrid>
      <w:tr w:rsidR="000A1AA7" w:rsidRPr="004B2C50" w14:paraId="16A004F6" w14:textId="77777777" w:rsidTr="004B2C50">
        <w:tc>
          <w:tcPr>
            <w:tcW w:w="1631" w:type="dxa"/>
            <w:vAlign w:val="center"/>
          </w:tcPr>
          <w:p w14:paraId="0EB427DC" w14:textId="66D04DFB" w:rsidR="000A1AA7" w:rsidRPr="004B2C50" w:rsidRDefault="000A1AA7" w:rsidP="004B2C50">
            <w:pPr>
              <w:jc w:val="center"/>
              <w:rPr>
                <w:rFonts w:ascii="Arial" w:hAnsi="Arial" w:cs="Arial"/>
                <w:b/>
                <w:sz w:val="22"/>
                <w:szCs w:val="22"/>
              </w:rPr>
            </w:pPr>
            <w:r>
              <w:rPr>
                <w:rFonts w:ascii="Arial" w:hAnsi="Arial" w:cs="Arial"/>
                <w:b/>
                <w:sz w:val="22"/>
                <w:szCs w:val="22"/>
              </w:rPr>
              <w:t>Phần</w:t>
            </w:r>
          </w:p>
        </w:tc>
        <w:tc>
          <w:tcPr>
            <w:tcW w:w="6378" w:type="dxa"/>
            <w:vAlign w:val="center"/>
          </w:tcPr>
          <w:p w14:paraId="3069E5AF" w14:textId="74CAAA4A" w:rsidR="000A1AA7" w:rsidRPr="004B2C50" w:rsidRDefault="000A1AA7" w:rsidP="004B2C50">
            <w:pPr>
              <w:jc w:val="center"/>
              <w:rPr>
                <w:rFonts w:ascii="Arial" w:hAnsi="Arial" w:cs="Arial"/>
                <w:b/>
                <w:sz w:val="22"/>
                <w:szCs w:val="22"/>
              </w:rPr>
            </w:pPr>
            <w:r>
              <w:rPr>
                <w:rFonts w:ascii="Arial" w:hAnsi="Arial" w:cs="Arial"/>
                <w:b/>
                <w:sz w:val="22"/>
                <w:szCs w:val="22"/>
              </w:rPr>
              <w:t>Tiến trình bài học</w:t>
            </w:r>
          </w:p>
        </w:tc>
        <w:tc>
          <w:tcPr>
            <w:tcW w:w="2693" w:type="dxa"/>
            <w:vAlign w:val="center"/>
          </w:tcPr>
          <w:p w14:paraId="699D3E58" w14:textId="497D7D7C" w:rsidR="000A1AA7" w:rsidRPr="004B2C50" w:rsidRDefault="000A1AA7" w:rsidP="004B2C50">
            <w:pPr>
              <w:jc w:val="center"/>
              <w:rPr>
                <w:rFonts w:ascii="Arial" w:hAnsi="Arial" w:cs="Arial"/>
                <w:b/>
                <w:sz w:val="22"/>
                <w:szCs w:val="22"/>
              </w:rPr>
            </w:pPr>
            <w:r>
              <w:rPr>
                <w:rFonts w:ascii="Arial" w:hAnsi="Arial" w:cs="Arial"/>
                <w:b/>
                <w:sz w:val="22"/>
                <w:szCs w:val="22"/>
              </w:rPr>
              <w:t>Nguồn</w:t>
            </w:r>
            <w:r w:rsidR="0080379A">
              <w:rPr>
                <w:rFonts w:ascii="Arial" w:hAnsi="Arial" w:cs="Arial"/>
                <w:b/>
                <w:sz w:val="22"/>
                <w:szCs w:val="22"/>
              </w:rPr>
              <w:t xml:space="preserve"> tài liệu</w:t>
            </w:r>
          </w:p>
        </w:tc>
        <w:tc>
          <w:tcPr>
            <w:tcW w:w="3685" w:type="dxa"/>
            <w:vAlign w:val="center"/>
          </w:tcPr>
          <w:p w14:paraId="506D92A8" w14:textId="0C9B7D8D" w:rsidR="000A1AA7" w:rsidRPr="004B2C50" w:rsidRDefault="000A1AA7" w:rsidP="004B2C50">
            <w:pPr>
              <w:jc w:val="center"/>
              <w:rPr>
                <w:rFonts w:ascii="Arial" w:hAnsi="Arial" w:cs="Arial"/>
                <w:b/>
                <w:sz w:val="22"/>
                <w:szCs w:val="22"/>
              </w:rPr>
            </w:pPr>
            <w:r>
              <w:rPr>
                <w:rFonts w:ascii="Arial" w:hAnsi="Arial" w:cs="Arial"/>
                <w:b/>
                <w:sz w:val="22"/>
                <w:szCs w:val="22"/>
              </w:rPr>
              <w:t>Yêu cầu</w:t>
            </w:r>
          </w:p>
        </w:tc>
      </w:tr>
      <w:tr w:rsidR="001E0C07" w:rsidRPr="004B2C50" w14:paraId="6852F6A5" w14:textId="77777777" w:rsidTr="004B2C50">
        <w:tc>
          <w:tcPr>
            <w:tcW w:w="1631" w:type="dxa"/>
            <w:vAlign w:val="center"/>
          </w:tcPr>
          <w:p w14:paraId="4C451BA8" w14:textId="77777777" w:rsidR="000A074A" w:rsidRPr="004B2C50" w:rsidRDefault="000A074A" w:rsidP="000A074A">
            <w:pPr>
              <w:rPr>
                <w:rFonts w:ascii="Arial" w:hAnsi="Arial" w:cs="Arial"/>
                <w:sz w:val="22"/>
                <w:szCs w:val="22"/>
              </w:rPr>
            </w:pPr>
            <w:r>
              <w:rPr>
                <w:rFonts w:ascii="Arial" w:hAnsi="Arial" w:cs="Arial"/>
                <w:sz w:val="22"/>
                <w:szCs w:val="22"/>
              </w:rPr>
              <w:t>Giới thiệu</w:t>
            </w:r>
            <w:r w:rsidRPr="004B2C50">
              <w:rPr>
                <w:rFonts w:ascii="Arial" w:hAnsi="Arial" w:cs="Arial"/>
                <w:sz w:val="22"/>
                <w:szCs w:val="22"/>
              </w:rPr>
              <w:t xml:space="preserve">  </w:t>
            </w:r>
          </w:p>
          <w:p w14:paraId="399BAA59" w14:textId="1242DA25" w:rsidR="001E0C07" w:rsidRPr="004B2C50" w:rsidRDefault="000A074A" w:rsidP="000A074A">
            <w:pPr>
              <w:rPr>
                <w:rFonts w:ascii="Arial" w:hAnsi="Arial" w:cs="Arial"/>
                <w:sz w:val="22"/>
                <w:szCs w:val="22"/>
              </w:rPr>
            </w:pPr>
            <w:r w:rsidRPr="004B2C50">
              <w:rPr>
                <w:rFonts w:ascii="Arial" w:hAnsi="Arial" w:cs="Arial"/>
                <w:sz w:val="22"/>
                <w:szCs w:val="22"/>
              </w:rPr>
              <w:t xml:space="preserve"> [10 </w:t>
            </w:r>
            <w:r>
              <w:rPr>
                <w:rFonts w:ascii="Arial" w:hAnsi="Arial" w:cs="Arial"/>
                <w:sz w:val="22"/>
                <w:szCs w:val="22"/>
              </w:rPr>
              <w:t>phút</w:t>
            </w:r>
            <w:r w:rsidRPr="004B2C50">
              <w:rPr>
                <w:rFonts w:ascii="Arial" w:hAnsi="Arial" w:cs="Arial"/>
                <w:sz w:val="22"/>
                <w:szCs w:val="22"/>
              </w:rPr>
              <w:t>]</w:t>
            </w:r>
          </w:p>
        </w:tc>
        <w:tc>
          <w:tcPr>
            <w:tcW w:w="6378" w:type="dxa"/>
          </w:tcPr>
          <w:p w14:paraId="0F13AE1E" w14:textId="6A603EBD" w:rsidR="00BD47CE" w:rsidRPr="00BD47CE" w:rsidRDefault="00C00515" w:rsidP="00C00515">
            <w:pPr>
              <w:pStyle w:val="ListParagraph"/>
              <w:numPr>
                <w:ilvl w:val="0"/>
                <w:numId w:val="18"/>
              </w:numPr>
              <w:rPr>
                <w:rFonts w:ascii="Arial" w:hAnsi="Arial" w:cs="Arial"/>
                <w:b/>
                <w:bCs/>
                <w:sz w:val="22"/>
                <w:szCs w:val="22"/>
              </w:rPr>
            </w:pPr>
            <w:r>
              <w:rPr>
                <w:rFonts w:ascii="Arial" w:hAnsi="Arial" w:cs="Arial"/>
                <w:b/>
                <w:bCs/>
                <w:sz w:val="22"/>
                <w:szCs w:val="22"/>
              </w:rPr>
              <w:t>Hoạt động tạo tình huống</w:t>
            </w:r>
            <w:r w:rsidR="00BD47CE" w:rsidRPr="00BD47CE">
              <w:rPr>
                <w:rFonts w:ascii="Arial" w:hAnsi="Arial" w:cs="Arial"/>
                <w:b/>
                <w:bCs/>
                <w:sz w:val="22"/>
                <w:szCs w:val="22"/>
              </w:rPr>
              <w:t xml:space="preserve">: </w:t>
            </w:r>
            <w:r w:rsidRPr="00C00515">
              <w:rPr>
                <w:rFonts w:ascii="Arial" w:hAnsi="Arial" w:cs="Arial"/>
                <w:b/>
                <w:bCs/>
                <w:sz w:val="22"/>
                <w:szCs w:val="22"/>
              </w:rPr>
              <w:t xml:space="preserve">Cloze (điền vào chỗ trống) và </w:t>
            </w:r>
            <w:r w:rsidR="00AD6FF5">
              <w:rPr>
                <w:rFonts w:ascii="Arial" w:hAnsi="Arial" w:cs="Arial"/>
                <w:b/>
                <w:bCs/>
                <w:sz w:val="22"/>
                <w:szCs w:val="22"/>
              </w:rPr>
              <w:t>hoạt động đọc</w:t>
            </w:r>
            <w:r w:rsidRPr="00C00515">
              <w:rPr>
                <w:rFonts w:ascii="Arial" w:hAnsi="Arial" w:cs="Arial"/>
                <w:b/>
                <w:bCs/>
                <w:sz w:val="22"/>
                <w:szCs w:val="22"/>
              </w:rPr>
              <w:t xml:space="preserve"> </w:t>
            </w:r>
            <w:r w:rsidR="00AD6FF5">
              <w:rPr>
                <w:rFonts w:ascii="Arial" w:hAnsi="Arial" w:cs="Arial"/>
                <w:b/>
                <w:bCs/>
                <w:sz w:val="22"/>
                <w:szCs w:val="22"/>
              </w:rPr>
              <w:t xml:space="preserve">để </w:t>
            </w:r>
            <w:r w:rsidRPr="00C00515">
              <w:rPr>
                <w:rFonts w:ascii="Arial" w:hAnsi="Arial" w:cs="Arial"/>
                <w:b/>
                <w:bCs/>
                <w:sz w:val="22"/>
                <w:szCs w:val="22"/>
              </w:rPr>
              <w:t>suy luận (tùy chọn)</w:t>
            </w:r>
          </w:p>
          <w:p w14:paraId="75218576" w14:textId="0AA2ACAD" w:rsidR="0091620D" w:rsidRPr="006A5FFE" w:rsidRDefault="00BD47CE" w:rsidP="006A5FFE">
            <w:pPr>
              <w:ind w:left="354" w:hanging="354"/>
              <w:rPr>
                <w:rFonts w:ascii="Arial" w:eastAsia="DengXian" w:hAnsi="Arial" w:cs="Arial"/>
                <w:bCs/>
                <w:sz w:val="22"/>
                <w:szCs w:val="22"/>
                <w:lang w:eastAsia="zh-CN"/>
              </w:rPr>
            </w:pPr>
            <w:r>
              <w:rPr>
                <w:rFonts w:ascii="Arial" w:hAnsi="Arial" w:cs="Arial"/>
                <w:sz w:val="22"/>
                <w:szCs w:val="22"/>
              </w:rPr>
              <w:t>1.1.</w:t>
            </w:r>
            <w:r w:rsidR="006A5FFE">
              <w:rPr>
                <w:rFonts w:ascii="Arial" w:eastAsia="DengXian" w:hAnsi="Arial" w:cs="Arial"/>
                <w:bCs/>
                <w:sz w:val="22"/>
                <w:szCs w:val="22"/>
                <w:lang w:eastAsia="zh-CN"/>
              </w:rPr>
              <w:t xml:space="preserve"> </w:t>
            </w:r>
            <w:r w:rsidR="00AD6FF5" w:rsidRPr="00AD6FF5">
              <w:rPr>
                <w:rFonts w:ascii="Arial" w:eastAsia="DengXian" w:hAnsi="Arial" w:cs="Arial"/>
                <w:bCs/>
                <w:sz w:val="22"/>
                <w:szCs w:val="22"/>
                <w:lang w:eastAsia="zh-CN"/>
              </w:rPr>
              <w:t>Học sinh đọ</w:t>
            </w:r>
            <w:r w:rsidR="00AD6FF5">
              <w:rPr>
                <w:rFonts w:ascii="Arial" w:eastAsia="DengXian" w:hAnsi="Arial" w:cs="Arial"/>
                <w:bCs/>
                <w:sz w:val="22"/>
                <w:szCs w:val="22"/>
                <w:lang w:eastAsia="zh-CN"/>
              </w:rPr>
              <w:t>c Tài liệu phát tay</w:t>
            </w:r>
            <w:r w:rsidR="00AD6FF5" w:rsidRPr="00AD6FF5">
              <w:rPr>
                <w:rFonts w:ascii="Arial" w:eastAsia="DengXian" w:hAnsi="Arial" w:cs="Arial"/>
                <w:bCs/>
                <w:sz w:val="22"/>
                <w:szCs w:val="22"/>
                <w:lang w:eastAsia="zh-CN"/>
              </w:rPr>
              <w:t xml:space="preserve"> 1, nghiên cứu ý nghĩa của bảy từ khóa và điề</w:t>
            </w:r>
            <w:r w:rsidR="00AD6FF5">
              <w:rPr>
                <w:rFonts w:ascii="Arial" w:eastAsia="DengXian" w:hAnsi="Arial" w:cs="Arial"/>
                <w:bCs/>
                <w:sz w:val="22"/>
                <w:szCs w:val="22"/>
                <w:lang w:eastAsia="zh-CN"/>
              </w:rPr>
              <w:t>n vào chỗ</w:t>
            </w:r>
            <w:r w:rsidR="00AD6FF5" w:rsidRPr="00AD6FF5">
              <w:rPr>
                <w:rFonts w:ascii="Arial" w:eastAsia="DengXian" w:hAnsi="Arial" w:cs="Arial"/>
                <w:bCs/>
                <w:sz w:val="22"/>
                <w:szCs w:val="22"/>
                <w:lang w:eastAsia="zh-CN"/>
              </w:rPr>
              <w:t xml:space="preserve"> trống trong văn bản. (Câu trả lời cho hoạt độ</w:t>
            </w:r>
            <w:r w:rsidR="00AD6FF5">
              <w:rPr>
                <w:rFonts w:ascii="Arial" w:eastAsia="DengXian" w:hAnsi="Arial" w:cs="Arial"/>
                <w:bCs/>
                <w:sz w:val="22"/>
                <w:szCs w:val="22"/>
                <w:lang w:eastAsia="zh-CN"/>
              </w:rPr>
              <w:t>ng này là</w:t>
            </w:r>
            <w:r w:rsidR="00AD6FF5" w:rsidRPr="00AD6FF5">
              <w:rPr>
                <w:rFonts w:ascii="Arial" w:eastAsia="DengXian" w:hAnsi="Arial" w:cs="Arial"/>
                <w:bCs/>
                <w:sz w:val="22"/>
                <w:szCs w:val="22"/>
                <w:lang w:eastAsia="zh-CN"/>
              </w:rPr>
              <w:t>: xuất khẩu; di cư; hàng hóa; trầm cảm; tịch thu; địa chủ; bạo loạn)</w:t>
            </w:r>
            <w:r w:rsidR="007826E3" w:rsidRPr="007826E3">
              <w:rPr>
                <w:rFonts w:ascii="Arial" w:eastAsia="DengXian" w:hAnsi="Arial" w:cs="Arial"/>
                <w:bCs/>
                <w:sz w:val="22"/>
                <w:szCs w:val="22"/>
                <w:lang w:eastAsia="zh-CN"/>
              </w:rPr>
              <w:tab/>
            </w:r>
            <w:r w:rsidR="007826E3" w:rsidRPr="007826E3">
              <w:rPr>
                <w:rFonts w:ascii="Arial" w:eastAsia="DengXian" w:hAnsi="Arial" w:cs="Arial"/>
                <w:bCs/>
                <w:sz w:val="22"/>
                <w:szCs w:val="22"/>
                <w:lang w:eastAsia="zh-CN"/>
              </w:rPr>
              <w:tab/>
            </w:r>
          </w:p>
          <w:p w14:paraId="26D3B903" w14:textId="063F76D8" w:rsidR="00AD6FF5" w:rsidRDefault="00BD47CE" w:rsidP="005405AE">
            <w:pPr>
              <w:ind w:left="354" w:hanging="354"/>
              <w:rPr>
                <w:rFonts w:ascii="Arial" w:hAnsi="Arial" w:cs="Arial"/>
                <w:sz w:val="22"/>
                <w:szCs w:val="22"/>
              </w:rPr>
            </w:pPr>
            <w:r>
              <w:rPr>
                <w:rFonts w:ascii="Arial" w:hAnsi="Arial" w:cs="Arial"/>
                <w:sz w:val="22"/>
                <w:szCs w:val="22"/>
              </w:rPr>
              <w:t xml:space="preserve">1.2. </w:t>
            </w:r>
            <w:r w:rsidR="00AD6FF5" w:rsidRPr="005405AE">
              <w:rPr>
                <w:rFonts w:ascii="Arial" w:hAnsi="Arial" w:cs="Arial"/>
                <w:i/>
                <w:sz w:val="22"/>
                <w:szCs w:val="22"/>
              </w:rPr>
              <w:t>Tùy chọ</w:t>
            </w:r>
            <w:r w:rsidR="006A5FFE" w:rsidRPr="005405AE">
              <w:rPr>
                <w:rFonts w:ascii="Arial" w:hAnsi="Arial" w:cs="Arial"/>
                <w:i/>
                <w:sz w:val="22"/>
                <w:szCs w:val="22"/>
              </w:rPr>
              <w:t>n</w:t>
            </w:r>
            <w:r w:rsidR="006A5FFE">
              <w:rPr>
                <w:rFonts w:ascii="Arial" w:hAnsi="Arial" w:cs="Arial"/>
                <w:sz w:val="22"/>
                <w:szCs w:val="22"/>
              </w:rPr>
              <w:t xml:space="preserve">: Hoàn thành </w:t>
            </w:r>
            <w:r w:rsidR="00AD6FF5" w:rsidRPr="00AD6FF5">
              <w:rPr>
                <w:rFonts w:ascii="Arial" w:hAnsi="Arial" w:cs="Arial"/>
                <w:sz w:val="22"/>
                <w:szCs w:val="22"/>
              </w:rPr>
              <w:t>nhiệ</w:t>
            </w:r>
            <w:r w:rsidR="006A5FFE">
              <w:rPr>
                <w:rFonts w:ascii="Arial" w:hAnsi="Arial" w:cs="Arial"/>
                <w:sz w:val="22"/>
                <w:szCs w:val="22"/>
              </w:rPr>
              <w:t>m vụ đọc để</w:t>
            </w:r>
            <w:r w:rsidR="00AD6FF5" w:rsidRPr="00AD6FF5">
              <w:rPr>
                <w:rFonts w:ascii="Arial" w:hAnsi="Arial" w:cs="Arial"/>
                <w:sz w:val="22"/>
                <w:szCs w:val="22"/>
              </w:rPr>
              <w:t xml:space="preserve"> suy luậ</w:t>
            </w:r>
            <w:r w:rsidR="006A5FFE">
              <w:rPr>
                <w:rFonts w:ascii="Arial" w:hAnsi="Arial" w:cs="Arial"/>
                <w:sz w:val="22"/>
                <w:szCs w:val="22"/>
              </w:rPr>
              <w:t>n</w:t>
            </w:r>
            <w:r w:rsidR="00AD6FF5" w:rsidRPr="00AD6FF5">
              <w:rPr>
                <w:rFonts w:ascii="Arial" w:hAnsi="Arial" w:cs="Arial"/>
                <w:sz w:val="22"/>
                <w:szCs w:val="22"/>
              </w:rPr>
              <w:t xml:space="preserve">. Nhiều </w:t>
            </w:r>
            <w:r w:rsidR="006A5FFE">
              <w:rPr>
                <w:rFonts w:ascii="Arial" w:hAnsi="Arial" w:cs="Arial"/>
                <w:sz w:val="22"/>
                <w:szCs w:val="22"/>
              </w:rPr>
              <w:t xml:space="preserve">học </w:t>
            </w:r>
            <w:r w:rsidR="00AD6FF5" w:rsidRPr="00AD6FF5">
              <w:rPr>
                <w:rFonts w:ascii="Arial" w:hAnsi="Arial" w:cs="Arial"/>
                <w:sz w:val="22"/>
                <w:szCs w:val="22"/>
              </w:rPr>
              <w:t xml:space="preserve">sinh có khả năng đọc văn bản hơn và cố gắng xác định </w:t>
            </w:r>
            <w:r w:rsidR="006A5FFE">
              <w:rPr>
                <w:rFonts w:ascii="Arial" w:hAnsi="Arial" w:cs="Arial"/>
                <w:sz w:val="22"/>
                <w:szCs w:val="22"/>
              </w:rPr>
              <w:t>xem theo họ “</w:t>
            </w:r>
            <w:r w:rsidR="008901D9">
              <w:rPr>
                <w:rFonts w:ascii="Arial" w:hAnsi="Arial" w:cs="Arial"/>
                <w:sz w:val="22"/>
                <w:szCs w:val="22"/>
              </w:rPr>
              <w:t>chuyển nhượng đất</w:t>
            </w:r>
            <w:r w:rsidR="006A5FFE">
              <w:rPr>
                <w:rFonts w:ascii="Arial" w:hAnsi="Arial" w:cs="Arial"/>
                <w:sz w:val="22"/>
                <w:szCs w:val="22"/>
              </w:rPr>
              <w:t>” là gì</w:t>
            </w:r>
            <w:r w:rsidR="00AD6FF5" w:rsidRPr="00AD6FF5">
              <w:rPr>
                <w:rFonts w:ascii="Arial" w:hAnsi="Arial" w:cs="Arial"/>
                <w:sz w:val="22"/>
                <w:szCs w:val="22"/>
              </w:rPr>
              <w:t>. Câu hỏi hướng dẫn cho nhiệm vụ suy luận:</w:t>
            </w:r>
          </w:p>
          <w:p w14:paraId="1CD45DD2" w14:textId="439FE295" w:rsidR="00CC6A6D" w:rsidRPr="006200CB" w:rsidRDefault="006A5FFE" w:rsidP="0087705A">
            <w:pPr>
              <w:pStyle w:val="ListParagraph"/>
              <w:numPr>
                <w:ilvl w:val="0"/>
                <w:numId w:val="29"/>
              </w:numPr>
              <w:rPr>
                <w:rFonts w:ascii="Arial" w:hAnsi="Arial" w:cs="Arial"/>
                <w:sz w:val="22"/>
                <w:szCs w:val="22"/>
              </w:rPr>
            </w:pPr>
            <w:r>
              <w:rPr>
                <w:rFonts w:ascii="Arial" w:hAnsi="Arial" w:cs="Arial"/>
                <w:sz w:val="22"/>
                <w:szCs w:val="22"/>
              </w:rPr>
              <w:t>Ai là người sở hữu đất đầu tiên? (những nông dân ở địa phương</w:t>
            </w:r>
            <w:r w:rsidR="00CC6A6D" w:rsidRPr="006200CB">
              <w:rPr>
                <w:rFonts w:ascii="Arial" w:hAnsi="Arial" w:cs="Arial"/>
                <w:sz w:val="22"/>
                <w:szCs w:val="22"/>
              </w:rPr>
              <w:t>)</w:t>
            </w:r>
          </w:p>
          <w:p w14:paraId="4EAF508E" w14:textId="76809821" w:rsidR="0053115D" w:rsidRPr="00482283" w:rsidRDefault="006A5FFE" w:rsidP="006A5FFE">
            <w:pPr>
              <w:pStyle w:val="ListParagraph"/>
              <w:numPr>
                <w:ilvl w:val="0"/>
                <w:numId w:val="29"/>
              </w:numPr>
              <w:rPr>
                <w:rFonts w:ascii="Arial" w:hAnsi="Arial" w:cs="Arial"/>
                <w:sz w:val="22"/>
                <w:szCs w:val="22"/>
              </w:rPr>
            </w:pPr>
            <w:r w:rsidRPr="006A5FFE">
              <w:rPr>
                <w:rFonts w:ascii="Arial" w:hAnsi="Arial" w:cs="Arial"/>
                <w:sz w:val="22"/>
                <w:szCs w:val="22"/>
              </w:rPr>
              <w:t xml:space="preserve">Ai </w:t>
            </w:r>
            <w:r>
              <w:rPr>
                <w:rFonts w:ascii="Arial" w:hAnsi="Arial" w:cs="Arial"/>
                <w:sz w:val="22"/>
                <w:szCs w:val="22"/>
              </w:rPr>
              <w:t xml:space="preserve">đã </w:t>
            </w:r>
            <w:r w:rsidRPr="006A5FFE">
              <w:rPr>
                <w:rFonts w:ascii="Arial" w:hAnsi="Arial" w:cs="Arial"/>
                <w:sz w:val="22"/>
                <w:szCs w:val="22"/>
              </w:rPr>
              <w:t>đến sở hữu ít nhất một phần tư đất</w:t>
            </w:r>
            <w:r w:rsidR="00CC6A6D" w:rsidRPr="006200CB">
              <w:rPr>
                <w:rFonts w:ascii="Arial" w:hAnsi="Arial" w:cs="Arial"/>
                <w:sz w:val="22"/>
                <w:szCs w:val="22"/>
              </w:rPr>
              <w:t>? (</w:t>
            </w:r>
            <w:r>
              <w:rPr>
                <w:rFonts w:ascii="Arial" w:hAnsi="Arial" w:cs="Arial"/>
                <w:sz w:val="22"/>
                <w:szCs w:val="22"/>
              </w:rPr>
              <w:t xml:space="preserve">những người </w:t>
            </w:r>
            <w:r w:rsidR="006200CB" w:rsidRPr="00D52283">
              <w:rPr>
                <w:rFonts w:ascii="Arial" w:hAnsi="Arial" w:cs="Arial"/>
                <w:sz w:val="22"/>
                <w:szCs w:val="22"/>
              </w:rPr>
              <w:t>C</w:t>
            </w:r>
            <w:r w:rsidR="00CC6A6D" w:rsidRPr="00D52283">
              <w:rPr>
                <w:rFonts w:ascii="Arial" w:hAnsi="Arial" w:cs="Arial"/>
                <w:sz w:val="22"/>
                <w:szCs w:val="22"/>
              </w:rPr>
              <w:t>hettiars</w:t>
            </w:r>
            <w:r w:rsidR="00CC6A6D" w:rsidRPr="006200CB">
              <w:rPr>
                <w:rFonts w:ascii="Arial" w:hAnsi="Arial" w:cs="Arial"/>
                <w:sz w:val="22"/>
                <w:szCs w:val="22"/>
              </w:rPr>
              <w:t>)</w:t>
            </w:r>
          </w:p>
        </w:tc>
        <w:tc>
          <w:tcPr>
            <w:tcW w:w="2693" w:type="dxa"/>
          </w:tcPr>
          <w:p w14:paraId="36B23998" w14:textId="527D9B6E" w:rsidR="004B2C50" w:rsidRPr="004B2C50" w:rsidRDefault="00815A09" w:rsidP="004B2C50">
            <w:pPr>
              <w:pStyle w:val="ListParagraph"/>
              <w:numPr>
                <w:ilvl w:val="0"/>
                <w:numId w:val="8"/>
              </w:numPr>
              <w:ind w:left="242" w:hanging="283"/>
              <w:rPr>
                <w:rFonts w:ascii="Arial" w:hAnsi="Arial" w:cs="Arial"/>
                <w:sz w:val="22"/>
                <w:szCs w:val="22"/>
              </w:rPr>
            </w:pPr>
            <w:r>
              <w:rPr>
                <w:rFonts w:ascii="Arial" w:hAnsi="Arial" w:cs="Arial"/>
                <w:sz w:val="22"/>
                <w:szCs w:val="22"/>
              </w:rPr>
              <w:t>Tài liệu</w:t>
            </w:r>
            <w:r w:rsidR="004F0C25" w:rsidRPr="004B2C50">
              <w:rPr>
                <w:rFonts w:ascii="Arial" w:hAnsi="Arial" w:cs="Arial"/>
                <w:sz w:val="22"/>
                <w:szCs w:val="22"/>
              </w:rPr>
              <w:t xml:space="preserve"> </w:t>
            </w:r>
            <w:r w:rsidR="004B2C50" w:rsidRPr="004B2C50">
              <w:rPr>
                <w:rFonts w:ascii="Arial" w:hAnsi="Arial" w:cs="Arial"/>
                <w:sz w:val="22"/>
                <w:szCs w:val="22"/>
              </w:rPr>
              <w:t>1</w:t>
            </w:r>
          </w:p>
          <w:p w14:paraId="6E58462C" w14:textId="75A13086" w:rsidR="004B2C50" w:rsidRPr="004B2C50" w:rsidRDefault="00815A09" w:rsidP="004B2C50">
            <w:pPr>
              <w:pStyle w:val="ListParagraph"/>
              <w:numPr>
                <w:ilvl w:val="0"/>
                <w:numId w:val="8"/>
              </w:numPr>
              <w:ind w:left="242" w:hanging="283"/>
              <w:rPr>
                <w:rFonts w:ascii="Arial" w:hAnsi="Arial" w:cs="Arial"/>
                <w:sz w:val="22"/>
                <w:szCs w:val="22"/>
              </w:rPr>
            </w:pPr>
            <w:r>
              <w:rPr>
                <w:rFonts w:ascii="Arial" w:hAnsi="Arial" w:cs="Arial"/>
                <w:sz w:val="22"/>
                <w:szCs w:val="22"/>
              </w:rPr>
              <w:t>Tài liệu</w:t>
            </w:r>
            <w:r w:rsidR="004B2C50" w:rsidRPr="004B2C50">
              <w:rPr>
                <w:rFonts w:ascii="Arial" w:hAnsi="Arial" w:cs="Arial"/>
                <w:sz w:val="22"/>
                <w:szCs w:val="22"/>
              </w:rPr>
              <w:t xml:space="preserve"> 1</w:t>
            </w:r>
            <w:r w:rsidR="00D52283">
              <w:rPr>
                <w:rFonts w:ascii="Arial" w:hAnsi="Arial" w:cs="Arial"/>
                <w:sz w:val="22"/>
                <w:szCs w:val="22"/>
              </w:rPr>
              <w:t>:</w:t>
            </w:r>
            <w:r w:rsidR="00D52283" w:rsidRPr="004B5D95">
              <w:rPr>
                <w:rFonts w:ascii="Arial" w:hAnsi="Arial" w:cs="Arial"/>
                <w:sz w:val="22"/>
                <w:szCs w:val="22"/>
                <w:lang w:eastAsia="zh-CN"/>
              </w:rPr>
              <w:t xml:space="preserve"> </w:t>
            </w:r>
            <w:r>
              <w:rPr>
                <w:rFonts w:ascii="Arial" w:hAnsi="Arial" w:cs="Arial"/>
                <w:sz w:val="22"/>
                <w:szCs w:val="22"/>
                <w:lang w:eastAsia="zh-CN"/>
              </w:rPr>
              <w:t xml:space="preserve">Sự gia tăng  của ngành công nghiệp xuất khẩu ở Đông Nam Á </w:t>
            </w:r>
          </w:p>
          <w:p w14:paraId="4B88EA8A" w14:textId="5BF54849" w:rsidR="00A451D4" w:rsidRPr="00A451D4" w:rsidRDefault="006275D0" w:rsidP="00A451D4">
            <w:pPr>
              <w:pStyle w:val="ListParagraph"/>
              <w:numPr>
                <w:ilvl w:val="0"/>
                <w:numId w:val="8"/>
              </w:numPr>
              <w:ind w:left="242" w:hanging="283"/>
              <w:rPr>
                <w:rFonts w:ascii="Arial" w:hAnsi="Arial" w:cs="Arial"/>
                <w:sz w:val="22"/>
                <w:szCs w:val="22"/>
              </w:rPr>
            </w:pPr>
            <w:r>
              <w:rPr>
                <w:rFonts w:ascii="Arial" w:hAnsi="Arial" w:cs="Arial"/>
                <w:sz w:val="22"/>
                <w:szCs w:val="22"/>
              </w:rPr>
              <w:t>Tài liệu</w:t>
            </w:r>
            <w:r w:rsidR="004B2C50" w:rsidRPr="004B2C50">
              <w:rPr>
                <w:rFonts w:ascii="Arial" w:hAnsi="Arial" w:cs="Arial"/>
                <w:sz w:val="22"/>
                <w:szCs w:val="22"/>
              </w:rPr>
              <w:t xml:space="preserve"> 2</w:t>
            </w:r>
            <w:r w:rsidR="00D52283">
              <w:rPr>
                <w:rFonts w:ascii="Arial" w:hAnsi="Arial" w:cs="Arial"/>
                <w:sz w:val="22"/>
                <w:szCs w:val="22"/>
              </w:rPr>
              <w:t xml:space="preserve">: </w:t>
            </w:r>
            <w:r w:rsidR="00A451D4" w:rsidRPr="00A451D4">
              <w:rPr>
                <w:rFonts w:ascii="Arial" w:hAnsi="Arial" w:cs="Arial"/>
                <w:sz w:val="22"/>
                <w:szCs w:val="22"/>
              </w:rPr>
              <w:t>Phát triển ngành</w:t>
            </w:r>
            <w:r w:rsidR="00A451D4">
              <w:rPr>
                <w:rFonts w:ascii="Arial" w:hAnsi="Arial" w:cs="Arial"/>
                <w:sz w:val="22"/>
                <w:szCs w:val="22"/>
              </w:rPr>
              <w:t xml:space="preserve"> công nghiệp</w:t>
            </w:r>
            <w:r w:rsidR="00A451D4" w:rsidRPr="00A451D4">
              <w:rPr>
                <w:rFonts w:ascii="Arial" w:hAnsi="Arial" w:cs="Arial"/>
                <w:sz w:val="22"/>
                <w:szCs w:val="22"/>
              </w:rPr>
              <w:t xml:space="preserve"> lúa gạo ở Miến Điện</w:t>
            </w:r>
          </w:p>
        </w:tc>
        <w:tc>
          <w:tcPr>
            <w:tcW w:w="3685" w:type="dxa"/>
          </w:tcPr>
          <w:p w14:paraId="63AA70A3" w14:textId="6D0B5D67" w:rsidR="007507F3" w:rsidRDefault="007507F3" w:rsidP="007507F3">
            <w:pPr>
              <w:rPr>
                <w:rFonts w:ascii="Arial" w:hAnsi="Arial" w:cs="Arial"/>
                <w:sz w:val="22"/>
                <w:szCs w:val="22"/>
              </w:rPr>
            </w:pPr>
          </w:p>
          <w:p w14:paraId="6D56919E" w14:textId="169D04E8" w:rsidR="005E092F" w:rsidRPr="005E092F" w:rsidRDefault="005E092F" w:rsidP="005E092F">
            <w:pPr>
              <w:rPr>
                <w:rFonts w:ascii="Arial" w:hAnsi="Arial" w:cs="Arial"/>
                <w:sz w:val="22"/>
                <w:szCs w:val="22"/>
              </w:rPr>
            </w:pPr>
            <w:r w:rsidRPr="005E092F">
              <w:rPr>
                <w:rFonts w:ascii="Arial" w:hAnsi="Arial" w:cs="Arial"/>
                <w:sz w:val="22"/>
                <w:szCs w:val="22"/>
              </w:rPr>
              <w:t>Hoạt độ</w:t>
            </w:r>
            <w:r>
              <w:rPr>
                <w:rFonts w:ascii="Arial" w:hAnsi="Arial" w:cs="Arial"/>
                <w:sz w:val="22"/>
                <w:szCs w:val="22"/>
              </w:rPr>
              <w:t xml:space="preserve">ng điền vào chỗ trống </w:t>
            </w:r>
            <w:r w:rsidRPr="005E092F">
              <w:rPr>
                <w:rFonts w:ascii="Arial" w:hAnsi="Arial" w:cs="Arial"/>
                <w:sz w:val="22"/>
                <w:szCs w:val="22"/>
              </w:rPr>
              <w:t xml:space="preserve">làm nổi bật các khái niệm và từ vựng quan trọng cần thiết và sẽ </w:t>
            </w:r>
            <w:r>
              <w:rPr>
                <w:rFonts w:ascii="Arial" w:hAnsi="Arial" w:cs="Arial"/>
                <w:sz w:val="22"/>
                <w:szCs w:val="22"/>
              </w:rPr>
              <w:t xml:space="preserve">cho </w:t>
            </w:r>
            <w:r w:rsidRPr="005E092F">
              <w:rPr>
                <w:rFonts w:ascii="Arial" w:hAnsi="Arial" w:cs="Arial"/>
                <w:sz w:val="22"/>
                <w:szCs w:val="22"/>
              </w:rPr>
              <w:t>cơ hội để đánh giá quá trình</w:t>
            </w:r>
            <w:r w:rsidR="002674D5">
              <w:rPr>
                <w:rFonts w:ascii="Arial" w:hAnsi="Arial" w:cs="Arial"/>
                <w:sz w:val="22"/>
                <w:szCs w:val="22"/>
              </w:rPr>
              <w:t xml:space="preserve"> </w:t>
            </w:r>
            <w:r w:rsidR="002674D5" w:rsidRPr="005E092F">
              <w:rPr>
                <w:rFonts w:ascii="Arial" w:hAnsi="Arial" w:cs="Arial"/>
                <w:sz w:val="22"/>
                <w:szCs w:val="22"/>
              </w:rPr>
              <w:t>hiểu văn bản</w:t>
            </w:r>
            <w:r w:rsidRPr="005E092F">
              <w:rPr>
                <w:rFonts w:ascii="Arial" w:hAnsi="Arial" w:cs="Arial"/>
                <w:sz w:val="22"/>
                <w:szCs w:val="22"/>
              </w:rPr>
              <w:t>.</w:t>
            </w:r>
          </w:p>
          <w:p w14:paraId="2D1D57D4" w14:textId="77777777" w:rsidR="005E092F" w:rsidRPr="005E092F" w:rsidRDefault="005E092F" w:rsidP="005E092F">
            <w:pPr>
              <w:rPr>
                <w:rFonts w:ascii="Arial" w:hAnsi="Arial" w:cs="Arial"/>
                <w:sz w:val="22"/>
                <w:szCs w:val="22"/>
              </w:rPr>
            </w:pPr>
          </w:p>
          <w:p w14:paraId="5E9A80FB" w14:textId="5558DDF1" w:rsidR="005E092F" w:rsidRPr="004B2C50" w:rsidRDefault="005E092F" w:rsidP="00DD7F05">
            <w:pPr>
              <w:rPr>
                <w:rFonts w:ascii="Arial" w:hAnsi="Arial" w:cs="Arial"/>
                <w:sz w:val="22"/>
                <w:szCs w:val="22"/>
              </w:rPr>
            </w:pPr>
            <w:r w:rsidRPr="005E092F">
              <w:rPr>
                <w:rFonts w:ascii="Arial" w:hAnsi="Arial" w:cs="Arial"/>
                <w:sz w:val="22"/>
                <w:szCs w:val="22"/>
              </w:rPr>
              <w:t>Việc sử dụng các bài giảng nhỏ</w:t>
            </w:r>
            <w:r>
              <w:rPr>
                <w:rFonts w:ascii="Arial" w:hAnsi="Arial" w:cs="Arial"/>
                <w:sz w:val="22"/>
                <w:szCs w:val="22"/>
              </w:rPr>
              <w:t xml:space="preserve"> (mini)</w:t>
            </w:r>
            <w:r w:rsidRPr="005E092F">
              <w:rPr>
                <w:rFonts w:ascii="Arial" w:hAnsi="Arial" w:cs="Arial"/>
                <w:sz w:val="22"/>
                <w:szCs w:val="22"/>
              </w:rPr>
              <w:t xml:space="preserve"> </w:t>
            </w:r>
            <w:r>
              <w:rPr>
                <w:rFonts w:ascii="Arial" w:hAnsi="Arial" w:cs="Arial"/>
                <w:sz w:val="22"/>
                <w:szCs w:val="22"/>
              </w:rPr>
              <w:t xml:space="preserve">tạo </w:t>
            </w:r>
            <w:r w:rsidR="00DD7F05">
              <w:rPr>
                <w:rFonts w:ascii="Arial" w:hAnsi="Arial" w:cs="Arial"/>
                <w:sz w:val="22"/>
                <w:szCs w:val="22"/>
              </w:rPr>
              <w:t xml:space="preserve">ra </w:t>
            </w:r>
            <w:r w:rsidR="007153F1">
              <w:rPr>
                <w:rFonts w:ascii="Arial" w:hAnsi="Arial" w:cs="Arial"/>
                <w:sz w:val="22"/>
                <w:szCs w:val="22"/>
              </w:rPr>
              <w:t>bối</w:t>
            </w:r>
            <w:r>
              <w:rPr>
                <w:rFonts w:ascii="Arial" w:hAnsi="Arial" w:cs="Arial"/>
                <w:sz w:val="22"/>
                <w:szCs w:val="22"/>
              </w:rPr>
              <w:t xml:space="preserve"> </w:t>
            </w:r>
            <w:r w:rsidRPr="005E092F">
              <w:rPr>
                <w:rFonts w:ascii="Arial" w:hAnsi="Arial" w:cs="Arial"/>
                <w:sz w:val="22"/>
                <w:szCs w:val="22"/>
              </w:rPr>
              <w:t>cảnh</w:t>
            </w:r>
            <w:r w:rsidR="00DD7F05">
              <w:rPr>
                <w:rFonts w:ascii="Arial" w:hAnsi="Arial" w:cs="Arial"/>
                <w:sz w:val="22"/>
                <w:szCs w:val="22"/>
              </w:rPr>
              <w:t>/tình huống</w:t>
            </w:r>
            <w:r w:rsidRPr="005E092F">
              <w:rPr>
                <w:rFonts w:ascii="Arial" w:hAnsi="Arial" w:cs="Arial"/>
                <w:sz w:val="22"/>
                <w:szCs w:val="22"/>
              </w:rPr>
              <w:t xml:space="preserve"> nhanh </w:t>
            </w:r>
            <w:r w:rsidR="00DD7F05">
              <w:rPr>
                <w:rFonts w:ascii="Arial" w:hAnsi="Arial" w:cs="Arial"/>
                <w:sz w:val="22"/>
                <w:szCs w:val="22"/>
              </w:rPr>
              <w:t xml:space="preserve">hơn </w:t>
            </w:r>
            <w:r w:rsidRPr="005E092F">
              <w:rPr>
                <w:rFonts w:ascii="Arial" w:hAnsi="Arial" w:cs="Arial"/>
                <w:sz w:val="22"/>
                <w:szCs w:val="22"/>
              </w:rPr>
              <w:t xml:space="preserve">cho </w:t>
            </w:r>
            <w:r>
              <w:rPr>
                <w:rFonts w:ascii="Arial" w:hAnsi="Arial" w:cs="Arial"/>
                <w:sz w:val="22"/>
                <w:szCs w:val="22"/>
              </w:rPr>
              <w:t>học sinh</w:t>
            </w:r>
            <w:r w:rsidRPr="005E092F">
              <w:rPr>
                <w:rFonts w:ascii="Arial" w:hAnsi="Arial" w:cs="Arial"/>
                <w:sz w:val="22"/>
                <w:szCs w:val="22"/>
              </w:rPr>
              <w:t>.</w:t>
            </w:r>
          </w:p>
        </w:tc>
      </w:tr>
    </w:tbl>
    <w:p w14:paraId="51CD137F" w14:textId="748C3CB0" w:rsidR="004B2C50" w:rsidRDefault="004B2C50"/>
    <w:tbl>
      <w:tblPr>
        <w:tblStyle w:val="TableGrid"/>
        <w:tblW w:w="14387" w:type="dxa"/>
        <w:tblLook w:val="04A0" w:firstRow="1" w:lastRow="0" w:firstColumn="1" w:lastColumn="0" w:noHBand="0" w:noVBand="1"/>
      </w:tblPr>
      <w:tblGrid>
        <w:gridCol w:w="1631"/>
        <w:gridCol w:w="6378"/>
        <w:gridCol w:w="2693"/>
        <w:gridCol w:w="3685"/>
      </w:tblGrid>
      <w:tr w:rsidR="001E0C07" w:rsidRPr="004B2C50" w14:paraId="694595EE" w14:textId="77777777" w:rsidTr="004B2C50">
        <w:tc>
          <w:tcPr>
            <w:tcW w:w="1631" w:type="dxa"/>
            <w:vAlign w:val="center"/>
          </w:tcPr>
          <w:p w14:paraId="4371DD22" w14:textId="340BB9AE" w:rsidR="001E0C07" w:rsidRPr="004B2C50" w:rsidRDefault="005B7253" w:rsidP="004B2C50">
            <w:pPr>
              <w:rPr>
                <w:rFonts w:ascii="Arial" w:hAnsi="Arial" w:cs="Arial"/>
                <w:sz w:val="22"/>
                <w:szCs w:val="22"/>
              </w:rPr>
            </w:pPr>
            <w:r>
              <w:rPr>
                <w:rFonts w:ascii="Arial" w:hAnsi="Arial" w:cs="Arial"/>
                <w:sz w:val="22"/>
                <w:szCs w:val="22"/>
              </w:rPr>
              <w:t>Phát triển</w:t>
            </w:r>
            <w:r w:rsidR="001A7681" w:rsidRPr="004B2C50">
              <w:rPr>
                <w:rFonts w:ascii="Arial" w:hAnsi="Arial" w:cs="Arial"/>
                <w:sz w:val="22"/>
                <w:szCs w:val="22"/>
              </w:rPr>
              <w:t xml:space="preserve"> </w:t>
            </w:r>
            <w:r w:rsidR="0053115D" w:rsidRPr="004B2C50">
              <w:rPr>
                <w:rFonts w:ascii="Arial" w:hAnsi="Arial" w:cs="Arial"/>
                <w:sz w:val="22"/>
                <w:szCs w:val="22"/>
              </w:rPr>
              <w:t>I</w:t>
            </w:r>
          </w:p>
          <w:p w14:paraId="023D2DB5" w14:textId="367375BA" w:rsidR="0053115D" w:rsidRPr="004B2C50" w:rsidRDefault="000B5C47" w:rsidP="004B2C50">
            <w:pPr>
              <w:rPr>
                <w:rFonts w:ascii="Arial" w:hAnsi="Arial" w:cs="Arial"/>
                <w:sz w:val="22"/>
                <w:szCs w:val="22"/>
              </w:rPr>
            </w:pPr>
            <w:r w:rsidRPr="004B2C50">
              <w:rPr>
                <w:rFonts w:ascii="Arial" w:hAnsi="Arial" w:cs="Arial"/>
                <w:sz w:val="22"/>
                <w:szCs w:val="22"/>
              </w:rPr>
              <w:t>[40</w:t>
            </w:r>
            <w:r w:rsidR="00586074">
              <w:rPr>
                <w:rFonts w:ascii="Arial" w:hAnsi="Arial" w:cs="Arial"/>
                <w:sz w:val="22"/>
                <w:szCs w:val="22"/>
              </w:rPr>
              <w:t xml:space="preserve"> phút</w:t>
            </w:r>
            <w:r w:rsidR="0053115D" w:rsidRPr="004B2C50">
              <w:rPr>
                <w:rFonts w:ascii="Arial" w:hAnsi="Arial" w:cs="Arial"/>
                <w:sz w:val="22"/>
                <w:szCs w:val="22"/>
              </w:rPr>
              <w:t>]</w:t>
            </w:r>
          </w:p>
        </w:tc>
        <w:tc>
          <w:tcPr>
            <w:tcW w:w="6378" w:type="dxa"/>
          </w:tcPr>
          <w:p w14:paraId="000F2FC1" w14:textId="6277E419" w:rsidR="004B2C50" w:rsidRPr="006C4BCE" w:rsidRDefault="004316B8" w:rsidP="006E559E">
            <w:pPr>
              <w:pStyle w:val="ListParagraph"/>
              <w:numPr>
                <w:ilvl w:val="0"/>
                <w:numId w:val="18"/>
              </w:numPr>
              <w:ind w:left="354" w:hanging="284"/>
              <w:rPr>
                <w:rFonts w:ascii="Arial" w:hAnsi="Arial" w:cs="Arial"/>
                <w:b/>
                <w:bCs/>
                <w:sz w:val="22"/>
                <w:szCs w:val="22"/>
              </w:rPr>
            </w:pPr>
            <w:r>
              <w:rPr>
                <w:rFonts w:ascii="Arial" w:hAnsi="Arial" w:cs="Arial"/>
                <w:b/>
                <w:bCs/>
                <w:sz w:val="22"/>
                <w:szCs w:val="22"/>
              </w:rPr>
              <w:t>Bài giảng của giáo viên</w:t>
            </w:r>
          </w:p>
          <w:p w14:paraId="2A8E510E" w14:textId="4443B906" w:rsidR="001E2A84" w:rsidRPr="001E2A84" w:rsidRDefault="001E2A84" w:rsidP="001E2A84">
            <w:pPr>
              <w:pStyle w:val="ListParagraph"/>
              <w:numPr>
                <w:ilvl w:val="0"/>
                <w:numId w:val="19"/>
              </w:numPr>
              <w:ind w:left="353"/>
              <w:rPr>
                <w:rFonts w:ascii="Arial" w:hAnsi="Arial" w:cs="Arial"/>
                <w:sz w:val="22"/>
                <w:szCs w:val="22"/>
              </w:rPr>
            </w:pPr>
            <w:r w:rsidRPr="001E2A84">
              <w:rPr>
                <w:rFonts w:ascii="Arial" w:hAnsi="Arial" w:cs="Arial"/>
                <w:sz w:val="22"/>
                <w:szCs w:val="22"/>
              </w:rPr>
              <w:t>Toàn cầu hóa ở Đông Nam Á thực sự không phải là một hiện tượng mới. Trong các bài trước của chủ đề này, học sinh đã học được</w:t>
            </w:r>
            <w:r w:rsidR="00782CB0">
              <w:rPr>
                <w:rFonts w:ascii="Arial" w:hAnsi="Arial" w:cs="Arial"/>
                <w:sz w:val="22"/>
                <w:szCs w:val="22"/>
              </w:rPr>
              <w:t xml:space="preserve"> rằng</w:t>
            </w:r>
            <w:r w:rsidRPr="001E2A84">
              <w:rPr>
                <w:rFonts w:ascii="Arial" w:hAnsi="Arial" w:cs="Arial"/>
                <w:sz w:val="22"/>
                <w:szCs w:val="22"/>
              </w:rPr>
              <w:t xml:space="preserve"> khu vực này đã kết nối với các nơi khác trên thế giới thông qua việc buôn bán gia vị</w:t>
            </w:r>
            <w:r w:rsidR="0000178B">
              <w:rPr>
                <w:rFonts w:ascii="Arial" w:hAnsi="Arial" w:cs="Arial"/>
                <w:sz w:val="22"/>
                <w:szCs w:val="22"/>
              </w:rPr>
              <w:t xml:space="preserve"> ra sao</w:t>
            </w:r>
          </w:p>
          <w:p w14:paraId="510F2DE5" w14:textId="772B5E89" w:rsidR="00A272A0" w:rsidRPr="00A272A0" w:rsidRDefault="00A272A0" w:rsidP="00A272A0">
            <w:pPr>
              <w:pStyle w:val="ListParagraph"/>
              <w:numPr>
                <w:ilvl w:val="0"/>
                <w:numId w:val="19"/>
              </w:numPr>
              <w:ind w:left="353"/>
              <w:rPr>
                <w:rFonts w:ascii="Arial" w:hAnsi="Arial" w:cs="Arial"/>
                <w:sz w:val="22"/>
                <w:szCs w:val="22"/>
              </w:rPr>
            </w:pPr>
            <w:r w:rsidRPr="00A272A0">
              <w:rPr>
                <w:rFonts w:ascii="Arial" w:hAnsi="Arial" w:cs="Arial"/>
                <w:sz w:val="22"/>
                <w:szCs w:val="22"/>
              </w:rPr>
              <w:t>Bài học này sử dụ</w:t>
            </w:r>
            <w:r w:rsidR="0000178B">
              <w:rPr>
                <w:rFonts w:ascii="Arial" w:hAnsi="Arial" w:cs="Arial"/>
                <w:sz w:val="22"/>
                <w:szCs w:val="22"/>
              </w:rPr>
              <w:t>ng việc trồng</w:t>
            </w:r>
            <w:r w:rsidRPr="00A272A0">
              <w:rPr>
                <w:rFonts w:ascii="Arial" w:hAnsi="Arial" w:cs="Arial"/>
                <w:sz w:val="22"/>
                <w:szCs w:val="22"/>
              </w:rPr>
              <w:t xml:space="preserve"> lúa như một nghiên cứu trường hợp về lịch sử về toàn cầu hóa ở Đông Nam Á trong thế kỷ XIX và XX trong bối cảnh của chủ nghĩa thực dân và chủ nghĩa tư bản đang lên. Từ nghiên cứu trường hợp về lịch sử này, học sinh có thể tiếp tục </w:t>
            </w:r>
            <w:r w:rsidR="0000178B">
              <w:rPr>
                <w:rFonts w:ascii="Arial" w:hAnsi="Arial" w:cs="Arial"/>
                <w:sz w:val="22"/>
                <w:szCs w:val="22"/>
              </w:rPr>
              <w:t xml:space="preserve">tìm hiểu </w:t>
            </w:r>
            <w:r w:rsidRPr="00A272A0">
              <w:rPr>
                <w:rFonts w:ascii="Arial" w:hAnsi="Arial" w:cs="Arial"/>
                <w:sz w:val="22"/>
                <w:szCs w:val="22"/>
              </w:rPr>
              <w:t>các câu hỏi phát sinh</w:t>
            </w:r>
            <w:r w:rsidR="0000178B">
              <w:rPr>
                <w:rFonts w:ascii="Arial" w:hAnsi="Arial" w:cs="Arial"/>
                <w:sz w:val="22"/>
                <w:szCs w:val="22"/>
              </w:rPr>
              <w:t xml:space="preserve"> từ</w:t>
            </w:r>
            <w:r w:rsidRPr="00A272A0">
              <w:rPr>
                <w:rFonts w:ascii="Arial" w:hAnsi="Arial" w:cs="Arial"/>
                <w:sz w:val="22"/>
                <w:szCs w:val="22"/>
              </w:rPr>
              <w:t xml:space="preserve"> toàn cầu hóa trong bối cả</w:t>
            </w:r>
            <w:r w:rsidR="0000178B">
              <w:rPr>
                <w:rFonts w:ascii="Arial" w:hAnsi="Arial" w:cs="Arial"/>
                <w:sz w:val="22"/>
                <w:szCs w:val="22"/>
              </w:rPr>
              <w:t>nh hiện</w:t>
            </w:r>
            <w:r w:rsidRPr="00A272A0">
              <w:rPr>
                <w:rFonts w:ascii="Arial" w:hAnsi="Arial" w:cs="Arial"/>
                <w:sz w:val="22"/>
                <w:szCs w:val="22"/>
              </w:rPr>
              <w:t xml:space="preserve"> nay</w:t>
            </w:r>
          </w:p>
          <w:p w14:paraId="3BEA301B" w14:textId="77777777" w:rsidR="001E2A84" w:rsidRPr="001E2A84" w:rsidRDefault="001E2A84" w:rsidP="006C4BCE">
            <w:pPr>
              <w:pStyle w:val="ListParagraph"/>
              <w:numPr>
                <w:ilvl w:val="0"/>
                <w:numId w:val="19"/>
              </w:numPr>
              <w:ind w:left="353"/>
              <w:rPr>
                <w:rFonts w:ascii="Arial" w:hAnsi="Arial" w:cs="Arial"/>
                <w:b/>
                <w:bCs/>
                <w:sz w:val="22"/>
                <w:szCs w:val="22"/>
              </w:rPr>
            </w:pPr>
            <w:r>
              <w:rPr>
                <w:rFonts w:ascii="Arial" w:hAnsi="Arial" w:cs="Arial"/>
                <w:sz w:val="22"/>
                <w:szCs w:val="22"/>
              </w:rPr>
              <w:t>Cuối thế kỷ 19 và đầu thế kỷ 20, sự phát triển của công nghiệp lúa gạo đánh dấu nền kinh tế Đông Nam Á thay đổi như thế nào so với những thế kỷ trước. Một mặt, khu vực vẫn giữ mối liên kết với phần còn lại của thế giới và chứng kiến sự phát triển rất lớn về kinh tế và xã hội. Trong toàn khu vực, nhưng đặc biệt là ở nội địa – Miến Điện, Thái Lan và Đông Dương thuộc Pháp – số lượng lớn những người nông dân trở nên giàu có. Họ hình thành nên làn sóng di cư lớn trong khu vực để trồng lúa ở những nơi đất mới, ví dụ, người Miến Điện di cư tới đồng bằng sông Irrawaddy, còn người Thái và người Việt Nam di cư tới đồng bằng sông Mekong và sông Hồng. Hỗ trợ giải thích bằng Tài liệu 1 và Tài liệu 2</w:t>
            </w:r>
          </w:p>
          <w:p w14:paraId="0628012D" w14:textId="62B3DCBC" w:rsidR="006C4BCE" w:rsidRPr="001E2A84" w:rsidRDefault="001E2A84" w:rsidP="006C4BCE">
            <w:pPr>
              <w:pStyle w:val="ListParagraph"/>
              <w:numPr>
                <w:ilvl w:val="0"/>
                <w:numId w:val="19"/>
              </w:numPr>
              <w:ind w:left="353"/>
              <w:rPr>
                <w:rFonts w:ascii="Arial" w:hAnsi="Arial" w:cs="Arial"/>
                <w:b/>
                <w:bCs/>
                <w:sz w:val="22"/>
                <w:szCs w:val="22"/>
              </w:rPr>
            </w:pPr>
            <w:r w:rsidRPr="001E2A84">
              <w:rPr>
                <w:rFonts w:ascii="Arial" w:hAnsi="Arial" w:cs="Arial"/>
                <w:sz w:val="22"/>
                <w:szCs w:val="22"/>
              </w:rPr>
              <w:t xml:space="preserve">Một mặt, sự tăng trưởng kinh tế không mang lại lợi ích cho hầu hết người dân Đông Nam Á. Một phần là do bản chất không chắc chắn của nền kinh tế xuất khẩu và một phần là do vị thế yếu kém của Đông Nam Á trong ngành kinh tế này. Trồng lúa để xuất khẩu gắn kết người nông dân với một nền kinh tế thế giới dựa vào vốn và họ có thể đã không đánh giá đúng nguy cơ của nó. Những người nông dân này vay tiền mua hạt giống, phân bón, </w:t>
            </w:r>
            <w:r w:rsidR="00EB1C91">
              <w:rPr>
                <w:rFonts w:ascii="Arial" w:hAnsi="Arial" w:cs="Arial"/>
                <w:sz w:val="22"/>
                <w:szCs w:val="22"/>
              </w:rPr>
              <w:t>các dụng cụ làm ruộng thiết yếu</w:t>
            </w:r>
            <w:r w:rsidRPr="001E2A84">
              <w:rPr>
                <w:rFonts w:ascii="Arial" w:hAnsi="Arial" w:cs="Arial"/>
                <w:sz w:val="22"/>
                <w:szCs w:val="22"/>
              </w:rPr>
              <w:t>, sức lao động, và cho chi tiêu gia đình như cưới xin, ma chay, nghi lễ tôn giáo, v.v. Vay tiền từ những người cho vay Trung Quốc, người Ấn Độ và người bản địa, họ đã sử dụng đất để thế chấp. Các khoản vay đã khiến người nông dân mắc nợ, và đến khi rơi vào tình thế khốn cùng thì nhu cầu gạo lại giảm. Hỗ trợ phần giải thích bằng Tài liệu 3 đến Tài liệu 5</w:t>
            </w:r>
          </w:p>
          <w:p w14:paraId="4615BBBD" w14:textId="4C85EF37" w:rsidR="006C4BCE" w:rsidRPr="006C4BCE" w:rsidRDefault="005602E6" w:rsidP="00656DA0">
            <w:pPr>
              <w:pStyle w:val="ListParagraph"/>
              <w:numPr>
                <w:ilvl w:val="0"/>
                <w:numId w:val="18"/>
              </w:numPr>
              <w:ind w:left="354"/>
              <w:rPr>
                <w:rFonts w:ascii="Arial" w:hAnsi="Arial" w:cs="Arial"/>
                <w:sz w:val="22"/>
                <w:szCs w:val="22"/>
              </w:rPr>
            </w:pPr>
            <w:r>
              <w:rPr>
                <w:rFonts w:ascii="Arial" w:hAnsi="Arial" w:cs="Arial"/>
                <w:b/>
                <w:bCs/>
                <w:sz w:val="22"/>
                <w:szCs w:val="22"/>
              </w:rPr>
              <w:t>Thảo luận</w:t>
            </w:r>
          </w:p>
          <w:p w14:paraId="4D8EF513" w14:textId="5FE70D07" w:rsidR="0038396E" w:rsidRPr="0038396E" w:rsidRDefault="0038396E" w:rsidP="0038396E">
            <w:pPr>
              <w:pStyle w:val="ListParagraph"/>
              <w:numPr>
                <w:ilvl w:val="1"/>
                <w:numId w:val="1"/>
              </w:numPr>
              <w:rPr>
                <w:rFonts w:ascii="Arial" w:hAnsi="Arial" w:cs="Arial"/>
                <w:sz w:val="22"/>
                <w:szCs w:val="22"/>
              </w:rPr>
            </w:pPr>
            <w:r w:rsidRPr="0038396E">
              <w:rPr>
                <w:rFonts w:ascii="Arial" w:hAnsi="Arial" w:cs="Arial"/>
                <w:sz w:val="22"/>
                <w:szCs w:val="22"/>
              </w:rPr>
              <w:t>Sử dụng tài liệu từ 3 đến 8, hướng dẫn học sinh đọc với các câu hỏi sau</w:t>
            </w:r>
          </w:p>
          <w:p w14:paraId="735DE206" w14:textId="34E55E09" w:rsidR="00946158" w:rsidRPr="00946158" w:rsidRDefault="00946158" w:rsidP="006B16B1">
            <w:pPr>
              <w:pStyle w:val="ListParagraph"/>
              <w:numPr>
                <w:ilvl w:val="0"/>
                <w:numId w:val="31"/>
              </w:numPr>
              <w:rPr>
                <w:rFonts w:ascii="Arial" w:hAnsi="Arial" w:cs="Arial"/>
                <w:sz w:val="22"/>
                <w:szCs w:val="22"/>
              </w:rPr>
            </w:pPr>
            <w:r w:rsidRPr="00946158">
              <w:rPr>
                <w:rFonts w:ascii="Arial" w:hAnsi="Arial" w:cs="Arial"/>
                <w:sz w:val="22"/>
                <w:szCs w:val="22"/>
              </w:rPr>
              <w:t>Tại sao</w:t>
            </w:r>
            <w:r w:rsidR="006B16B1">
              <w:rPr>
                <w:rFonts w:ascii="Arial" w:hAnsi="Arial" w:cs="Arial"/>
                <w:sz w:val="22"/>
                <w:szCs w:val="22"/>
              </w:rPr>
              <w:t xml:space="preserve"> việc </w:t>
            </w:r>
            <w:r w:rsidRPr="00946158">
              <w:rPr>
                <w:rFonts w:ascii="Arial" w:hAnsi="Arial" w:cs="Arial"/>
                <w:sz w:val="22"/>
                <w:szCs w:val="22"/>
              </w:rPr>
              <w:t>trồng lúa tăng</w:t>
            </w:r>
            <w:r w:rsidR="006B16B1">
              <w:rPr>
                <w:rFonts w:ascii="Arial" w:hAnsi="Arial" w:cs="Arial"/>
                <w:sz w:val="22"/>
                <w:szCs w:val="22"/>
              </w:rPr>
              <w:t xml:space="preserve"> lên lại là</w:t>
            </w:r>
            <w:r w:rsidRPr="00946158">
              <w:rPr>
                <w:rFonts w:ascii="Arial" w:hAnsi="Arial" w:cs="Arial"/>
                <w:sz w:val="22"/>
                <w:szCs w:val="22"/>
              </w:rPr>
              <w:t xml:space="preserve"> một </w:t>
            </w:r>
            <w:r w:rsidR="006B16B1">
              <w:rPr>
                <w:rFonts w:ascii="Arial" w:hAnsi="Arial" w:cs="Arial"/>
                <w:sz w:val="22"/>
                <w:szCs w:val="22"/>
              </w:rPr>
              <w:t xml:space="preserve">sự may mà cũng không may </w:t>
            </w:r>
            <w:r w:rsidRPr="00946158">
              <w:rPr>
                <w:rFonts w:ascii="Arial" w:hAnsi="Arial" w:cs="Arial"/>
                <w:sz w:val="22"/>
                <w:szCs w:val="22"/>
              </w:rPr>
              <w:t>cho Miến Điện?</w:t>
            </w:r>
          </w:p>
          <w:p w14:paraId="73B5051A" w14:textId="1F620EFE" w:rsidR="00946158" w:rsidRPr="00946158" w:rsidRDefault="00946158" w:rsidP="006B16B1">
            <w:pPr>
              <w:pStyle w:val="ListParagraph"/>
              <w:numPr>
                <w:ilvl w:val="0"/>
                <w:numId w:val="31"/>
              </w:numPr>
              <w:rPr>
                <w:rFonts w:ascii="Arial" w:hAnsi="Arial" w:cs="Arial"/>
                <w:sz w:val="22"/>
                <w:szCs w:val="22"/>
              </w:rPr>
            </w:pPr>
            <w:r w:rsidRPr="00946158">
              <w:rPr>
                <w:rFonts w:ascii="Arial" w:hAnsi="Arial" w:cs="Arial"/>
                <w:sz w:val="22"/>
                <w:szCs w:val="22"/>
              </w:rPr>
              <w:t xml:space="preserve">Tại sao nhiều </w:t>
            </w:r>
            <w:r w:rsidR="00D5242C">
              <w:rPr>
                <w:rFonts w:ascii="Arial" w:hAnsi="Arial" w:cs="Arial"/>
                <w:sz w:val="22"/>
                <w:szCs w:val="22"/>
              </w:rPr>
              <w:t>người nông dân</w:t>
            </w:r>
            <w:r w:rsidR="006B16B1">
              <w:rPr>
                <w:rFonts w:ascii="Arial" w:hAnsi="Arial" w:cs="Arial"/>
                <w:sz w:val="22"/>
                <w:szCs w:val="22"/>
              </w:rPr>
              <w:t xml:space="preserve"> </w:t>
            </w:r>
            <w:r w:rsidRPr="00946158">
              <w:rPr>
                <w:rFonts w:ascii="Arial" w:hAnsi="Arial" w:cs="Arial"/>
                <w:sz w:val="22"/>
                <w:szCs w:val="22"/>
              </w:rPr>
              <w:t xml:space="preserve">gặp </w:t>
            </w:r>
            <w:r w:rsidR="006B16B1">
              <w:rPr>
                <w:rFonts w:ascii="Arial" w:hAnsi="Arial" w:cs="Arial"/>
                <w:sz w:val="22"/>
                <w:szCs w:val="22"/>
              </w:rPr>
              <w:t xml:space="preserve">nhiều </w:t>
            </w:r>
            <w:r w:rsidRPr="00946158">
              <w:rPr>
                <w:rFonts w:ascii="Arial" w:hAnsi="Arial" w:cs="Arial"/>
                <w:sz w:val="22"/>
                <w:szCs w:val="22"/>
              </w:rPr>
              <w:t>vấn đề với nợ</w:t>
            </w:r>
            <w:r w:rsidR="006B16B1">
              <w:rPr>
                <w:rFonts w:ascii="Arial" w:hAnsi="Arial" w:cs="Arial"/>
                <w:sz w:val="22"/>
                <w:szCs w:val="22"/>
              </w:rPr>
              <w:t xml:space="preserve"> nần</w:t>
            </w:r>
            <w:r w:rsidRPr="00946158">
              <w:rPr>
                <w:rFonts w:ascii="Arial" w:hAnsi="Arial" w:cs="Arial"/>
                <w:sz w:val="22"/>
                <w:szCs w:val="22"/>
              </w:rPr>
              <w:t>?</w:t>
            </w:r>
          </w:p>
          <w:p w14:paraId="02919948" w14:textId="324AC394" w:rsidR="00946158" w:rsidRPr="00946158" w:rsidRDefault="00946158" w:rsidP="006B16B1">
            <w:pPr>
              <w:pStyle w:val="ListParagraph"/>
              <w:numPr>
                <w:ilvl w:val="0"/>
                <w:numId w:val="31"/>
              </w:numPr>
              <w:rPr>
                <w:rFonts w:ascii="Arial" w:hAnsi="Arial" w:cs="Arial"/>
                <w:sz w:val="22"/>
                <w:szCs w:val="22"/>
              </w:rPr>
            </w:pPr>
            <w:r w:rsidRPr="00946158">
              <w:rPr>
                <w:rFonts w:ascii="Arial" w:hAnsi="Arial" w:cs="Arial"/>
                <w:sz w:val="22"/>
                <w:szCs w:val="22"/>
              </w:rPr>
              <w:t xml:space="preserve">Tại sao một số </w:t>
            </w:r>
            <w:r w:rsidR="00D5242C">
              <w:rPr>
                <w:rFonts w:ascii="Arial" w:hAnsi="Arial" w:cs="Arial"/>
                <w:sz w:val="22"/>
                <w:szCs w:val="22"/>
              </w:rPr>
              <w:t>người nông dân</w:t>
            </w:r>
            <w:r w:rsidR="006B16B1">
              <w:rPr>
                <w:rFonts w:ascii="Arial" w:hAnsi="Arial" w:cs="Arial"/>
                <w:sz w:val="22"/>
                <w:szCs w:val="22"/>
              </w:rPr>
              <w:t xml:space="preserve"> vay </w:t>
            </w:r>
            <w:r w:rsidRPr="00946158">
              <w:rPr>
                <w:rFonts w:ascii="Arial" w:hAnsi="Arial" w:cs="Arial"/>
                <w:sz w:val="22"/>
                <w:szCs w:val="22"/>
              </w:rPr>
              <w:t xml:space="preserve">mượn </w:t>
            </w:r>
            <w:r w:rsidR="006B16B1">
              <w:rPr>
                <w:rFonts w:ascii="Arial" w:hAnsi="Arial" w:cs="Arial"/>
                <w:sz w:val="22"/>
                <w:szCs w:val="22"/>
              </w:rPr>
              <w:t>người</w:t>
            </w:r>
            <w:r w:rsidRPr="00946158">
              <w:rPr>
                <w:rFonts w:ascii="Arial" w:hAnsi="Arial" w:cs="Arial"/>
                <w:sz w:val="22"/>
                <w:szCs w:val="22"/>
              </w:rPr>
              <w:t xml:space="preserve"> Chettiars?</w:t>
            </w:r>
          </w:p>
          <w:p w14:paraId="26B202C0" w14:textId="062A9DC7" w:rsidR="00946158" w:rsidRPr="00946158" w:rsidRDefault="00946158" w:rsidP="006B16B1">
            <w:pPr>
              <w:pStyle w:val="ListParagraph"/>
              <w:numPr>
                <w:ilvl w:val="0"/>
                <w:numId w:val="31"/>
              </w:numPr>
              <w:rPr>
                <w:rFonts w:ascii="Arial" w:hAnsi="Arial" w:cs="Arial"/>
                <w:sz w:val="22"/>
                <w:szCs w:val="22"/>
              </w:rPr>
            </w:pPr>
            <w:r w:rsidRPr="00946158">
              <w:rPr>
                <w:rFonts w:ascii="Arial" w:hAnsi="Arial" w:cs="Arial"/>
                <w:sz w:val="22"/>
                <w:szCs w:val="22"/>
              </w:rPr>
              <w:t>Tại sao tỷ lệ đất đai của</w:t>
            </w:r>
            <w:r w:rsidR="00726626">
              <w:rPr>
                <w:rFonts w:ascii="Arial" w:hAnsi="Arial" w:cs="Arial"/>
                <w:sz w:val="22"/>
                <w:szCs w:val="22"/>
              </w:rPr>
              <w:t xml:space="preserve"> người</w:t>
            </w:r>
            <w:r w:rsidRPr="00946158">
              <w:rPr>
                <w:rFonts w:ascii="Arial" w:hAnsi="Arial" w:cs="Arial"/>
                <w:sz w:val="22"/>
                <w:szCs w:val="22"/>
              </w:rPr>
              <w:t xml:space="preserve"> Chettiars tăng lên 25% vào năm 1937?</w:t>
            </w:r>
          </w:p>
          <w:p w14:paraId="11ED91B7" w14:textId="5C33A779" w:rsidR="00946158" w:rsidRPr="006200CB" w:rsidRDefault="00946158" w:rsidP="006B16B1">
            <w:pPr>
              <w:pStyle w:val="ListParagraph"/>
              <w:numPr>
                <w:ilvl w:val="0"/>
                <w:numId w:val="31"/>
              </w:numPr>
              <w:rPr>
                <w:rFonts w:ascii="Arial" w:hAnsi="Arial" w:cs="Arial"/>
                <w:sz w:val="22"/>
                <w:szCs w:val="22"/>
              </w:rPr>
            </w:pPr>
            <w:r w:rsidRPr="00946158">
              <w:rPr>
                <w:rFonts w:ascii="Arial" w:hAnsi="Arial" w:cs="Arial"/>
                <w:sz w:val="22"/>
                <w:szCs w:val="22"/>
              </w:rPr>
              <w:t>Tại sao những cảm xúc tồi tệ đối với</w:t>
            </w:r>
            <w:r w:rsidR="006B16B1">
              <w:rPr>
                <w:rFonts w:ascii="Arial" w:hAnsi="Arial" w:cs="Arial"/>
                <w:sz w:val="22"/>
                <w:szCs w:val="22"/>
              </w:rPr>
              <w:t xml:space="preserve"> người</w:t>
            </w:r>
            <w:r w:rsidRPr="00946158">
              <w:rPr>
                <w:rFonts w:ascii="Arial" w:hAnsi="Arial" w:cs="Arial"/>
                <w:sz w:val="22"/>
                <w:szCs w:val="22"/>
              </w:rPr>
              <w:t xml:space="preserve"> Chettiars và </w:t>
            </w:r>
            <w:r w:rsidR="006B16B1">
              <w:rPr>
                <w:rFonts w:ascii="Arial" w:hAnsi="Arial" w:cs="Arial"/>
                <w:sz w:val="22"/>
                <w:szCs w:val="22"/>
              </w:rPr>
              <w:t xml:space="preserve">‘những </w:t>
            </w:r>
            <w:r w:rsidR="00DF28F3">
              <w:rPr>
                <w:rFonts w:ascii="Arial" w:hAnsi="Arial" w:cs="Arial"/>
                <w:sz w:val="22"/>
                <w:szCs w:val="22"/>
              </w:rPr>
              <w:t xml:space="preserve">địa </w:t>
            </w:r>
            <w:r w:rsidRPr="00946158">
              <w:rPr>
                <w:rFonts w:ascii="Arial" w:hAnsi="Arial" w:cs="Arial"/>
                <w:sz w:val="22"/>
                <w:szCs w:val="22"/>
              </w:rPr>
              <w:t>chủ</w:t>
            </w:r>
            <w:r w:rsidR="008A320A">
              <w:rPr>
                <w:rFonts w:ascii="Arial" w:hAnsi="Arial" w:cs="Arial"/>
                <w:sz w:val="22"/>
                <w:szCs w:val="22"/>
              </w:rPr>
              <w:t xml:space="preserve"> </w:t>
            </w:r>
            <w:r w:rsidRPr="00946158">
              <w:rPr>
                <w:rFonts w:ascii="Arial" w:hAnsi="Arial" w:cs="Arial"/>
                <w:sz w:val="22"/>
                <w:szCs w:val="22"/>
              </w:rPr>
              <w:t>vắng mặt</w:t>
            </w:r>
            <w:r w:rsidR="006B16B1">
              <w:rPr>
                <w:rFonts w:ascii="Arial" w:hAnsi="Arial" w:cs="Arial"/>
                <w:sz w:val="22"/>
                <w:szCs w:val="22"/>
              </w:rPr>
              <w:t>’</w:t>
            </w:r>
            <w:r w:rsidRPr="00946158">
              <w:rPr>
                <w:rFonts w:ascii="Arial" w:hAnsi="Arial" w:cs="Arial"/>
                <w:sz w:val="22"/>
                <w:szCs w:val="22"/>
              </w:rPr>
              <w:t xml:space="preserve"> lại</w:t>
            </w:r>
            <w:r w:rsidR="006B16B1">
              <w:rPr>
                <w:rFonts w:ascii="Arial" w:hAnsi="Arial" w:cs="Arial"/>
                <w:sz w:val="22"/>
                <w:szCs w:val="22"/>
              </w:rPr>
              <w:t xml:space="preserve"> tăng lên</w:t>
            </w:r>
            <w:r w:rsidRPr="00946158">
              <w:rPr>
                <w:rFonts w:ascii="Arial" w:hAnsi="Arial" w:cs="Arial"/>
                <w:sz w:val="22"/>
                <w:szCs w:val="22"/>
              </w:rPr>
              <w:t>?</w:t>
            </w:r>
          </w:p>
          <w:p w14:paraId="232E5720" w14:textId="77777777" w:rsidR="00A47F2A" w:rsidRDefault="00A47F2A" w:rsidP="006A7FAB">
            <w:pPr>
              <w:pStyle w:val="ListParagraph"/>
              <w:ind w:left="360"/>
              <w:rPr>
                <w:rFonts w:ascii="Arial" w:hAnsi="Arial" w:cs="Arial"/>
                <w:i/>
                <w:iCs/>
                <w:sz w:val="22"/>
                <w:szCs w:val="22"/>
              </w:rPr>
            </w:pPr>
          </w:p>
          <w:p w14:paraId="43D12A36" w14:textId="3AD94A5C" w:rsidR="006A7FAB" w:rsidRPr="006C4BCE" w:rsidRDefault="006B16B1" w:rsidP="006C4BCE">
            <w:pPr>
              <w:pStyle w:val="ListParagraph"/>
              <w:numPr>
                <w:ilvl w:val="0"/>
                <w:numId w:val="1"/>
              </w:numPr>
              <w:rPr>
                <w:rFonts w:ascii="Arial" w:hAnsi="Arial" w:cs="Arial"/>
                <w:b/>
                <w:bCs/>
                <w:sz w:val="22"/>
                <w:szCs w:val="22"/>
              </w:rPr>
            </w:pPr>
            <w:r>
              <w:rPr>
                <w:rFonts w:ascii="Arial" w:hAnsi="Arial" w:cs="Arial"/>
                <w:b/>
                <w:bCs/>
                <w:sz w:val="22"/>
                <w:szCs w:val="22"/>
              </w:rPr>
              <w:t>Bài giảng của giáo viên</w:t>
            </w:r>
          </w:p>
          <w:p w14:paraId="63E9847C" w14:textId="6EB0EC6D" w:rsidR="00174768" w:rsidRPr="00174768" w:rsidRDefault="00174768" w:rsidP="00174768">
            <w:pPr>
              <w:pStyle w:val="ListParagraph"/>
              <w:numPr>
                <w:ilvl w:val="0"/>
                <w:numId w:val="23"/>
              </w:numPr>
              <w:ind w:left="353"/>
              <w:rPr>
                <w:rFonts w:ascii="Arial" w:hAnsi="Arial" w:cs="Arial"/>
                <w:sz w:val="22"/>
                <w:szCs w:val="22"/>
              </w:rPr>
            </w:pPr>
            <w:r w:rsidRPr="00174768">
              <w:rPr>
                <w:rFonts w:ascii="Arial" w:hAnsi="Arial" w:cs="Arial"/>
                <w:sz w:val="22"/>
                <w:szCs w:val="22"/>
              </w:rPr>
              <w:t>Những người cho vay Ấn Độ (</w:t>
            </w:r>
            <w:r w:rsidRPr="00174768">
              <w:rPr>
                <w:rFonts w:ascii="Arial" w:hAnsi="Arial" w:cs="Arial"/>
                <w:i/>
                <w:sz w:val="22"/>
                <w:szCs w:val="22"/>
              </w:rPr>
              <w:t>Chettiars</w:t>
            </w:r>
            <w:r w:rsidRPr="00174768">
              <w:rPr>
                <w:rFonts w:ascii="Arial" w:hAnsi="Arial" w:cs="Arial"/>
                <w:sz w:val="22"/>
                <w:szCs w:val="22"/>
              </w:rPr>
              <w:t xml:space="preserve">) đặc biệt bị ghét bỏ khi giá gạo giảm mạnh trong thời kỳ khủng hoảng kinh tế vào những năm 1930 và họ bắt đầu tịch thu đất vốn nằm trong tay của những người Miến Điện bản địa không trả được nợ. Kết quả là, những </w:t>
            </w:r>
            <w:r w:rsidRPr="00174768">
              <w:rPr>
                <w:rFonts w:ascii="Arial" w:hAnsi="Arial" w:cs="Arial"/>
                <w:i/>
                <w:sz w:val="22"/>
                <w:szCs w:val="22"/>
              </w:rPr>
              <w:t>Chettiars</w:t>
            </w:r>
            <w:r w:rsidRPr="00174768">
              <w:rPr>
                <w:rFonts w:ascii="Arial" w:hAnsi="Arial" w:cs="Arial"/>
                <w:sz w:val="22"/>
                <w:szCs w:val="22"/>
              </w:rPr>
              <w:t xml:space="preserve"> đã sở hữu gần ¼ số đất canh tác ở vùng Hạ Miến Điện</w:t>
            </w:r>
          </w:p>
          <w:p w14:paraId="3FC2A4AE" w14:textId="2576C9D3" w:rsidR="006C4BCE" w:rsidRPr="00174768" w:rsidRDefault="0053115D" w:rsidP="00174768">
            <w:pPr>
              <w:ind w:left="-7"/>
              <w:rPr>
                <w:rFonts w:ascii="Arial" w:hAnsi="Arial" w:cs="Arial"/>
                <w:sz w:val="22"/>
                <w:szCs w:val="22"/>
              </w:rPr>
            </w:pPr>
            <w:r w:rsidRPr="00174768">
              <w:rPr>
                <w:rFonts w:ascii="Arial" w:hAnsi="Arial" w:cs="Arial"/>
                <w:sz w:val="22"/>
                <w:szCs w:val="22"/>
              </w:rPr>
              <w:t xml:space="preserve"> </w:t>
            </w:r>
          </w:p>
          <w:p w14:paraId="65F84412" w14:textId="44AE4355" w:rsidR="006C4BCE" w:rsidRDefault="00451BF1" w:rsidP="006C4BCE">
            <w:pPr>
              <w:pStyle w:val="ListParagraph"/>
              <w:numPr>
                <w:ilvl w:val="0"/>
                <w:numId w:val="23"/>
              </w:numPr>
              <w:ind w:left="353"/>
              <w:rPr>
                <w:rFonts w:ascii="Arial" w:hAnsi="Arial" w:cs="Arial"/>
                <w:sz w:val="22"/>
                <w:szCs w:val="22"/>
              </w:rPr>
            </w:pPr>
            <w:r>
              <w:rPr>
                <w:rFonts w:ascii="Arial" w:hAnsi="Arial" w:cs="Arial"/>
                <w:sz w:val="22"/>
                <w:szCs w:val="22"/>
              </w:rPr>
              <w:t>Những người nông dân Miến Điện giờ đây không có đất và phải trở thành “người đi thuê,” phải đi thuê đất của người khác để cấy trồng.</w:t>
            </w:r>
            <w:r w:rsidRPr="004B2C50">
              <w:rPr>
                <w:rFonts w:ascii="Arial" w:hAnsi="Arial" w:cs="Arial"/>
                <w:sz w:val="22"/>
                <w:szCs w:val="22"/>
              </w:rPr>
              <w:t xml:space="preserve"> </w:t>
            </w:r>
            <w:r>
              <w:rPr>
                <w:rFonts w:ascii="Arial" w:hAnsi="Arial" w:cs="Arial"/>
                <w:sz w:val="22"/>
                <w:szCs w:val="22"/>
              </w:rPr>
              <w:t>Người cho vay giờ đây trở thành “địa chủ vắng mặt” vì khác với những địa chủ truyền thống, họ không ở vùng nông thôn mà chỉ thu lợi nhuận từ việc cho thuê đất. Đến năm</w:t>
            </w:r>
            <w:r w:rsidRPr="004B2C50">
              <w:rPr>
                <w:rFonts w:ascii="Arial" w:hAnsi="Arial" w:cs="Arial"/>
                <w:sz w:val="22"/>
                <w:szCs w:val="22"/>
              </w:rPr>
              <w:t xml:space="preserve"> 1939, 59% </w:t>
            </w:r>
            <w:r>
              <w:rPr>
                <w:rFonts w:ascii="Arial" w:hAnsi="Arial" w:cs="Arial"/>
                <w:sz w:val="22"/>
                <w:szCs w:val="22"/>
              </w:rPr>
              <w:t>đất canh tác ở vùng Hạ Miến Điện là đất cho những người nông dân thuê để canh tác, cho thấy rõ tính nghiêm trọng của tình trạng chuyển nhượng đất ở Miến Điện</w:t>
            </w:r>
          </w:p>
          <w:p w14:paraId="11FDA8C4" w14:textId="77777777" w:rsidR="00CD22FE" w:rsidRDefault="00CD22FE" w:rsidP="001A7681">
            <w:pPr>
              <w:pStyle w:val="ListParagraph"/>
              <w:numPr>
                <w:ilvl w:val="0"/>
                <w:numId w:val="23"/>
              </w:numPr>
              <w:ind w:left="353"/>
              <w:rPr>
                <w:rFonts w:ascii="Arial" w:hAnsi="Arial" w:cs="Arial"/>
                <w:sz w:val="22"/>
                <w:szCs w:val="22"/>
              </w:rPr>
            </w:pPr>
            <w:r w:rsidRPr="00383AC9">
              <w:rPr>
                <w:rFonts w:ascii="Arial" w:hAnsi="Arial" w:cs="Arial"/>
                <w:sz w:val="22"/>
                <w:szCs w:val="22"/>
              </w:rPr>
              <w:t xml:space="preserve">Việc </w:t>
            </w:r>
            <w:r>
              <w:rPr>
                <w:rFonts w:ascii="Arial" w:hAnsi="Arial" w:cs="Arial"/>
                <w:sz w:val="22"/>
                <w:szCs w:val="22"/>
              </w:rPr>
              <w:t>chuyển nhượng</w:t>
            </w:r>
            <w:r w:rsidRPr="00383AC9">
              <w:rPr>
                <w:rFonts w:ascii="Arial" w:hAnsi="Arial" w:cs="Arial"/>
                <w:sz w:val="22"/>
                <w:szCs w:val="22"/>
              </w:rPr>
              <w:t xml:space="preserve"> đất gây nên những vấn đề xã hộ</w:t>
            </w:r>
            <w:r>
              <w:rPr>
                <w:rFonts w:ascii="Arial" w:hAnsi="Arial" w:cs="Arial"/>
                <w:sz w:val="22"/>
                <w:szCs w:val="22"/>
              </w:rPr>
              <w:t>i nghiêm trọ</w:t>
            </w:r>
            <w:r w:rsidRPr="00383AC9">
              <w:rPr>
                <w:rFonts w:ascii="Arial" w:hAnsi="Arial" w:cs="Arial"/>
                <w:sz w:val="22"/>
                <w:szCs w:val="22"/>
              </w:rPr>
              <w:t>ng tr</w:t>
            </w:r>
            <w:r>
              <w:rPr>
                <w:rFonts w:ascii="Arial" w:hAnsi="Arial" w:cs="Arial"/>
                <w:sz w:val="22"/>
                <w:szCs w:val="22"/>
              </w:rPr>
              <w:t>o</w:t>
            </w:r>
            <w:r w:rsidRPr="00383AC9">
              <w:rPr>
                <w:rFonts w:ascii="Arial" w:hAnsi="Arial" w:cs="Arial"/>
                <w:sz w:val="22"/>
                <w:szCs w:val="22"/>
              </w:rPr>
              <w:t xml:space="preserve">ng xã hội Miến Điện, cực điểm vào thời kỳ Đại Khủng hoảng khi những bạo loạn chống lại người Ấn Độ nổ ra ở vùng </w:t>
            </w:r>
            <w:r>
              <w:rPr>
                <w:rFonts w:ascii="Arial" w:hAnsi="Arial" w:cs="Arial"/>
                <w:sz w:val="22"/>
                <w:szCs w:val="22"/>
              </w:rPr>
              <w:t>Hạ</w:t>
            </w:r>
            <w:r w:rsidRPr="00383AC9">
              <w:rPr>
                <w:rFonts w:ascii="Arial" w:hAnsi="Arial" w:cs="Arial"/>
                <w:sz w:val="22"/>
                <w:szCs w:val="22"/>
              </w:rPr>
              <w:t xml:space="preserve"> Miến Điện</w:t>
            </w:r>
            <w:r w:rsidR="0053115D" w:rsidRPr="006C4BCE">
              <w:rPr>
                <w:rFonts w:ascii="Arial" w:hAnsi="Arial" w:cs="Arial"/>
                <w:sz w:val="22"/>
                <w:szCs w:val="22"/>
              </w:rPr>
              <w:t xml:space="preserve">. </w:t>
            </w:r>
          </w:p>
          <w:p w14:paraId="56631611" w14:textId="4B402385" w:rsidR="0053115D" w:rsidRDefault="00CD22FE" w:rsidP="001A7681">
            <w:pPr>
              <w:pStyle w:val="ListParagraph"/>
              <w:numPr>
                <w:ilvl w:val="0"/>
                <w:numId w:val="23"/>
              </w:numPr>
              <w:ind w:left="353"/>
              <w:rPr>
                <w:rFonts w:ascii="Arial" w:hAnsi="Arial" w:cs="Arial"/>
                <w:sz w:val="22"/>
                <w:szCs w:val="22"/>
              </w:rPr>
            </w:pPr>
            <w:r w:rsidRPr="00CD22FE">
              <w:rPr>
                <w:rFonts w:ascii="Arial" w:hAnsi="Arial" w:cs="Arial"/>
                <w:sz w:val="22"/>
                <w:szCs w:val="22"/>
              </w:rPr>
              <w:t>Hỗ trợ các vấn đề nêu trên bằng Tài liệu 6 đến Tài liệu 8</w:t>
            </w:r>
          </w:p>
          <w:p w14:paraId="3A96C3C0" w14:textId="77777777" w:rsidR="00DB73DA" w:rsidRPr="00CD22FE" w:rsidRDefault="00DB73DA" w:rsidP="00DB73DA">
            <w:pPr>
              <w:pStyle w:val="ListParagraph"/>
              <w:ind w:left="353"/>
              <w:rPr>
                <w:rFonts w:ascii="Arial" w:hAnsi="Arial" w:cs="Arial"/>
                <w:sz w:val="22"/>
                <w:szCs w:val="22"/>
              </w:rPr>
            </w:pPr>
          </w:p>
          <w:p w14:paraId="325271E1" w14:textId="50796904" w:rsidR="001A7681" w:rsidRPr="0002591D" w:rsidRDefault="00DB73DA" w:rsidP="006C4BCE">
            <w:pPr>
              <w:pStyle w:val="ListParagraph"/>
              <w:numPr>
                <w:ilvl w:val="0"/>
                <w:numId w:val="1"/>
              </w:numPr>
              <w:rPr>
                <w:rFonts w:ascii="Arial" w:hAnsi="Arial" w:cs="Arial"/>
                <w:b/>
                <w:bCs/>
                <w:sz w:val="22"/>
                <w:szCs w:val="22"/>
              </w:rPr>
            </w:pPr>
            <w:r>
              <w:rPr>
                <w:rFonts w:ascii="Arial" w:hAnsi="Arial" w:cs="Arial"/>
                <w:b/>
                <w:bCs/>
                <w:sz w:val="22"/>
                <w:szCs w:val="22"/>
              </w:rPr>
              <w:t>Kiểm tra</w:t>
            </w:r>
            <w:r w:rsidR="001A7681" w:rsidRPr="0002591D">
              <w:rPr>
                <w:rFonts w:ascii="Arial" w:hAnsi="Arial" w:cs="Arial"/>
                <w:b/>
                <w:bCs/>
                <w:sz w:val="22"/>
                <w:szCs w:val="22"/>
              </w:rPr>
              <w:t xml:space="preserve"> </w:t>
            </w:r>
          </w:p>
          <w:p w14:paraId="1FE78734" w14:textId="10954D6F" w:rsidR="004B2C50" w:rsidRDefault="00DB73DA" w:rsidP="006C4BCE">
            <w:pPr>
              <w:pStyle w:val="ListParagraph"/>
              <w:numPr>
                <w:ilvl w:val="1"/>
                <w:numId w:val="1"/>
              </w:numPr>
              <w:rPr>
                <w:rFonts w:ascii="Arial" w:hAnsi="Arial" w:cs="Arial"/>
                <w:sz w:val="22"/>
                <w:szCs w:val="22"/>
              </w:rPr>
            </w:pPr>
            <w:r>
              <w:rPr>
                <w:rFonts w:ascii="Arial" w:hAnsi="Arial" w:cs="Arial"/>
                <w:sz w:val="22"/>
                <w:szCs w:val="22"/>
              </w:rPr>
              <w:t>Yêu cầu học sinh phản hồi về những gì các em đã học bằng cách điền vào bảng trong Tài liệu phát tay 2. Gợi mở để các em trả lời nhằm giúp củng cố kiến thức đã học</w:t>
            </w:r>
            <w:r w:rsidR="000B5C47" w:rsidRPr="004B2C50">
              <w:rPr>
                <w:rFonts w:ascii="Arial" w:hAnsi="Arial" w:cs="Arial"/>
                <w:sz w:val="22"/>
                <w:szCs w:val="22"/>
              </w:rPr>
              <w:t>.</w:t>
            </w:r>
          </w:p>
          <w:p w14:paraId="2065D3C7" w14:textId="308FCB33" w:rsidR="00C37055" w:rsidRDefault="00724CBE" w:rsidP="006C4BCE">
            <w:pPr>
              <w:pStyle w:val="ListParagraph"/>
              <w:numPr>
                <w:ilvl w:val="1"/>
                <w:numId w:val="1"/>
              </w:numPr>
              <w:rPr>
                <w:rFonts w:ascii="Arial" w:hAnsi="Arial" w:cs="Arial"/>
                <w:sz w:val="22"/>
                <w:szCs w:val="22"/>
              </w:rPr>
            </w:pPr>
            <w:r>
              <w:rPr>
                <w:rFonts w:ascii="Arial" w:hAnsi="Arial" w:cs="Arial"/>
                <w:sz w:val="22"/>
                <w:szCs w:val="22"/>
              </w:rPr>
              <w:t>Tóm tắt bài học</w:t>
            </w:r>
            <w:r w:rsidR="00C37055">
              <w:rPr>
                <w:rFonts w:ascii="Arial" w:hAnsi="Arial" w:cs="Arial"/>
                <w:sz w:val="22"/>
                <w:szCs w:val="22"/>
              </w:rPr>
              <w:t>:</w:t>
            </w:r>
          </w:p>
          <w:p w14:paraId="5FDF2DC9" w14:textId="2459E55E" w:rsidR="00C37055" w:rsidRPr="00C37055" w:rsidRDefault="00724CBE" w:rsidP="00C37055">
            <w:pPr>
              <w:pStyle w:val="ListParagraph"/>
              <w:numPr>
                <w:ilvl w:val="0"/>
                <w:numId w:val="24"/>
              </w:numPr>
              <w:ind w:left="353"/>
              <w:rPr>
                <w:rFonts w:ascii="Arial" w:hAnsi="Arial" w:cs="Arial"/>
                <w:sz w:val="22"/>
                <w:szCs w:val="22"/>
              </w:rPr>
            </w:pPr>
            <w:r>
              <w:rPr>
                <w:rFonts w:ascii="Arial" w:hAnsi="Arial" w:cs="Arial"/>
                <w:sz w:val="22"/>
                <w:szCs w:val="22"/>
              </w:rPr>
              <w:t>Nền kinh tế truyền thống, tiền thực dân chủ yếu là phục vụ người dân địa phương đã</w:t>
            </w:r>
            <w:r w:rsidR="008E0732">
              <w:rPr>
                <w:rFonts w:ascii="Arial" w:hAnsi="Arial" w:cs="Arial"/>
                <w:sz w:val="22"/>
                <w:szCs w:val="22"/>
              </w:rPr>
              <w:t xml:space="preserve"> bị</w:t>
            </w:r>
            <w:r>
              <w:rPr>
                <w:rFonts w:ascii="Arial" w:hAnsi="Arial" w:cs="Arial"/>
                <w:sz w:val="22"/>
                <w:szCs w:val="22"/>
              </w:rPr>
              <w:t xml:space="preserve"> biến đổi </w:t>
            </w:r>
            <w:r w:rsidR="006A16C3">
              <w:rPr>
                <w:rFonts w:ascii="Arial" w:hAnsi="Arial" w:cs="Arial"/>
                <w:sz w:val="22"/>
                <w:szCs w:val="22"/>
              </w:rPr>
              <w:t>mạnh</w:t>
            </w:r>
            <w:r w:rsidR="008E0732">
              <w:rPr>
                <w:rFonts w:ascii="Arial" w:hAnsi="Arial" w:cs="Arial"/>
                <w:sz w:val="22"/>
                <w:szCs w:val="22"/>
              </w:rPr>
              <w:t xml:space="preserve"> mẽ</w:t>
            </w:r>
            <w:r w:rsidR="006A16C3">
              <w:rPr>
                <w:rFonts w:ascii="Arial" w:hAnsi="Arial" w:cs="Arial"/>
                <w:sz w:val="22"/>
                <w:szCs w:val="22"/>
              </w:rPr>
              <w:t xml:space="preserve"> </w:t>
            </w:r>
            <w:r>
              <w:rPr>
                <w:rFonts w:ascii="Arial" w:hAnsi="Arial" w:cs="Arial"/>
                <w:sz w:val="22"/>
                <w:szCs w:val="22"/>
              </w:rPr>
              <w:t>để phục vụ lợi ích của các quốc gia công nghiệp phương Tây</w:t>
            </w:r>
            <w:r w:rsidR="000B5C47" w:rsidRPr="00C37055">
              <w:rPr>
                <w:rFonts w:ascii="Arial" w:hAnsi="Arial" w:cs="Arial"/>
                <w:sz w:val="22"/>
                <w:szCs w:val="22"/>
              </w:rPr>
              <w:t xml:space="preserve">. </w:t>
            </w:r>
          </w:p>
          <w:p w14:paraId="7BFB4954" w14:textId="6A82CB5E" w:rsidR="00C37055" w:rsidRPr="00C37055" w:rsidRDefault="000B5C47" w:rsidP="00C37055">
            <w:pPr>
              <w:pStyle w:val="ListParagraph"/>
              <w:numPr>
                <w:ilvl w:val="0"/>
                <w:numId w:val="24"/>
              </w:numPr>
              <w:ind w:left="353"/>
              <w:rPr>
                <w:rFonts w:ascii="Arial" w:hAnsi="Arial" w:cs="Arial"/>
                <w:sz w:val="22"/>
                <w:szCs w:val="22"/>
              </w:rPr>
            </w:pPr>
            <w:r w:rsidRPr="00C37055">
              <w:rPr>
                <w:rFonts w:ascii="Arial" w:hAnsi="Arial" w:cs="Arial"/>
                <w:sz w:val="22"/>
                <w:szCs w:val="22"/>
              </w:rPr>
              <w:t xml:space="preserve"> </w:t>
            </w:r>
            <w:r w:rsidR="005E52D9">
              <w:rPr>
                <w:rFonts w:ascii="Arial" w:hAnsi="Arial" w:cs="Arial"/>
                <w:sz w:val="22"/>
                <w:szCs w:val="22"/>
              </w:rPr>
              <w:t>Hậu quả là, nền kinh tế Đông Nam Á không còn nhỏ lẻ, tự cung tự cấp và độc lập nữa mà đã phát triển thành nền kinh tế hướng tới xuất khẩu phụ thuộc vào những thế lực kinh tế ở nơi khác trên thế giới, đặc biệt là ở phương Tây</w:t>
            </w:r>
            <w:r w:rsidRPr="00C37055">
              <w:rPr>
                <w:rFonts w:ascii="Arial" w:hAnsi="Arial" w:cs="Arial"/>
                <w:sz w:val="22"/>
                <w:szCs w:val="22"/>
              </w:rPr>
              <w:t xml:space="preserve">. </w:t>
            </w:r>
          </w:p>
          <w:p w14:paraId="0891353B" w14:textId="64F1EFF3" w:rsidR="00451579" w:rsidRPr="00C37055" w:rsidRDefault="002A6A02" w:rsidP="00C37055">
            <w:pPr>
              <w:pStyle w:val="ListParagraph"/>
              <w:numPr>
                <w:ilvl w:val="0"/>
                <w:numId w:val="24"/>
              </w:numPr>
              <w:ind w:left="353"/>
              <w:rPr>
                <w:rFonts w:ascii="Arial" w:hAnsi="Arial" w:cs="Arial"/>
                <w:sz w:val="22"/>
                <w:szCs w:val="22"/>
              </w:rPr>
            </w:pPr>
            <w:r>
              <w:rPr>
                <w:rFonts w:ascii="Arial" w:hAnsi="Arial" w:cs="Arial"/>
                <w:sz w:val="22"/>
                <w:szCs w:val="22"/>
              </w:rPr>
              <w:t>L</w:t>
            </w:r>
            <w:r w:rsidR="00564859">
              <w:rPr>
                <w:rFonts w:ascii="Arial" w:hAnsi="Arial" w:cs="Arial"/>
                <w:sz w:val="22"/>
                <w:szCs w:val="22"/>
              </w:rPr>
              <w:t>à nơi cung cấp nguyên liệu thô và sản vật chính, Đông Nam Á rất dễ bị</w:t>
            </w:r>
            <w:r w:rsidR="004372B8">
              <w:rPr>
                <w:rFonts w:ascii="Arial" w:hAnsi="Arial" w:cs="Arial"/>
                <w:sz w:val="22"/>
                <w:szCs w:val="22"/>
              </w:rPr>
              <w:t xml:space="preserve"> ảnh hưởng</w:t>
            </w:r>
            <w:r w:rsidR="00564859">
              <w:rPr>
                <w:rFonts w:ascii="Arial" w:hAnsi="Arial" w:cs="Arial"/>
                <w:sz w:val="22"/>
                <w:szCs w:val="22"/>
              </w:rPr>
              <w:t xml:space="preserve"> trước những biến động về giá cả của những mặt hàng này trên thị trường toàn cầu. Một số nền kinh tế Đông Nam Á chủ yếu</w:t>
            </w:r>
            <w:r w:rsidR="004372B8">
              <w:rPr>
                <w:rFonts w:ascii="Arial" w:hAnsi="Arial" w:cs="Arial"/>
                <w:sz w:val="22"/>
                <w:szCs w:val="22"/>
              </w:rPr>
              <w:t xml:space="preserve"> dựa</w:t>
            </w:r>
            <w:r w:rsidR="00564859">
              <w:rPr>
                <w:rFonts w:ascii="Arial" w:hAnsi="Arial" w:cs="Arial"/>
                <w:sz w:val="22"/>
                <w:szCs w:val="22"/>
              </w:rPr>
              <w:t xml:space="preserve"> vào một hoặc một số sản phẩm và </w:t>
            </w:r>
            <w:r w:rsidR="004372B8">
              <w:rPr>
                <w:rFonts w:ascii="Arial" w:hAnsi="Arial" w:cs="Arial"/>
                <w:sz w:val="22"/>
                <w:szCs w:val="22"/>
              </w:rPr>
              <w:t xml:space="preserve">nếu </w:t>
            </w:r>
            <w:r w:rsidR="00564859">
              <w:rPr>
                <w:rFonts w:ascii="Arial" w:hAnsi="Arial" w:cs="Arial"/>
                <w:sz w:val="22"/>
                <w:szCs w:val="22"/>
              </w:rPr>
              <w:t>không đủ</w:t>
            </w:r>
            <w:r w:rsidR="004372B8">
              <w:rPr>
                <w:rFonts w:ascii="Arial" w:hAnsi="Arial" w:cs="Arial"/>
                <w:sz w:val="22"/>
                <w:szCs w:val="22"/>
              </w:rPr>
              <w:t xml:space="preserve"> </w:t>
            </w:r>
            <w:r w:rsidR="00564859">
              <w:rPr>
                <w:rFonts w:ascii="Arial" w:hAnsi="Arial" w:cs="Arial"/>
                <w:sz w:val="22"/>
                <w:szCs w:val="22"/>
              </w:rPr>
              <w:t>đa dạng, thì sự lên xuống của giá cả các sản phẩ</w:t>
            </w:r>
            <w:r w:rsidR="004372B8">
              <w:rPr>
                <w:rFonts w:ascii="Arial" w:hAnsi="Arial" w:cs="Arial"/>
                <w:sz w:val="22"/>
                <w:szCs w:val="22"/>
              </w:rPr>
              <w:t>m này</w:t>
            </w:r>
            <w:r w:rsidR="00564859">
              <w:rPr>
                <w:rFonts w:ascii="Arial" w:hAnsi="Arial" w:cs="Arial"/>
                <w:sz w:val="22"/>
                <w:szCs w:val="22"/>
              </w:rPr>
              <w:t xml:space="preserve"> tác động rất nặng nề đến các quốc gia Đông Nam Á</w:t>
            </w:r>
            <w:r w:rsidR="000B5C47" w:rsidRPr="00C37055">
              <w:rPr>
                <w:rFonts w:ascii="Arial" w:hAnsi="Arial" w:cs="Arial"/>
                <w:sz w:val="22"/>
                <w:szCs w:val="22"/>
              </w:rPr>
              <w:t xml:space="preserve">. </w:t>
            </w:r>
          </w:p>
          <w:p w14:paraId="4DF18076" w14:textId="506BA17C" w:rsidR="009F2C54" w:rsidRDefault="00FB2925" w:rsidP="00FE5112">
            <w:pPr>
              <w:pStyle w:val="ListParagraph"/>
              <w:numPr>
                <w:ilvl w:val="1"/>
                <w:numId w:val="1"/>
              </w:numPr>
              <w:rPr>
                <w:rFonts w:ascii="Arial" w:hAnsi="Arial" w:cs="Arial"/>
                <w:sz w:val="22"/>
                <w:szCs w:val="22"/>
              </w:rPr>
            </w:pPr>
            <w:r>
              <w:rPr>
                <w:rFonts w:ascii="Arial" w:hAnsi="Arial" w:cs="Arial"/>
                <w:sz w:val="22"/>
                <w:szCs w:val="22"/>
              </w:rPr>
              <w:t>Giới thiệu phần tiếp theo của bài bằng cách nói với học sinh rằng các em sẽ tìm hiểu thêm về việc chuyển nhượng đất ở Miến Điện và nhận diện những thế lực và nhân tố khác nhau đằng sau vấn đề này</w:t>
            </w:r>
            <w:r w:rsidR="009F2C54">
              <w:rPr>
                <w:rFonts w:ascii="Arial" w:hAnsi="Arial" w:cs="Arial"/>
                <w:sz w:val="22"/>
                <w:szCs w:val="22"/>
              </w:rPr>
              <w:t>.</w:t>
            </w:r>
          </w:p>
          <w:p w14:paraId="22A8D059" w14:textId="77777777" w:rsidR="008A267D" w:rsidRDefault="004E68F6" w:rsidP="008A267D">
            <w:pPr>
              <w:pStyle w:val="ListParagraph"/>
              <w:numPr>
                <w:ilvl w:val="1"/>
                <w:numId w:val="1"/>
              </w:numPr>
              <w:rPr>
                <w:rFonts w:ascii="Arial" w:hAnsi="Arial" w:cs="Arial"/>
                <w:sz w:val="22"/>
                <w:szCs w:val="22"/>
              </w:rPr>
            </w:pPr>
            <w:r w:rsidRPr="008A267D">
              <w:rPr>
                <w:rFonts w:ascii="Arial" w:hAnsi="Arial" w:cs="Arial"/>
                <w:sz w:val="22"/>
                <w:szCs w:val="22"/>
              </w:rPr>
              <w:t>Xác định học sinh sẽ tham gia đóng vai và phân phát thẻ</w:t>
            </w:r>
            <w:r w:rsidR="008A267D" w:rsidRPr="008A267D">
              <w:rPr>
                <w:rFonts w:ascii="Arial" w:hAnsi="Arial" w:cs="Arial"/>
                <w:sz w:val="22"/>
                <w:szCs w:val="22"/>
              </w:rPr>
              <w:t xml:space="preserve"> phân vai, Tài liệu 9 và Tài liệu</w:t>
            </w:r>
            <w:r w:rsidRPr="008A267D">
              <w:rPr>
                <w:rFonts w:ascii="Arial" w:hAnsi="Arial" w:cs="Arial"/>
                <w:sz w:val="22"/>
                <w:szCs w:val="22"/>
              </w:rPr>
              <w:t xml:space="preserve"> 10</w:t>
            </w:r>
            <w:r w:rsidR="008A267D" w:rsidRPr="008A267D">
              <w:rPr>
                <w:rFonts w:ascii="Arial" w:hAnsi="Arial" w:cs="Arial"/>
                <w:sz w:val="22"/>
                <w:szCs w:val="22"/>
              </w:rPr>
              <w:t xml:space="preserve"> là</w:t>
            </w:r>
            <w:r w:rsidRPr="008A267D">
              <w:rPr>
                <w:rFonts w:ascii="Arial" w:hAnsi="Arial" w:cs="Arial"/>
                <w:sz w:val="22"/>
                <w:szCs w:val="22"/>
              </w:rPr>
              <w:t xml:space="preserve"> để</w:t>
            </w:r>
            <w:r w:rsidR="008A267D" w:rsidRPr="008A267D">
              <w:rPr>
                <w:rFonts w:ascii="Arial" w:hAnsi="Arial" w:cs="Arial"/>
                <w:sz w:val="22"/>
                <w:szCs w:val="22"/>
              </w:rPr>
              <w:t xml:space="preserve"> cho</w:t>
            </w:r>
            <w:r w:rsidRPr="008A267D">
              <w:rPr>
                <w:rFonts w:ascii="Arial" w:hAnsi="Arial" w:cs="Arial"/>
                <w:sz w:val="22"/>
                <w:szCs w:val="22"/>
              </w:rPr>
              <w:t xml:space="preserve"> họ có thể chuẩn bị</w:t>
            </w:r>
            <w:r w:rsidR="008A267D" w:rsidRPr="008A267D">
              <w:rPr>
                <w:rFonts w:ascii="Arial" w:hAnsi="Arial" w:cs="Arial"/>
                <w:sz w:val="22"/>
                <w:szCs w:val="22"/>
              </w:rPr>
              <w:t xml:space="preserve"> cho vai </w:t>
            </w:r>
            <w:r w:rsidRPr="008A267D">
              <w:rPr>
                <w:rFonts w:ascii="Arial" w:hAnsi="Arial" w:cs="Arial"/>
                <w:sz w:val="22"/>
                <w:szCs w:val="22"/>
              </w:rPr>
              <w:t>của mình. Khuyến khích họ tìm kiếm thêm thông tin</w:t>
            </w:r>
            <w:r w:rsidR="00FE5112" w:rsidRPr="008A267D">
              <w:rPr>
                <w:rFonts w:ascii="Arial" w:hAnsi="Arial" w:cs="Arial"/>
                <w:sz w:val="22"/>
                <w:szCs w:val="22"/>
              </w:rPr>
              <w:t xml:space="preserve"> </w:t>
            </w:r>
          </w:p>
          <w:p w14:paraId="45B3D666" w14:textId="13C3AAD0" w:rsidR="00AA4421" w:rsidRPr="00AA4421" w:rsidRDefault="00AA4421" w:rsidP="00094961">
            <w:pPr>
              <w:rPr>
                <w:rFonts w:ascii="Arial" w:hAnsi="Arial" w:cs="Arial"/>
                <w:i/>
                <w:sz w:val="22"/>
                <w:szCs w:val="22"/>
              </w:rPr>
            </w:pPr>
            <w:r>
              <w:rPr>
                <w:rFonts w:ascii="Arial" w:hAnsi="Arial" w:cs="Arial"/>
                <w:i/>
                <w:sz w:val="22"/>
                <w:szCs w:val="22"/>
              </w:rPr>
              <w:t>Lưu ý</w:t>
            </w:r>
            <w:r w:rsidRPr="004B2C50">
              <w:rPr>
                <w:rFonts w:ascii="Arial" w:hAnsi="Arial" w:cs="Arial"/>
                <w:i/>
                <w:sz w:val="22"/>
                <w:szCs w:val="22"/>
              </w:rPr>
              <w:t xml:space="preserve">: </w:t>
            </w:r>
            <w:r w:rsidR="008E0732">
              <w:rPr>
                <w:rFonts w:ascii="Arial" w:hAnsi="Arial" w:cs="Arial"/>
                <w:i/>
                <w:sz w:val="22"/>
                <w:szCs w:val="22"/>
              </w:rPr>
              <w:t xml:space="preserve">Có hai </w:t>
            </w:r>
            <w:r w:rsidR="00094961">
              <w:rPr>
                <w:rFonts w:ascii="Arial" w:hAnsi="Arial" w:cs="Arial"/>
                <w:i/>
                <w:sz w:val="22"/>
                <w:szCs w:val="22"/>
              </w:rPr>
              <w:t xml:space="preserve">hoạt động </w:t>
            </w:r>
            <w:r>
              <w:rPr>
                <w:rFonts w:ascii="Arial" w:hAnsi="Arial" w:cs="Arial"/>
                <w:i/>
                <w:sz w:val="22"/>
                <w:szCs w:val="22"/>
              </w:rPr>
              <w:t>đóng vai.</w:t>
            </w:r>
            <w:r w:rsidR="008E0732">
              <w:rPr>
                <w:rFonts w:ascii="Arial" w:hAnsi="Arial" w:cs="Arial"/>
                <w:i/>
                <w:sz w:val="22"/>
                <w:szCs w:val="22"/>
              </w:rPr>
              <w:t xml:space="preserve"> T</w:t>
            </w:r>
            <w:r>
              <w:rPr>
                <w:rFonts w:ascii="Arial" w:hAnsi="Arial" w:cs="Arial"/>
                <w:i/>
                <w:sz w:val="22"/>
                <w:szCs w:val="22"/>
              </w:rPr>
              <w:t xml:space="preserve">hứ nhất là giữa một người nông dân Miến Điện và một người cho vay </w:t>
            </w:r>
            <w:r w:rsidR="00D5242C" w:rsidRPr="00174768">
              <w:rPr>
                <w:rFonts w:ascii="Arial" w:hAnsi="Arial" w:cs="Arial"/>
                <w:i/>
                <w:sz w:val="22"/>
                <w:szCs w:val="22"/>
              </w:rPr>
              <w:t>Chettiars</w:t>
            </w:r>
            <w:r w:rsidR="008E0732">
              <w:rPr>
                <w:rFonts w:ascii="Arial" w:hAnsi="Arial" w:cs="Arial"/>
                <w:i/>
                <w:sz w:val="22"/>
                <w:szCs w:val="22"/>
              </w:rPr>
              <w:t>. T</w:t>
            </w:r>
            <w:r>
              <w:rPr>
                <w:rFonts w:ascii="Arial" w:hAnsi="Arial" w:cs="Arial"/>
                <w:i/>
                <w:sz w:val="22"/>
                <w:szCs w:val="22"/>
              </w:rPr>
              <w:t>hứ</w:t>
            </w:r>
            <w:r w:rsidR="007A7C02">
              <w:rPr>
                <w:rFonts w:ascii="Arial" w:hAnsi="Arial" w:cs="Arial"/>
                <w:i/>
                <w:sz w:val="22"/>
                <w:szCs w:val="22"/>
              </w:rPr>
              <w:t xml:space="preserve"> hai là hai người của</w:t>
            </w:r>
            <w:r>
              <w:rPr>
                <w:rFonts w:ascii="Arial" w:hAnsi="Arial" w:cs="Arial"/>
                <w:i/>
                <w:sz w:val="22"/>
                <w:szCs w:val="22"/>
              </w:rPr>
              <w:t xml:space="preserve"> chính phủ thực dân Anh, một </w:t>
            </w:r>
            <w:r w:rsidR="00D5242C">
              <w:rPr>
                <w:rFonts w:ascii="Arial" w:hAnsi="Arial" w:cs="Arial"/>
                <w:i/>
                <w:sz w:val="22"/>
                <w:szCs w:val="22"/>
              </w:rPr>
              <w:t>thương gia</w:t>
            </w:r>
            <w:r>
              <w:rPr>
                <w:rFonts w:ascii="Arial" w:hAnsi="Arial" w:cs="Arial"/>
                <w:i/>
                <w:sz w:val="22"/>
                <w:szCs w:val="22"/>
              </w:rPr>
              <w:t xml:space="preserve"> châu Âu và một chủ đất người Miến Điện</w:t>
            </w:r>
            <w:r w:rsidR="00FE5112" w:rsidRPr="008A267D">
              <w:rPr>
                <w:rFonts w:ascii="Arial" w:hAnsi="Arial" w:cs="Arial"/>
                <w:i/>
                <w:sz w:val="22"/>
                <w:szCs w:val="22"/>
              </w:rPr>
              <w:t xml:space="preserve">. </w:t>
            </w:r>
            <w:r w:rsidR="00FE5112" w:rsidRPr="008A267D">
              <w:rPr>
                <w:rFonts w:ascii="Arial" w:hAnsi="Arial" w:cs="Arial"/>
                <w:i/>
                <w:sz w:val="22"/>
                <w:szCs w:val="22"/>
              </w:rPr>
              <w:br/>
            </w:r>
            <w:r w:rsidRPr="00AA4421">
              <w:rPr>
                <w:rFonts w:ascii="Arial" w:hAnsi="Arial" w:cs="Arial"/>
                <w:i/>
                <w:sz w:val="22"/>
                <w:szCs w:val="22"/>
              </w:rPr>
              <w:t>Chọn nhiều</w:t>
            </w:r>
            <w:r>
              <w:rPr>
                <w:rFonts w:ascii="Arial" w:hAnsi="Arial" w:cs="Arial"/>
                <w:i/>
                <w:sz w:val="22"/>
                <w:szCs w:val="22"/>
              </w:rPr>
              <w:t xml:space="preserve"> học</w:t>
            </w:r>
            <w:r w:rsidRPr="00AA4421">
              <w:rPr>
                <w:rFonts w:ascii="Arial" w:hAnsi="Arial" w:cs="Arial"/>
                <w:i/>
                <w:sz w:val="22"/>
                <w:szCs w:val="22"/>
              </w:rPr>
              <w:t xml:space="preserve"> sinh có khả năng </w:t>
            </w:r>
            <w:r>
              <w:rPr>
                <w:rFonts w:ascii="Arial" w:hAnsi="Arial" w:cs="Arial"/>
                <w:i/>
                <w:sz w:val="22"/>
                <w:szCs w:val="22"/>
              </w:rPr>
              <w:t xml:space="preserve">hơn để </w:t>
            </w:r>
            <w:r w:rsidRPr="00AA4421">
              <w:rPr>
                <w:rFonts w:ascii="Arial" w:hAnsi="Arial" w:cs="Arial"/>
                <w:i/>
                <w:sz w:val="22"/>
                <w:szCs w:val="22"/>
              </w:rPr>
              <w:t xml:space="preserve">đóng vai người </w:t>
            </w:r>
            <w:r>
              <w:rPr>
                <w:rFonts w:ascii="Arial" w:hAnsi="Arial" w:cs="Arial"/>
                <w:i/>
                <w:sz w:val="22"/>
                <w:szCs w:val="22"/>
              </w:rPr>
              <w:t xml:space="preserve">nông dân </w:t>
            </w:r>
            <w:r w:rsidRPr="00AA4421">
              <w:rPr>
                <w:rFonts w:ascii="Arial" w:hAnsi="Arial" w:cs="Arial"/>
                <w:i/>
                <w:sz w:val="22"/>
                <w:szCs w:val="22"/>
              </w:rPr>
              <w:t xml:space="preserve">Miến Điện và người </w:t>
            </w:r>
            <w:r>
              <w:rPr>
                <w:rFonts w:ascii="Arial" w:hAnsi="Arial" w:cs="Arial"/>
                <w:i/>
                <w:sz w:val="22"/>
                <w:szCs w:val="22"/>
              </w:rPr>
              <w:t xml:space="preserve">cho vay </w:t>
            </w:r>
            <w:r w:rsidRPr="00AA4421">
              <w:rPr>
                <w:rFonts w:ascii="Arial" w:hAnsi="Arial" w:cs="Arial"/>
                <w:i/>
                <w:sz w:val="22"/>
                <w:szCs w:val="22"/>
              </w:rPr>
              <w:t>Chettiar</w:t>
            </w:r>
            <w:r w:rsidR="007A7C02">
              <w:rPr>
                <w:rFonts w:ascii="Arial" w:hAnsi="Arial" w:cs="Arial"/>
                <w:i/>
                <w:sz w:val="22"/>
                <w:szCs w:val="22"/>
              </w:rPr>
              <w:t>s</w:t>
            </w:r>
          </w:p>
        </w:tc>
        <w:tc>
          <w:tcPr>
            <w:tcW w:w="2693" w:type="dxa"/>
          </w:tcPr>
          <w:p w14:paraId="72C83CCF" w14:textId="480A6355" w:rsidR="004643AC" w:rsidRDefault="00A33BD2" w:rsidP="004643AC">
            <w:pPr>
              <w:pStyle w:val="ListParagraph"/>
              <w:numPr>
                <w:ilvl w:val="0"/>
                <w:numId w:val="25"/>
              </w:numPr>
              <w:ind w:left="218" w:hanging="219"/>
              <w:rPr>
                <w:rFonts w:ascii="Arial" w:hAnsi="Arial" w:cs="Arial"/>
                <w:sz w:val="22"/>
                <w:szCs w:val="22"/>
                <w:lang w:eastAsia="zh-CN"/>
              </w:rPr>
            </w:pPr>
            <w:r>
              <w:rPr>
                <w:rFonts w:ascii="Arial" w:hAnsi="Arial" w:cs="Arial"/>
                <w:sz w:val="22"/>
                <w:szCs w:val="22"/>
              </w:rPr>
              <w:t>Tài liệu</w:t>
            </w:r>
            <w:r w:rsidR="00451579" w:rsidRPr="00451579">
              <w:rPr>
                <w:rFonts w:ascii="Arial" w:hAnsi="Arial" w:cs="Arial"/>
                <w:sz w:val="22"/>
                <w:szCs w:val="22"/>
              </w:rPr>
              <w:t xml:space="preserve"> </w:t>
            </w:r>
            <w:r w:rsidR="006C4BCE">
              <w:rPr>
                <w:rFonts w:ascii="Arial" w:hAnsi="Arial" w:cs="Arial"/>
                <w:sz w:val="22"/>
                <w:szCs w:val="22"/>
              </w:rPr>
              <w:t>1</w:t>
            </w:r>
          </w:p>
          <w:p w14:paraId="3F62315E" w14:textId="0D6CBEE5" w:rsidR="004643AC" w:rsidRPr="004643AC" w:rsidRDefault="00A33BD2" w:rsidP="004643AC">
            <w:pPr>
              <w:pStyle w:val="ListParagraph"/>
              <w:numPr>
                <w:ilvl w:val="0"/>
                <w:numId w:val="25"/>
              </w:numPr>
              <w:ind w:left="218" w:hanging="219"/>
              <w:rPr>
                <w:rFonts w:ascii="Arial" w:hAnsi="Arial" w:cs="Arial"/>
                <w:sz w:val="22"/>
                <w:szCs w:val="22"/>
                <w:lang w:eastAsia="zh-CN"/>
              </w:rPr>
            </w:pPr>
            <w:r>
              <w:rPr>
                <w:rFonts w:ascii="Arial" w:hAnsi="Arial" w:cs="Arial"/>
                <w:sz w:val="22"/>
                <w:szCs w:val="22"/>
                <w:lang w:val="en-GB" w:eastAsia="zh-CN"/>
              </w:rPr>
              <w:t>Tài liệu</w:t>
            </w:r>
            <w:r w:rsidR="004643AC" w:rsidRPr="004643AC">
              <w:rPr>
                <w:rFonts w:ascii="Arial" w:hAnsi="Arial" w:cs="Arial"/>
                <w:sz w:val="22"/>
                <w:szCs w:val="22"/>
                <w:lang w:val="en-GB" w:eastAsia="zh-CN"/>
              </w:rPr>
              <w:t xml:space="preserve"> 2</w:t>
            </w:r>
          </w:p>
          <w:p w14:paraId="7A166763" w14:textId="43563421" w:rsidR="007A6019" w:rsidRPr="007A6019" w:rsidRDefault="005405AE" w:rsidP="007A6019">
            <w:pPr>
              <w:pStyle w:val="ListParagraph"/>
              <w:numPr>
                <w:ilvl w:val="0"/>
                <w:numId w:val="25"/>
              </w:numPr>
              <w:ind w:left="218" w:hanging="219"/>
              <w:rPr>
                <w:rFonts w:ascii="Arial" w:hAnsi="Arial" w:cs="Arial"/>
                <w:sz w:val="22"/>
                <w:szCs w:val="22"/>
                <w:lang w:eastAsia="zh-CN"/>
              </w:rPr>
            </w:pPr>
            <w:r>
              <w:rPr>
                <w:rFonts w:ascii="Arial" w:hAnsi="Arial" w:cs="Arial"/>
                <w:sz w:val="22"/>
                <w:szCs w:val="22"/>
                <w:lang w:val="en-GB" w:eastAsia="zh-CN"/>
              </w:rPr>
              <w:t>Tài liệu</w:t>
            </w:r>
            <w:r w:rsidR="004643AC" w:rsidRPr="004643AC">
              <w:rPr>
                <w:rFonts w:ascii="Arial" w:hAnsi="Arial" w:cs="Arial"/>
                <w:sz w:val="22"/>
                <w:szCs w:val="22"/>
                <w:lang w:val="en-GB" w:eastAsia="zh-CN"/>
              </w:rPr>
              <w:t xml:space="preserve"> 3: </w:t>
            </w:r>
            <w:r w:rsidR="007A6019" w:rsidRPr="007A6019">
              <w:rPr>
                <w:rFonts w:ascii="Arial" w:hAnsi="Arial" w:cs="Arial"/>
                <w:sz w:val="22"/>
                <w:szCs w:val="22"/>
                <w:lang w:eastAsia="zh-CN"/>
              </w:rPr>
              <w:t>Một nhà sử học nhận xét về việc mở rộng trồng lúa là một sự may mà cũng không may cho Miến Điện</w:t>
            </w:r>
          </w:p>
          <w:p w14:paraId="31A0F9A9" w14:textId="3113F9F5" w:rsidR="004643AC" w:rsidRPr="004643AC" w:rsidRDefault="006329B5" w:rsidP="004643AC">
            <w:pPr>
              <w:pStyle w:val="ListParagraph"/>
              <w:numPr>
                <w:ilvl w:val="0"/>
                <w:numId w:val="25"/>
              </w:numPr>
              <w:ind w:left="218" w:hanging="219"/>
              <w:rPr>
                <w:rFonts w:ascii="Arial" w:hAnsi="Arial" w:cs="Arial"/>
                <w:sz w:val="22"/>
                <w:szCs w:val="22"/>
                <w:lang w:eastAsia="zh-CN"/>
              </w:rPr>
            </w:pPr>
            <w:r>
              <w:rPr>
                <w:rFonts w:ascii="Arial" w:hAnsi="Arial" w:cs="Arial"/>
                <w:sz w:val="22"/>
                <w:szCs w:val="22"/>
                <w:lang w:val="en-GB" w:eastAsia="zh-CN"/>
              </w:rPr>
              <w:t>Tài liệu</w:t>
            </w:r>
            <w:r w:rsidR="004643AC" w:rsidRPr="004643AC">
              <w:rPr>
                <w:rFonts w:ascii="Arial" w:hAnsi="Arial" w:cs="Arial"/>
                <w:sz w:val="22"/>
                <w:szCs w:val="22"/>
                <w:lang w:val="en-GB" w:eastAsia="zh-CN"/>
              </w:rPr>
              <w:t xml:space="preserve"> 4: </w:t>
            </w:r>
            <w:r>
              <w:rPr>
                <w:rFonts w:ascii="Arial" w:hAnsi="Arial" w:cs="Arial"/>
                <w:sz w:val="22"/>
                <w:szCs w:val="22"/>
                <w:lang w:val="en-GB" w:eastAsia="zh-CN"/>
              </w:rPr>
              <w:t xml:space="preserve">Một nhà sử học giải thích tại sao sự mắc nợ lại xuất hiện  </w:t>
            </w:r>
          </w:p>
          <w:p w14:paraId="588058F0" w14:textId="26BA320E" w:rsidR="004643AC" w:rsidRPr="00042982" w:rsidRDefault="0092169A" w:rsidP="004643AC">
            <w:pPr>
              <w:pStyle w:val="ListParagraph"/>
              <w:numPr>
                <w:ilvl w:val="0"/>
                <w:numId w:val="25"/>
              </w:numPr>
              <w:ind w:left="218" w:hanging="219"/>
              <w:rPr>
                <w:rFonts w:ascii="Arial" w:hAnsi="Arial" w:cs="Arial"/>
                <w:sz w:val="22"/>
                <w:szCs w:val="22"/>
                <w:lang w:eastAsia="zh-CN"/>
              </w:rPr>
            </w:pPr>
            <w:r>
              <w:rPr>
                <w:rFonts w:ascii="Arial" w:hAnsi="Arial" w:cs="Arial"/>
                <w:sz w:val="22"/>
                <w:szCs w:val="22"/>
                <w:lang w:val="en-GB" w:eastAsia="zh-CN"/>
              </w:rPr>
              <w:t>Tài liệu</w:t>
            </w:r>
            <w:r w:rsidR="004643AC" w:rsidRPr="004643AC">
              <w:rPr>
                <w:rFonts w:ascii="Arial" w:hAnsi="Arial" w:cs="Arial"/>
                <w:sz w:val="22"/>
                <w:szCs w:val="22"/>
                <w:lang w:val="en-GB" w:eastAsia="zh-CN"/>
              </w:rPr>
              <w:t xml:space="preserve"> 5: </w:t>
            </w:r>
            <w:r>
              <w:rPr>
                <w:rFonts w:ascii="Arial" w:hAnsi="Arial" w:cs="Arial"/>
                <w:sz w:val="22"/>
                <w:szCs w:val="22"/>
                <w:lang w:val="en-GB" w:eastAsia="zh-CN"/>
              </w:rPr>
              <w:t>Sự giải thích của một nhà sử học về tại sao ng</w:t>
            </w:r>
            <w:r w:rsidR="00834502">
              <w:rPr>
                <w:rFonts w:ascii="Arial" w:hAnsi="Arial" w:cs="Arial"/>
                <w:sz w:val="22"/>
                <w:szCs w:val="22"/>
                <w:lang w:val="en-GB" w:eastAsia="zh-CN"/>
              </w:rPr>
              <w:t>ười</w:t>
            </w:r>
            <w:r>
              <w:rPr>
                <w:rFonts w:ascii="Arial" w:hAnsi="Arial" w:cs="Arial"/>
                <w:sz w:val="22"/>
                <w:szCs w:val="22"/>
                <w:lang w:val="en-GB" w:eastAsia="zh-CN"/>
              </w:rPr>
              <w:t xml:space="preserve"> nông dân lại vay tiền từ</w:t>
            </w:r>
            <w:r w:rsidR="00C533E9">
              <w:rPr>
                <w:rFonts w:ascii="Arial" w:hAnsi="Arial" w:cs="Arial"/>
                <w:sz w:val="22"/>
                <w:szCs w:val="22"/>
                <w:lang w:val="en-GB" w:eastAsia="zh-CN"/>
              </w:rPr>
              <w:t xml:space="preserve"> người</w:t>
            </w:r>
            <w:r>
              <w:rPr>
                <w:rFonts w:ascii="Arial" w:hAnsi="Arial" w:cs="Arial"/>
                <w:sz w:val="22"/>
                <w:szCs w:val="22"/>
                <w:lang w:val="en-GB" w:eastAsia="zh-CN"/>
              </w:rPr>
              <w:t xml:space="preserve"> </w:t>
            </w:r>
            <w:r w:rsidR="004643AC" w:rsidRPr="004643AC">
              <w:rPr>
                <w:rFonts w:ascii="Arial" w:hAnsi="Arial" w:cs="Arial"/>
                <w:iCs/>
                <w:sz w:val="22"/>
                <w:szCs w:val="22"/>
                <w:lang w:val="en-GB" w:eastAsia="zh-CN"/>
              </w:rPr>
              <w:t>Chettiars</w:t>
            </w:r>
          </w:p>
          <w:p w14:paraId="0D4B8AC9" w14:textId="77777777" w:rsidR="006E559E" w:rsidRDefault="006E559E" w:rsidP="00042982">
            <w:pPr>
              <w:rPr>
                <w:rFonts w:ascii="Arial" w:hAnsi="Arial" w:cs="Arial"/>
                <w:sz w:val="22"/>
                <w:szCs w:val="22"/>
                <w:lang w:eastAsia="zh-CN"/>
              </w:rPr>
            </w:pPr>
          </w:p>
          <w:p w14:paraId="654C92E9" w14:textId="1E2F4D7D" w:rsidR="006E559E" w:rsidRDefault="006E559E" w:rsidP="00042982">
            <w:pPr>
              <w:rPr>
                <w:rFonts w:ascii="Arial" w:hAnsi="Arial" w:cs="Arial"/>
                <w:sz w:val="22"/>
                <w:szCs w:val="22"/>
                <w:lang w:eastAsia="zh-CN"/>
              </w:rPr>
            </w:pPr>
          </w:p>
          <w:p w14:paraId="45ACE197" w14:textId="77777777" w:rsidR="006E559E" w:rsidRDefault="006E559E" w:rsidP="00042982">
            <w:pPr>
              <w:rPr>
                <w:rFonts w:ascii="Arial" w:hAnsi="Arial" w:cs="Arial"/>
                <w:sz w:val="22"/>
                <w:szCs w:val="22"/>
                <w:lang w:eastAsia="zh-CN"/>
              </w:rPr>
            </w:pPr>
          </w:p>
          <w:p w14:paraId="14573BBE" w14:textId="77777777" w:rsidR="006E559E" w:rsidRPr="00042982" w:rsidRDefault="006E559E" w:rsidP="00042982">
            <w:pPr>
              <w:rPr>
                <w:rFonts w:ascii="Arial" w:hAnsi="Arial" w:cs="Arial"/>
                <w:sz w:val="22"/>
                <w:szCs w:val="22"/>
                <w:lang w:eastAsia="zh-CN"/>
              </w:rPr>
            </w:pPr>
          </w:p>
          <w:p w14:paraId="6B7751FE" w14:textId="77777777" w:rsidR="00656DA0" w:rsidRDefault="00656DA0" w:rsidP="00D52283">
            <w:pPr>
              <w:rPr>
                <w:rFonts w:ascii="Arial" w:hAnsi="Arial" w:cs="Arial"/>
                <w:sz w:val="22"/>
                <w:szCs w:val="22"/>
                <w:lang w:eastAsia="zh-CN"/>
              </w:rPr>
            </w:pPr>
          </w:p>
          <w:p w14:paraId="5B916280" w14:textId="77777777" w:rsidR="00656DA0" w:rsidRDefault="00656DA0" w:rsidP="00D52283">
            <w:pPr>
              <w:rPr>
                <w:rFonts w:ascii="Arial" w:hAnsi="Arial" w:cs="Arial"/>
                <w:sz w:val="22"/>
                <w:szCs w:val="22"/>
                <w:lang w:eastAsia="zh-CN"/>
              </w:rPr>
            </w:pPr>
          </w:p>
          <w:p w14:paraId="11B71AE6" w14:textId="77777777" w:rsidR="00656DA0" w:rsidRDefault="00656DA0" w:rsidP="00D52283">
            <w:pPr>
              <w:rPr>
                <w:rFonts w:ascii="Arial" w:hAnsi="Arial" w:cs="Arial"/>
                <w:sz w:val="22"/>
                <w:szCs w:val="22"/>
                <w:lang w:eastAsia="zh-CN"/>
              </w:rPr>
            </w:pPr>
          </w:p>
          <w:p w14:paraId="2191FFF1" w14:textId="77777777" w:rsidR="00D52283" w:rsidRPr="00D52283" w:rsidRDefault="00D52283" w:rsidP="00D52283">
            <w:pPr>
              <w:rPr>
                <w:rFonts w:ascii="Arial" w:hAnsi="Arial" w:cs="Arial"/>
                <w:sz w:val="22"/>
                <w:szCs w:val="22"/>
                <w:lang w:eastAsia="zh-CN"/>
              </w:rPr>
            </w:pPr>
          </w:p>
          <w:p w14:paraId="4F8AFC0A" w14:textId="74542838" w:rsidR="00D52283" w:rsidRPr="004643AC" w:rsidRDefault="007402E0" w:rsidP="004643AC">
            <w:pPr>
              <w:pStyle w:val="ListParagraph"/>
              <w:numPr>
                <w:ilvl w:val="0"/>
                <w:numId w:val="25"/>
              </w:numPr>
              <w:ind w:left="218" w:hanging="219"/>
              <w:rPr>
                <w:rFonts w:ascii="Arial" w:hAnsi="Arial" w:cs="Arial"/>
                <w:sz w:val="22"/>
                <w:szCs w:val="22"/>
                <w:lang w:eastAsia="zh-CN"/>
              </w:rPr>
            </w:pPr>
            <w:r>
              <w:rPr>
                <w:rFonts w:ascii="Arial" w:hAnsi="Arial" w:cs="Arial"/>
                <w:sz w:val="22"/>
                <w:szCs w:val="22"/>
                <w:lang w:eastAsia="zh-CN"/>
              </w:rPr>
              <w:t>Tài liệu 3 – Tài liệu</w:t>
            </w:r>
            <w:r w:rsidR="00D52283">
              <w:rPr>
                <w:rFonts w:ascii="Arial" w:hAnsi="Arial" w:cs="Arial"/>
                <w:sz w:val="22"/>
                <w:szCs w:val="22"/>
                <w:lang w:eastAsia="zh-CN"/>
              </w:rPr>
              <w:t xml:space="preserve"> 8 </w:t>
            </w:r>
          </w:p>
          <w:p w14:paraId="4B28FCDF" w14:textId="77777777" w:rsidR="004643AC" w:rsidRDefault="004643AC" w:rsidP="004643AC">
            <w:pPr>
              <w:pStyle w:val="ListParagraph"/>
              <w:ind w:left="218"/>
              <w:rPr>
                <w:rFonts w:ascii="Arial" w:hAnsi="Arial" w:cs="Arial"/>
                <w:sz w:val="22"/>
                <w:szCs w:val="22"/>
              </w:rPr>
            </w:pPr>
          </w:p>
          <w:p w14:paraId="16FDE2D8" w14:textId="16691B4A" w:rsidR="00A96A1A" w:rsidRDefault="00A96A1A" w:rsidP="00A96A1A">
            <w:pPr>
              <w:rPr>
                <w:rFonts w:ascii="Arial" w:hAnsi="Arial" w:cs="Arial"/>
                <w:sz w:val="22"/>
                <w:szCs w:val="22"/>
              </w:rPr>
            </w:pPr>
          </w:p>
          <w:p w14:paraId="59489F0D" w14:textId="520AA644" w:rsidR="00A96A1A" w:rsidRDefault="00A96A1A" w:rsidP="00A96A1A">
            <w:pPr>
              <w:rPr>
                <w:rFonts w:ascii="Arial" w:hAnsi="Arial" w:cs="Arial"/>
                <w:sz w:val="22"/>
                <w:szCs w:val="22"/>
              </w:rPr>
            </w:pPr>
          </w:p>
          <w:p w14:paraId="7D9951CC" w14:textId="7DE3E9CE" w:rsidR="00A96A1A" w:rsidRDefault="00A96A1A" w:rsidP="00A96A1A">
            <w:pPr>
              <w:rPr>
                <w:rFonts w:ascii="Arial" w:hAnsi="Arial" w:cs="Arial"/>
                <w:sz w:val="22"/>
                <w:szCs w:val="22"/>
              </w:rPr>
            </w:pPr>
          </w:p>
          <w:p w14:paraId="2B8D76DA" w14:textId="6D155C23" w:rsidR="00A96A1A" w:rsidRDefault="00A96A1A" w:rsidP="00A96A1A">
            <w:pPr>
              <w:rPr>
                <w:rFonts w:ascii="Arial" w:hAnsi="Arial" w:cs="Arial"/>
                <w:sz w:val="22"/>
                <w:szCs w:val="22"/>
              </w:rPr>
            </w:pPr>
          </w:p>
          <w:p w14:paraId="677CADD6" w14:textId="3525E626" w:rsidR="00A96A1A" w:rsidRDefault="00A96A1A" w:rsidP="00A96A1A">
            <w:pPr>
              <w:rPr>
                <w:rFonts w:ascii="Arial" w:hAnsi="Arial" w:cs="Arial"/>
                <w:sz w:val="22"/>
                <w:szCs w:val="22"/>
              </w:rPr>
            </w:pPr>
          </w:p>
          <w:p w14:paraId="09FB1FDE" w14:textId="020235E2" w:rsidR="00A96A1A" w:rsidRDefault="00A96A1A" w:rsidP="00A96A1A">
            <w:pPr>
              <w:rPr>
                <w:rFonts w:ascii="Arial" w:hAnsi="Arial" w:cs="Arial"/>
                <w:sz w:val="22"/>
                <w:szCs w:val="22"/>
              </w:rPr>
            </w:pPr>
          </w:p>
          <w:p w14:paraId="29D9D55A" w14:textId="24DAA4A8" w:rsidR="00A96A1A" w:rsidRDefault="00A96A1A" w:rsidP="00A96A1A">
            <w:pPr>
              <w:rPr>
                <w:rFonts w:ascii="Arial" w:hAnsi="Arial" w:cs="Arial"/>
                <w:sz w:val="22"/>
                <w:szCs w:val="22"/>
              </w:rPr>
            </w:pPr>
          </w:p>
          <w:p w14:paraId="72EB8C08" w14:textId="5168084A" w:rsidR="00A96A1A" w:rsidRDefault="00A96A1A" w:rsidP="00A96A1A">
            <w:pPr>
              <w:rPr>
                <w:rFonts w:ascii="Arial" w:hAnsi="Arial" w:cs="Arial"/>
                <w:sz w:val="22"/>
                <w:szCs w:val="22"/>
              </w:rPr>
            </w:pPr>
          </w:p>
          <w:p w14:paraId="1F12E29D" w14:textId="328C71CF" w:rsidR="00A96A1A" w:rsidRDefault="00A96A1A" w:rsidP="00A96A1A">
            <w:pPr>
              <w:rPr>
                <w:rFonts w:ascii="Arial" w:hAnsi="Arial" w:cs="Arial"/>
                <w:sz w:val="22"/>
                <w:szCs w:val="22"/>
              </w:rPr>
            </w:pPr>
          </w:p>
          <w:p w14:paraId="50F6E4B2" w14:textId="2AB059FB" w:rsidR="00A96A1A" w:rsidRDefault="00A96A1A" w:rsidP="00A96A1A">
            <w:pPr>
              <w:rPr>
                <w:rFonts w:ascii="Arial" w:hAnsi="Arial" w:cs="Arial"/>
                <w:sz w:val="22"/>
                <w:szCs w:val="22"/>
              </w:rPr>
            </w:pPr>
          </w:p>
          <w:p w14:paraId="4A78B971" w14:textId="146EF3ED" w:rsidR="00A96A1A" w:rsidRDefault="00A96A1A" w:rsidP="00A96A1A">
            <w:pPr>
              <w:rPr>
                <w:rFonts w:ascii="Arial" w:hAnsi="Arial" w:cs="Arial"/>
                <w:sz w:val="22"/>
                <w:szCs w:val="22"/>
              </w:rPr>
            </w:pPr>
          </w:p>
          <w:p w14:paraId="7F9096B2" w14:textId="68F2356E" w:rsidR="00A96A1A" w:rsidRDefault="00A96A1A" w:rsidP="00A96A1A">
            <w:pPr>
              <w:rPr>
                <w:rFonts w:ascii="Arial" w:hAnsi="Arial" w:cs="Arial"/>
                <w:sz w:val="22"/>
                <w:szCs w:val="22"/>
              </w:rPr>
            </w:pPr>
          </w:p>
          <w:p w14:paraId="2EF8A616" w14:textId="14086DC4" w:rsidR="00A96A1A" w:rsidRDefault="00A96A1A" w:rsidP="00A96A1A">
            <w:pPr>
              <w:rPr>
                <w:rFonts w:ascii="Arial" w:hAnsi="Arial" w:cs="Arial"/>
                <w:sz w:val="22"/>
                <w:szCs w:val="22"/>
              </w:rPr>
            </w:pPr>
          </w:p>
          <w:p w14:paraId="2267AE87" w14:textId="7E9F3EF7" w:rsidR="00A96A1A" w:rsidRDefault="00A96A1A" w:rsidP="00A96A1A">
            <w:pPr>
              <w:rPr>
                <w:rFonts w:ascii="Arial" w:hAnsi="Arial" w:cs="Arial"/>
                <w:sz w:val="22"/>
                <w:szCs w:val="22"/>
              </w:rPr>
            </w:pPr>
          </w:p>
          <w:p w14:paraId="3E3F8656" w14:textId="26116DC8" w:rsidR="00A96A1A" w:rsidRDefault="00A96A1A" w:rsidP="00A96A1A">
            <w:pPr>
              <w:rPr>
                <w:rFonts w:ascii="Arial" w:hAnsi="Arial" w:cs="Arial"/>
                <w:sz w:val="22"/>
                <w:szCs w:val="22"/>
              </w:rPr>
            </w:pPr>
          </w:p>
          <w:p w14:paraId="05AD51A6" w14:textId="6522056D" w:rsidR="00A96A1A" w:rsidRDefault="00A96A1A" w:rsidP="00A96A1A">
            <w:pPr>
              <w:rPr>
                <w:rFonts w:ascii="Arial" w:hAnsi="Arial" w:cs="Arial"/>
                <w:sz w:val="22"/>
                <w:szCs w:val="22"/>
              </w:rPr>
            </w:pPr>
          </w:p>
          <w:p w14:paraId="6537024F" w14:textId="0A607721" w:rsidR="00A96A1A" w:rsidRDefault="00A96A1A" w:rsidP="00A96A1A">
            <w:pPr>
              <w:rPr>
                <w:rFonts w:ascii="Arial" w:hAnsi="Arial" w:cs="Arial"/>
                <w:sz w:val="22"/>
                <w:szCs w:val="22"/>
              </w:rPr>
            </w:pPr>
          </w:p>
          <w:p w14:paraId="31C6EC14" w14:textId="375B92DC" w:rsidR="00A96A1A" w:rsidRDefault="00A96A1A" w:rsidP="00A96A1A">
            <w:pPr>
              <w:rPr>
                <w:rFonts w:ascii="Arial" w:hAnsi="Arial" w:cs="Arial"/>
                <w:sz w:val="22"/>
                <w:szCs w:val="22"/>
              </w:rPr>
            </w:pPr>
          </w:p>
          <w:p w14:paraId="4F1DC25C" w14:textId="43B6255A" w:rsidR="00A96A1A" w:rsidRDefault="00A96A1A" w:rsidP="00A96A1A">
            <w:pPr>
              <w:rPr>
                <w:rFonts w:ascii="Arial" w:hAnsi="Arial" w:cs="Arial"/>
                <w:sz w:val="22"/>
                <w:szCs w:val="22"/>
              </w:rPr>
            </w:pPr>
          </w:p>
          <w:p w14:paraId="3DC3D70C" w14:textId="1D1DA9AC" w:rsidR="00A96A1A" w:rsidRDefault="00A96A1A" w:rsidP="00A96A1A">
            <w:pPr>
              <w:rPr>
                <w:rFonts w:ascii="Arial" w:hAnsi="Arial" w:cs="Arial"/>
                <w:sz w:val="22"/>
                <w:szCs w:val="22"/>
              </w:rPr>
            </w:pPr>
          </w:p>
          <w:p w14:paraId="1602FBCF" w14:textId="0B830341" w:rsidR="00A96A1A" w:rsidRDefault="00A96A1A" w:rsidP="00A96A1A">
            <w:pPr>
              <w:rPr>
                <w:rFonts w:ascii="Arial" w:hAnsi="Arial" w:cs="Arial"/>
                <w:sz w:val="22"/>
                <w:szCs w:val="22"/>
              </w:rPr>
            </w:pPr>
          </w:p>
          <w:p w14:paraId="3C2079EE" w14:textId="44F26478" w:rsidR="00A96A1A" w:rsidRDefault="00A96A1A" w:rsidP="00A96A1A">
            <w:pPr>
              <w:rPr>
                <w:rFonts w:ascii="Arial" w:hAnsi="Arial" w:cs="Arial"/>
                <w:sz w:val="22"/>
                <w:szCs w:val="22"/>
              </w:rPr>
            </w:pPr>
          </w:p>
          <w:p w14:paraId="22053499" w14:textId="3CBFA5BA" w:rsidR="00A96A1A" w:rsidRDefault="00A96A1A" w:rsidP="00A96A1A">
            <w:pPr>
              <w:rPr>
                <w:rFonts w:ascii="Arial" w:hAnsi="Arial" w:cs="Arial"/>
                <w:sz w:val="22"/>
                <w:szCs w:val="22"/>
              </w:rPr>
            </w:pPr>
          </w:p>
          <w:p w14:paraId="1F45A9BD" w14:textId="4E8D70FB" w:rsidR="00A96A1A" w:rsidRDefault="00A96A1A" w:rsidP="00A96A1A">
            <w:pPr>
              <w:rPr>
                <w:rFonts w:ascii="Arial" w:hAnsi="Arial" w:cs="Arial"/>
                <w:sz w:val="22"/>
                <w:szCs w:val="22"/>
              </w:rPr>
            </w:pPr>
          </w:p>
          <w:p w14:paraId="2334254D" w14:textId="2287C5D4" w:rsidR="00A96A1A" w:rsidRDefault="00A96A1A" w:rsidP="00A96A1A">
            <w:pPr>
              <w:rPr>
                <w:rFonts w:ascii="Arial" w:hAnsi="Arial" w:cs="Arial"/>
                <w:sz w:val="22"/>
                <w:szCs w:val="22"/>
              </w:rPr>
            </w:pPr>
          </w:p>
          <w:p w14:paraId="4DBD1B19" w14:textId="6AC57A0D" w:rsidR="00A96A1A" w:rsidRDefault="00A96A1A" w:rsidP="00A96A1A">
            <w:pPr>
              <w:rPr>
                <w:rFonts w:ascii="Arial" w:hAnsi="Arial" w:cs="Arial"/>
                <w:sz w:val="22"/>
                <w:szCs w:val="22"/>
              </w:rPr>
            </w:pPr>
          </w:p>
          <w:p w14:paraId="34E83B1C" w14:textId="4C307AB6" w:rsidR="00A96A1A" w:rsidRDefault="00A96A1A" w:rsidP="00A96A1A">
            <w:pPr>
              <w:rPr>
                <w:rFonts w:ascii="Arial" w:hAnsi="Arial" w:cs="Arial"/>
                <w:sz w:val="22"/>
                <w:szCs w:val="22"/>
              </w:rPr>
            </w:pPr>
          </w:p>
          <w:p w14:paraId="7AE07447" w14:textId="0FD9B1AB" w:rsidR="00A96A1A" w:rsidRDefault="00A96A1A" w:rsidP="00A96A1A">
            <w:pPr>
              <w:rPr>
                <w:rFonts w:ascii="Arial" w:hAnsi="Arial" w:cs="Arial"/>
                <w:sz w:val="22"/>
                <w:szCs w:val="22"/>
              </w:rPr>
            </w:pPr>
          </w:p>
          <w:p w14:paraId="2D81B9ED" w14:textId="64C6738A" w:rsidR="00A96A1A" w:rsidRDefault="00A96A1A" w:rsidP="00A96A1A">
            <w:pPr>
              <w:rPr>
                <w:rFonts w:ascii="Arial" w:hAnsi="Arial" w:cs="Arial"/>
                <w:sz w:val="22"/>
                <w:szCs w:val="22"/>
              </w:rPr>
            </w:pPr>
          </w:p>
          <w:p w14:paraId="2C4B690C" w14:textId="6409CB1F" w:rsidR="00A96A1A" w:rsidRDefault="00A96A1A" w:rsidP="00A96A1A">
            <w:pPr>
              <w:rPr>
                <w:rFonts w:ascii="Arial" w:hAnsi="Arial" w:cs="Arial"/>
                <w:sz w:val="22"/>
                <w:szCs w:val="22"/>
              </w:rPr>
            </w:pPr>
          </w:p>
          <w:p w14:paraId="66C25554" w14:textId="48505507" w:rsidR="00A96A1A" w:rsidRDefault="00A96A1A" w:rsidP="00A96A1A">
            <w:pPr>
              <w:rPr>
                <w:rFonts w:ascii="Arial" w:hAnsi="Arial" w:cs="Arial"/>
                <w:sz w:val="22"/>
                <w:szCs w:val="22"/>
              </w:rPr>
            </w:pPr>
          </w:p>
          <w:p w14:paraId="4CDABB65" w14:textId="7E53E0F6" w:rsidR="00A96A1A" w:rsidRDefault="00A96A1A" w:rsidP="00A96A1A">
            <w:pPr>
              <w:rPr>
                <w:rFonts w:ascii="Arial" w:hAnsi="Arial" w:cs="Arial"/>
                <w:sz w:val="22"/>
                <w:szCs w:val="22"/>
              </w:rPr>
            </w:pPr>
          </w:p>
          <w:p w14:paraId="72EA444F" w14:textId="204B9026" w:rsidR="00A96A1A" w:rsidRDefault="00A96A1A" w:rsidP="00A96A1A">
            <w:pPr>
              <w:rPr>
                <w:rFonts w:ascii="Arial" w:hAnsi="Arial" w:cs="Arial"/>
                <w:sz w:val="22"/>
                <w:szCs w:val="22"/>
              </w:rPr>
            </w:pPr>
          </w:p>
          <w:p w14:paraId="0DE5C89E" w14:textId="434DFB76" w:rsidR="00A96A1A" w:rsidRDefault="00A96A1A" w:rsidP="00A96A1A">
            <w:pPr>
              <w:rPr>
                <w:rFonts w:ascii="Arial" w:hAnsi="Arial" w:cs="Arial"/>
                <w:sz w:val="22"/>
                <w:szCs w:val="22"/>
              </w:rPr>
            </w:pPr>
          </w:p>
          <w:p w14:paraId="21B4C233" w14:textId="2E8ADA52" w:rsidR="00A96A1A" w:rsidRDefault="00A96A1A" w:rsidP="00A96A1A">
            <w:pPr>
              <w:rPr>
                <w:rFonts w:ascii="Arial" w:hAnsi="Arial" w:cs="Arial"/>
                <w:sz w:val="22"/>
                <w:szCs w:val="22"/>
              </w:rPr>
            </w:pPr>
          </w:p>
          <w:p w14:paraId="1FE653AF" w14:textId="62251685" w:rsidR="00A96A1A" w:rsidRDefault="00A96A1A" w:rsidP="00A96A1A">
            <w:pPr>
              <w:rPr>
                <w:rFonts w:ascii="Arial" w:hAnsi="Arial" w:cs="Arial"/>
                <w:sz w:val="22"/>
                <w:szCs w:val="22"/>
              </w:rPr>
            </w:pPr>
          </w:p>
          <w:p w14:paraId="43DDE420" w14:textId="32858A79" w:rsidR="00A96A1A" w:rsidRDefault="00A96A1A" w:rsidP="00A96A1A">
            <w:pPr>
              <w:rPr>
                <w:rFonts w:ascii="Arial" w:hAnsi="Arial" w:cs="Arial"/>
                <w:sz w:val="22"/>
                <w:szCs w:val="22"/>
              </w:rPr>
            </w:pPr>
          </w:p>
          <w:p w14:paraId="481E1E8C" w14:textId="4686AB7D" w:rsidR="00A96A1A" w:rsidRDefault="00A96A1A" w:rsidP="00A96A1A">
            <w:pPr>
              <w:rPr>
                <w:rFonts w:ascii="Arial" w:hAnsi="Arial" w:cs="Arial"/>
                <w:sz w:val="22"/>
                <w:szCs w:val="22"/>
              </w:rPr>
            </w:pPr>
          </w:p>
          <w:p w14:paraId="376DB0F4" w14:textId="062A529E" w:rsidR="00A96A1A" w:rsidRDefault="00A96A1A" w:rsidP="00A96A1A">
            <w:pPr>
              <w:rPr>
                <w:rFonts w:ascii="Arial" w:hAnsi="Arial" w:cs="Arial"/>
                <w:sz w:val="22"/>
                <w:szCs w:val="22"/>
              </w:rPr>
            </w:pPr>
          </w:p>
          <w:p w14:paraId="20B01FF0" w14:textId="1FC5F7EE" w:rsidR="00A96A1A" w:rsidRDefault="00A96A1A" w:rsidP="00A96A1A">
            <w:pPr>
              <w:rPr>
                <w:rFonts w:ascii="Arial" w:hAnsi="Arial" w:cs="Arial"/>
                <w:sz w:val="22"/>
                <w:szCs w:val="22"/>
              </w:rPr>
            </w:pPr>
          </w:p>
          <w:p w14:paraId="08C532B7" w14:textId="10375460" w:rsidR="00A96A1A" w:rsidRDefault="00A96A1A" w:rsidP="00A96A1A">
            <w:pPr>
              <w:rPr>
                <w:rFonts w:ascii="Arial" w:hAnsi="Arial" w:cs="Arial"/>
                <w:sz w:val="22"/>
                <w:szCs w:val="22"/>
              </w:rPr>
            </w:pPr>
          </w:p>
          <w:p w14:paraId="35AC9BB3" w14:textId="39DDFE0A" w:rsidR="00A96A1A" w:rsidRDefault="00A96A1A" w:rsidP="00A96A1A">
            <w:pPr>
              <w:rPr>
                <w:rFonts w:ascii="Arial" w:hAnsi="Arial" w:cs="Arial"/>
                <w:sz w:val="22"/>
                <w:szCs w:val="22"/>
              </w:rPr>
            </w:pPr>
          </w:p>
          <w:p w14:paraId="1467A193" w14:textId="66AE3301" w:rsidR="00A96A1A" w:rsidRDefault="00A96A1A" w:rsidP="00A96A1A">
            <w:pPr>
              <w:rPr>
                <w:rFonts w:ascii="Arial" w:hAnsi="Arial" w:cs="Arial"/>
                <w:sz w:val="22"/>
                <w:szCs w:val="22"/>
              </w:rPr>
            </w:pPr>
          </w:p>
          <w:p w14:paraId="43E7ACD1" w14:textId="29DDA6A4" w:rsidR="00A96A1A" w:rsidRDefault="00A96A1A" w:rsidP="00A96A1A">
            <w:pPr>
              <w:rPr>
                <w:rFonts w:ascii="Arial" w:hAnsi="Arial" w:cs="Arial"/>
                <w:sz w:val="22"/>
                <w:szCs w:val="22"/>
              </w:rPr>
            </w:pPr>
          </w:p>
          <w:p w14:paraId="374EBDD1" w14:textId="62D4C567" w:rsidR="00A96A1A" w:rsidRDefault="00A96A1A" w:rsidP="00A96A1A">
            <w:pPr>
              <w:rPr>
                <w:rFonts w:ascii="Arial" w:hAnsi="Arial" w:cs="Arial"/>
                <w:sz w:val="22"/>
                <w:szCs w:val="22"/>
              </w:rPr>
            </w:pPr>
          </w:p>
          <w:p w14:paraId="17A5EF64" w14:textId="53DD832D" w:rsidR="00A96A1A" w:rsidRDefault="00A96A1A" w:rsidP="00A96A1A">
            <w:pPr>
              <w:rPr>
                <w:rFonts w:ascii="Arial" w:hAnsi="Arial" w:cs="Arial"/>
                <w:sz w:val="22"/>
                <w:szCs w:val="22"/>
              </w:rPr>
            </w:pPr>
          </w:p>
          <w:p w14:paraId="73FE49DC" w14:textId="7D646811" w:rsidR="00A96A1A" w:rsidRDefault="00A96A1A" w:rsidP="00A96A1A">
            <w:pPr>
              <w:rPr>
                <w:rFonts w:ascii="Arial" w:hAnsi="Arial" w:cs="Arial"/>
                <w:sz w:val="22"/>
                <w:szCs w:val="22"/>
              </w:rPr>
            </w:pPr>
          </w:p>
          <w:p w14:paraId="0FF94ACA" w14:textId="69B6EF89" w:rsidR="00A96A1A" w:rsidRDefault="00A96A1A" w:rsidP="00A96A1A">
            <w:pPr>
              <w:rPr>
                <w:rFonts w:ascii="Arial" w:hAnsi="Arial" w:cs="Arial"/>
                <w:sz w:val="22"/>
                <w:szCs w:val="22"/>
              </w:rPr>
            </w:pPr>
          </w:p>
          <w:p w14:paraId="2A1057E7" w14:textId="5008F96E" w:rsidR="00A96A1A" w:rsidRDefault="00A96A1A" w:rsidP="00A96A1A">
            <w:pPr>
              <w:rPr>
                <w:rFonts w:ascii="Arial" w:hAnsi="Arial" w:cs="Arial"/>
                <w:sz w:val="22"/>
                <w:szCs w:val="22"/>
              </w:rPr>
            </w:pPr>
          </w:p>
          <w:p w14:paraId="0355D9DD" w14:textId="0F93B227" w:rsidR="00A96A1A" w:rsidRDefault="00A96A1A" w:rsidP="00A96A1A">
            <w:pPr>
              <w:rPr>
                <w:rFonts w:ascii="Arial" w:hAnsi="Arial" w:cs="Arial"/>
                <w:sz w:val="22"/>
                <w:szCs w:val="22"/>
              </w:rPr>
            </w:pPr>
          </w:p>
          <w:p w14:paraId="302644DB" w14:textId="472C525C" w:rsidR="00A96A1A" w:rsidRDefault="00A96A1A" w:rsidP="00A96A1A">
            <w:pPr>
              <w:rPr>
                <w:rFonts w:ascii="Arial" w:hAnsi="Arial" w:cs="Arial"/>
                <w:sz w:val="22"/>
                <w:szCs w:val="22"/>
              </w:rPr>
            </w:pPr>
          </w:p>
          <w:p w14:paraId="0A60743C" w14:textId="3157C8FC" w:rsidR="00A96A1A" w:rsidRDefault="00A96A1A" w:rsidP="00A96A1A">
            <w:pPr>
              <w:rPr>
                <w:rFonts w:ascii="Arial" w:hAnsi="Arial" w:cs="Arial"/>
                <w:sz w:val="22"/>
                <w:szCs w:val="22"/>
              </w:rPr>
            </w:pPr>
          </w:p>
          <w:p w14:paraId="0FC64550" w14:textId="445DD8C4" w:rsidR="00A96A1A" w:rsidRDefault="00A96A1A" w:rsidP="00A96A1A">
            <w:pPr>
              <w:rPr>
                <w:rFonts w:ascii="Arial" w:hAnsi="Arial" w:cs="Arial"/>
                <w:sz w:val="22"/>
                <w:szCs w:val="22"/>
              </w:rPr>
            </w:pPr>
          </w:p>
          <w:p w14:paraId="5F51B4B6" w14:textId="5C8E9E54" w:rsidR="00A96A1A" w:rsidRDefault="00A96A1A" w:rsidP="00A96A1A">
            <w:pPr>
              <w:rPr>
                <w:rFonts w:ascii="Arial" w:hAnsi="Arial" w:cs="Arial"/>
                <w:sz w:val="22"/>
                <w:szCs w:val="22"/>
              </w:rPr>
            </w:pPr>
          </w:p>
          <w:p w14:paraId="665CF227" w14:textId="16C2A2C1" w:rsidR="00A96A1A" w:rsidRDefault="00A96A1A" w:rsidP="00A96A1A">
            <w:pPr>
              <w:rPr>
                <w:rFonts w:ascii="Arial" w:hAnsi="Arial" w:cs="Arial"/>
                <w:sz w:val="22"/>
                <w:szCs w:val="22"/>
              </w:rPr>
            </w:pPr>
          </w:p>
          <w:p w14:paraId="43EA7EC2" w14:textId="160DBE9B" w:rsidR="00A96A1A" w:rsidRDefault="00A96A1A" w:rsidP="00A96A1A">
            <w:pPr>
              <w:rPr>
                <w:rFonts w:ascii="Arial" w:hAnsi="Arial" w:cs="Arial"/>
                <w:sz w:val="22"/>
                <w:szCs w:val="22"/>
              </w:rPr>
            </w:pPr>
          </w:p>
          <w:p w14:paraId="285609E4" w14:textId="07C6318B" w:rsidR="00A96A1A" w:rsidRDefault="00A96A1A" w:rsidP="00A96A1A">
            <w:pPr>
              <w:rPr>
                <w:rFonts w:ascii="Arial" w:hAnsi="Arial" w:cs="Arial"/>
                <w:sz w:val="22"/>
                <w:szCs w:val="22"/>
              </w:rPr>
            </w:pPr>
          </w:p>
          <w:p w14:paraId="5967606F" w14:textId="6DEB7257" w:rsidR="00A96A1A" w:rsidRDefault="00A96A1A" w:rsidP="00A96A1A">
            <w:pPr>
              <w:rPr>
                <w:rFonts w:ascii="Arial" w:hAnsi="Arial" w:cs="Arial"/>
                <w:sz w:val="22"/>
                <w:szCs w:val="22"/>
              </w:rPr>
            </w:pPr>
          </w:p>
          <w:p w14:paraId="7C8E62A5" w14:textId="7D6B5BA2" w:rsidR="00A96A1A" w:rsidRDefault="00A96A1A" w:rsidP="00A96A1A">
            <w:pPr>
              <w:rPr>
                <w:rFonts w:ascii="Arial" w:hAnsi="Arial" w:cs="Arial"/>
                <w:sz w:val="22"/>
                <w:szCs w:val="22"/>
              </w:rPr>
            </w:pPr>
          </w:p>
          <w:p w14:paraId="1AA75442" w14:textId="20582BF0" w:rsidR="00A96A1A" w:rsidRDefault="00A96A1A" w:rsidP="00A96A1A">
            <w:pPr>
              <w:rPr>
                <w:rFonts w:ascii="Arial" w:hAnsi="Arial" w:cs="Arial"/>
                <w:sz w:val="22"/>
                <w:szCs w:val="22"/>
              </w:rPr>
            </w:pPr>
          </w:p>
          <w:p w14:paraId="719A665C" w14:textId="4B55BEE6" w:rsidR="00A96A1A" w:rsidRDefault="00A96A1A" w:rsidP="00A96A1A">
            <w:pPr>
              <w:rPr>
                <w:rFonts w:ascii="Arial" w:hAnsi="Arial" w:cs="Arial"/>
                <w:sz w:val="22"/>
                <w:szCs w:val="22"/>
              </w:rPr>
            </w:pPr>
          </w:p>
          <w:p w14:paraId="3389518D" w14:textId="360A5974" w:rsidR="00A96A1A" w:rsidRDefault="00A96A1A" w:rsidP="00A96A1A">
            <w:pPr>
              <w:rPr>
                <w:rFonts w:ascii="Arial" w:hAnsi="Arial" w:cs="Arial"/>
                <w:sz w:val="22"/>
                <w:szCs w:val="22"/>
              </w:rPr>
            </w:pPr>
          </w:p>
          <w:p w14:paraId="461678B4" w14:textId="672168C1" w:rsidR="00A96A1A" w:rsidRDefault="00A96A1A" w:rsidP="00A96A1A">
            <w:pPr>
              <w:rPr>
                <w:rFonts w:ascii="Arial" w:hAnsi="Arial" w:cs="Arial"/>
                <w:sz w:val="22"/>
                <w:szCs w:val="22"/>
              </w:rPr>
            </w:pPr>
          </w:p>
          <w:p w14:paraId="07BCAC60" w14:textId="6C2DA6CE" w:rsidR="00A96A1A" w:rsidRDefault="00A96A1A" w:rsidP="00A96A1A">
            <w:pPr>
              <w:rPr>
                <w:rFonts w:ascii="Arial" w:hAnsi="Arial" w:cs="Arial"/>
                <w:sz w:val="22"/>
                <w:szCs w:val="22"/>
              </w:rPr>
            </w:pPr>
          </w:p>
          <w:p w14:paraId="4D435241" w14:textId="77777777" w:rsidR="00390ACC" w:rsidRPr="00517766" w:rsidRDefault="00390ACC" w:rsidP="00517766">
            <w:pPr>
              <w:rPr>
                <w:rFonts w:ascii="Arial" w:hAnsi="Arial" w:cs="Arial"/>
                <w:sz w:val="22"/>
                <w:szCs w:val="22"/>
              </w:rPr>
            </w:pPr>
          </w:p>
          <w:p w14:paraId="62E84A14" w14:textId="56DF5E3A" w:rsidR="00A96A1A" w:rsidRDefault="00ED5675" w:rsidP="00390ACC">
            <w:pPr>
              <w:pStyle w:val="ListParagraph"/>
              <w:numPr>
                <w:ilvl w:val="0"/>
                <w:numId w:val="25"/>
              </w:numPr>
              <w:ind w:left="360"/>
              <w:rPr>
                <w:rFonts w:ascii="Arial" w:hAnsi="Arial" w:cs="Arial"/>
                <w:sz w:val="22"/>
                <w:szCs w:val="22"/>
              </w:rPr>
            </w:pPr>
            <w:r>
              <w:rPr>
                <w:rFonts w:ascii="Arial" w:hAnsi="Arial" w:cs="Arial"/>
                <w:sz w:val="22"/>
                <w:szCs w:val="22"/>
              </w:rPr>
              <w:t>Tài liệu phát tay</w:t>
            </w:r>
            <w:r w:rsidR="00FE5112" w:rsidRPr="00390ACC">
              <w:rPr>
                <w:rFonts w:ascii="Arial" w:hAnsi="Arial" w:cs="Arial"/>
                <w:sz w:val="22"/>
                <w:szCs w:val="22"/>
              </w:rPr>
              <w:t xml:space="preserve"> 2</w:t>
            </w:r>
            <w:r>
              <w:rPr>
                <w:rFonts w:ascii="Arial" w:hAnsi="Arial" w:cs="Arial"/>
                <w:sz w:val="22"/>
                <w:szCs w:val="22"/>
              </w:rPr>
              <w:t>: Điểm kiểm tra</w:t>
            </w:r>
          </w:p>
          <w:p w14:paraId="72675A07" w14:textId="33D61B74" w:rsidR="003C6FCF" w:rsidRDefault="00ED5675" w:rsidP="003C6FCF">
            <w:pPr>
              <w:pStyle w:val="ListParagraph"/>
              <w:numPr>
                <w:ilvl w:val="0"/>
                <w:numId w:val="13"/>
              </w:numPr>
              <w:rPr>
                <w:rFonts w:ascii="Arial" w:hAnsi="Arial" w:cs="Arial"/>
                <w:sz w:val="22"/>
                <w:szCs w:val="22"/>
                <w:lang w:val="en-GB" w:eastAsia="zh-CN"/>
              </w:rPr>
            </w:pPr>
            <w:r>
              <w:rPr>
                <w:rFonts w:ascii="Arial" w:hAnsi="Arial" w:cs="Arial"/>
                <w:sz w:val="22"/>
                <w:szCs w:val="22"/>
              </w:rPr>
              <w:t>Tài liệu</w:t>
            </w:r>
            <w:r w:rsidR="00042982">
              <w:rPr>
                <w:rFonts w:ascii="Arial" w:hAnsi="Arial" w:cs="Arial"/>
                <w:sz w:val="22"/>
                <w:szCs w:val="22"/>
              </w:rPr>
              <w:t xml:space="preserve"> 9</w:t>
            </w:r>
            <w:r w:rsidR="003C6FCF">
              <w:rPr>
                <w:rFonts w:ascii="Arial" w:hAnsi="Arial" w:cs="Arial"/>
                <w:sz w:val="22"/>
                <w:szCs w:val="22"/>
              </w:rPr>
              <w:t xml:space="preserve">: </w:t>
            </w:r>
          </w:p>
          <w:p w14:paraId="2A54EFAC" w14:textId="72FECB9C" w:rsidR="00ED5675" w:rsidRDefault="00ED5675" w:rsidP="00ED5675">
            <w:pPr>
              <w:pStyle w:val="ListParagraph"/>
              <w:ind w:left="360"/>
              <w:rPr>
                <w:rFonts w:ascii="Arial" w:hAnsi="Arial" w:cs="Arial"/>
                <w:sz w:val="22"/>
                <w:szCs w:val="22"/>
                <w:lang w:val="en-GB" w:eastAsia="zh-CN"/>
              </w:rPr>
            </w:pPr>
            <w:r w:rsidRPr="00ED5675">
              <w:rPr>
                <w:rFonts w:ascii="Arial" w:hAnsi="Arial" w:cs="Arial"/>
                <w:sz w:val="22"/>
                <w:szCs w:val="22"/>
                <w:lang w:val="en-GB" w:eastAsia="zh-CN"/>
              </w:rPr>
              <w:t>Sự tham gia của Chettiar trước những năm 1880</w:t>
            </w:r>
          </w:p>
          <w:p w14:paraId="31457297" w14:textId="3FB68FEE" w:rsidR="00042982" w:rsidRPr="00ED5675" w:rsidRDefault="00ED5675" w:rsidP="00ED5675">
            <w:pPr>
              <w:pStyle w:val="ListParagraph"/>
              <w:numPr>
                <w:ilvl w:val="0"/>
                <w:numId w:val="13"/>
              </w:numPr>
              <w:rPr>
                <w:rFonts w:ascii="Arial" w:hAnsi="Arial" w:cs="Arial"/>
                <w:sz w:val="22"/>
                <w:szCs w:val="22"/>
              </w:rPr>
            </w:pPr>
            <w:r w:rsidRPr="00ED5675">
              <w:rPr>
                <w:rFonts w:ascii="Arial" w:hAnsi="Arial" w:cs="Arial"/>
                <w:sz w:val="22"/>
                <w:szCs w:val="22"/>
              </w:rPr>
              <w:t xml:space="preserve">Tài liệu </w:t>
            </w:r>
            <w:r w:rsidR="003C6FCF" w:rsidRPr="00ED5675">
              <w:rPr>
                <w:rFonts w:ascii="Arial" w:hAnsi="Arial" w:cs="Arial"/>
                <w:sz w:val="22"/>
                <w:szCs w:val="22"/>
              </w:rPr>
              <w:t xml:space="preserve">10: </w:t>
            </w:r>
            <w:r w:rsidRPr="00ED5675">
              <w:rPr>
                <w:rFonts w:ascii="Arial" w:hAnsi="Arial" w:cs="Arial"/>
                <w:sz w:val="22"/>
                <w:szCs w:val="22"/>
              </w:rPr>
              <w:t>Chế độ thực dân Anh thúc đẩy sự phát triển kinh tế từ những năm 1880 như thế nào</w:t>
            </w:r>
          </w:p>
          <w:p w14:paraId="7ADBA346" w14:textId="77777777" w:rsidR="00390ACC" w:rsidRDefault="00390ACC" w:rsidP="00390ACC">
            <w:pPr>
              <w:pStyle w:val="ListParagraph"/>
              <w:ind w:left="360"/>
              <w:rPr>
                <w:rFonts w:ascii="Arial" w:hAnsi="Arial" w:cs="Arial"/>
                <w:sz w:val="22"/>
                <w:szCs w:val="22"/>
              </w:rPr>
            </w:pPr>
          </w:p>
          <w:p w14:paraId="5713C0EB" w14:textId="77777777" w:rsidR="00390ACC" w:rsidRDefault="00390ACC" w:rsidP="00390ACC">
            <w:pPr>
              <w:pStyle w:val="ListParagraph"/>
              <w:ind w:left="360"/>
              <w:rPr>
                <w:rFonts w:ascii="Arial" w:hAnsi="Arial" w:cs="Arial"/>
                <w:sz w:val="22"/>
                <w:szCs w:val="22"/>
              </w:rPr>
            </w:pPr>
          </w:p>
          <w:p w14:paraId="2BDCE764" w14:textId="77777777" w:rsidR="00390ACC" w:rsidRDefault="00390ACC" w:rsidP="00390ACC">
            <w:pPr>
              <w:pStyle w:val="ListParagraph"/>
              <w:ind w:left="360"/>
              <w:rPr>
                <w:rFonts w:ascii="Arial" w:hAnsi="Arial" w:cs="Arial"/>
                <w:sz w:val="22"/>
                <w:szCs w:val="22"/>
              </w:rPr>
            </w:pPr>
          </w:p>
          <w:p w14:paraId="54A5B002" w14:textId="77777777" w:rsidR="00390ACC" w:rsidRDefault="00390ACC" w:rsidP="00390ACC">
            <w:pPr>
              <w:pStyle w:val="ListParagraph"/>
              <w:ind w:left="360"/>
              <w:rPr>
                <w:rFonts w:ascii="Arial" w:hAnsi="Arial" w:cs="Arial"/>
                <w:sz w:val="22"/>
                <w:szCs w:val="22"/>
              </w:rPr>
            </w:pPr>
          </w:p>
          <w:p w14:paraId="735E1DE8" w14:textId="77777777" w:rsidR="00390ACC" w:rsidRDefault="00390ACC" w:rsidP="00390ACC">
            <w:pPr>
              <w:pStyle w:val="ListParagraph"/>
              <w:ind w:left="360"/>
              <w:rPr>
                <w:rFonts w:ascii="Arial" w:hAnsi="Arial" w:cs="Arial"/>
                <w:sz w:val="22"/>
                <w:szCs w:val="22"/>
              </w:rPr>
            </w:pPr>
          </w:p>
          <w:p w14:paraId="7CAE3DAC" w14:textId="77777777" w:rsidR="00390ACC" w:rsidRDefault="00390ACC" w:rsidP="00390ACC">
            <w:pPr>
              <w:pStyle w:val="ListParagraph"/>
              <w:ind w:left="360"/>
              <w:rPr>
                <w:rFonts w:ascii="Arial" w:hAnsi="Arial" w:cs="Arial"/>
                <w:sz w:val="22"/>
                <w:szCs w:val="22"/>
              </w:rPr>
            </w:pPr>
          </w:p>
          <w:p w14:paraId="4380DB02" w14:textId="77777777" w:rsidR="00390ACC" w:rsidRDefault="00390ACC" w:rsidP="00390ACC">
            <w:pPr>
              <w:pStyle w:val="ListParagraph"/>
              <w:ind w:left="360"/>
              <w:rPr>
                <w:rFonts w:ascii="Arial" w:hAnsi="Arial" w:cs="Arial"/>
                <w:sz w:val="22"/>
                <w:szCs w:val="22"/>
              </w:rPr>
            </w:pPr>
          </w:p>
          <w:p w14:paraId="415EA861" w14:textId="77777777" w:rsidR="00390ACC" w:rsidRDefault="00390ACC" w:rsidP="00390ACC">
            <w:pPr>
              <w:pStyle w:val="ListParagraph"/>
              <w:ind w:left="360"/>
              <w:rPr>
                <w:rFonts w:ascii="Arial" w:hAnsi="Arial" w:cs="Arial"/>
                <w:sz w:val="22"/>
                <w:szCs w:val="22"/>
              </w:rPr>
            </w:pPr>
          </w:p>
          <w:p w14:paraId="676E641B" w14:textId="77777777" w:rsidR="00390ACC" w:rsidRDefault="00390ACC" w:rsidP="00390ACC">
            <w:pPr>
              <w:pStyle w:val="ListParagraph"/>
              <w:ind w:left="360"/>
              <w:rPr>
                <w:rFonts w:ascii="Arial" w:hAnsi="Arial" w:cs="Arial"/>
                <w:sz w:val="22"/>
                <w:szCs w:val="22"/>
              </w:rPr>
            </w:pPr>
          </w:p>
          <w:p w14:paraId="11035BF8" w14:textId="77777777" w:rsidR="00390ACC" w:rsidRDefault="00390ACC" w:rsidP="00390ACC">
            <w:pPr>
              <w:pStyle w:val="ListParagraph"/>
              <w:ind w:left="360"/>
              <w:rPr>
                <w:rFonts w:ascii="Arial" w:hAnsi="Arial" w:cs="Arial"/>
                <w:sz w:val="22"/>
                <w:szCs w:val="22"/>
              </w:rPr>
            </w:pPr>
          </w:p>
          <w:p w14:paraId="2BCE25C0" w14:textId="1E8B00B5" w:rsidR="00A96A1A" w:rsidRDefault="00A96A1A" w:rsidP="00A96A1A">
            <w:pPr>
              <w:rPr>
                <w:rFonts w:ascii="Arial" w:hAnsi="Arial" w:cs="Arial"/>
                <w:sz w:val="22"/>
                <w:szCs w:val="22"/>
              </w:rPr>
            </w:pPr>
          </w:p>
          <w:p w14:paraId="55A6DDF2" w14:textId="7D9D5D9C" w:rsidR="00A96A1A" w:rsidRDefault="00A96A1A" w:rsidP="00A96A1A">
            <w:pPr>
              <w:rPr>
                <w:rFonts w:ascii="Arial" w:hAnsi="Arial" w:cs="Arial"/>
                <w:sz w:val="22"/>
                <w:szCs w:val="22"/>
              </w:rPr>
            </w:pPr>
          </w:p>
          <w:p w14:paraId="191D1B91" w14:textId="0CB740C0" w:rsidR="00A96A1A" w:rsidRDefault="00A96A1A" w:rsidP="00A96A1A">
            <w:pPr>
              <w:rPr>
                <w:rFonts w:ascii="Arial" w:hAnsi="Arial" w:cs="Arial"/>
                <w:sz w:val="22"/>
                <w:szCs w:val="22"/>
              </w:rPr>
            </w:pPr>
          </w:p>
          <w:p w14:paraId="6D3BCCA1" w14:textId="2A263640" w:rsidR="00A96A1A" w:rsidRDefault="00A96A1A" w:rsidP="00A96A1A">
            <w:pPr>
              <w:rPr>
                <w:rFonts w:ascii="Arial" w:hAnsi="Arial" w:cs="Arial"/>
                <w:sz w:val="22"/>
                <w:szCs w:val="22"/>
              </w:rPr>
            </w:pPr>
          </w:p>
          <w:p w14:paraId="16FBEF2C" w14:textId="5A132E1E" w:rsidR="00A96A1A" w:rsidRDefault="00A96A1A" w:rsidP="00A96A1A">
            <w:pPr>
              <w:rPr>
                <w:rFonts w:ascii="Arial" w:hAnsi="Arial" w:cs="Arial"/>
                <w:sz w:val="22"/>
                <w:szCs w:val="22"/>
              </w:rPr>
            </w:pPr>
          </w:p>
          <w:p w14:paraId="2CDD2B83" w14:textId="3BDB08AC" w:rsidR="00A96A1A" w:rsidRDefault="00A96A1A" w:rsidP="00A96A1A">
            <w:pPr>
              <w:rPr>
                <w:rFonts w:ascii="Arial" w:hAnsi="Arial" w:cs="Arial"/>
                <w:sz w:val="22"/>
                <w:szCs w:val="22"/>
              </w:rPr>
            </w:pPr>
          </w:p>
          <w:p w14:paraId="5CE87E48" w14:textId="77777777" w:rsidR="00A96A1A" w:rsidRPr="00A96A1A" w:rsidRDefault="00A96A1A" w:rsidP="00A96A1A">
            <w:pPr>
              <w:rPr>
                <w:rFonts w:ascii="Arial" w:hAnsi="Arial" w:cs="Arial"/>
                <w:sz w:val="22"/>
                <w:szCs w:val="22"/>
              </w:rPr>
            </w:pPr>
          </w:p>
          <w:p w14:paraId="74C51B89" w14:textId="77777777" w:rsidR="00451579" w:rsidRPr="004B2C50" w:rsidRDefault="00451579" w:rsidP="00451579">
            <w:pPr>
              <w:rPr>
                <w:rFonts w:ascii="Arial" w:hAnsi="Arial" w:cs="Arial"/>
                <w:sz w:val="22"/>
                <w:szCs w:val="22"/>
              </w:rPr>
            </w:pPr>
          </w:p>
          <w:p w14:paraId="48BE4E94" w14:textId="77777777" w:rsidR="00F2034E" w:rsidRPr="004B2C50" w:rsidRDefault="00F2034E">
            <w:pPr>
              <w:rPr>
                <w:rFonts w:ascii="Arial" w:hAnsi="Arial" w:cs="Arial"/>
                <w:sz w:val="22"/>
                <w:szCs w:val="22"/>
              </w:rPr>
            </w:pPr>
          </w:p>
        </w:tc>
        <w:tc>
          <w:tcPr>
            <w:tcW w:w="3685" w:type="dxa"/>
          </w:tcPr>
          <w:p w14:paraId="2F587EA2" w14:textId="56B6BC99" w:rsidR="007507F3" w:rsidRDefault="000B5C47" w:rsidP="005D23B2">
            <w:pPr>
              <w:rPr>
                <w:rFonts w:ascii="Arial" w:hAnsi="Arial" w:cs="Arial"/>
                <w:sz w:val="22"/>
                <w:szCs w:val="22"/>
              </w:rPr>
            </w:pPr>
            <w:r w:rsidRPr="004B2C50">
              <w:rPr>
                <w:rFonts w:ascii="Arial" w:hAnsi="Arial" w:cs="Arial"/>
                <w:sz w:val="22"/>
                <w:szCs w:val="22"/>
              </w:rPr>
              <w:t xml:space="preserve"> </w:t>
            </w:r>
          </w:p>
          <w:p w14:paraId="70FECD83" w14:textId="77777777" w:rsidR="00C94C7E" w:rsidRPr="004B2C50" w:rsidRDefault="00C94C7E" w:rsidP="00C94C7E">
            <w:pPr>
              <w:rPr>
                <w:rFonts w:ascii="Arial" w:hAnsi="Arial" w:cs="Arial"/>
                <w:sz w:val="22"/>
                <w:szCs w:val="22"/>
              </w:rPr>
            </w:pPr>
            <w:r>
              <w:rPr>
                <w:rFonts w:ascii="Arial" w:hAnsi="Arial" w:cs="Arial"/>
                <w:sz w:val="22"/>
                <w:szCs w:val="22"/>
              </w:rPr>
              <w:t>Sử dụng tài liệu bổ trợ cho bài giảng của giáo viên giúp học sinh hiểu bài tốt hơn.</w:t>
            </w:r>
            <w:r w:rsidRPr="004B2C50">
              <w:rPr>
                <w:rFonts w:ascii="Arial" w:hAnsi="Arial" w:cs="Arial"/>
                <w:sz w:val="22"/>
                <w:szCs w:val="22"/>
              </w:rPr>
              <w:t xml:space="preserve"> </w:t>
            </w:r>
          </w:p>
          <w:p w14:paraId="7A1F116C" w14:textId="77777777" w:rsidR="00C94C7E" w:rsidRPr="004B2C50" w:rsidRDefault="00C94C7E" w:rsidP="00C94C7E">
            <w:pPr>
              <w:rPr>
                <w:rFonts w:ascii="Arial" w:hAnsi="Arial" w:cs="Arial"/>
                <w:sz w:val="22"/>
                <w:szCs w:val="22"/>
              </w:rPr>
            </w:pPr>
          </w:p>
          <w:p w14:paraId="4DF5C9A5" w14:textId="5F54E3DF" w:rsidR="00C94C7E" w:rsidRPr="004B2C50" w:rsidRDefault="00C94C7E" w:rsidP="00C94C7E">
            <w:pPr>
              <w:rPr>
                <w:rFonts w:ascii="Arial" w:hAnsi="Arial" w:cs="Arial"/>
                <w:sz w:val="22"/>
                <w:szCs w:val="22"/>
              </w:rPr>
            </w:pPr>
            <w:r>
              <w:rPr>
                <w:rFonts w:ascii="Arial" w:hAnsi="Arial" w:cs="Arial"/>
                <w:sz w:val="22"/>
                <w:szCs w:val="22"/>
              </w:rPr>
              <w:t xml:space="preserve">Sử dụng sơ đồ </w:t>
            </w:r>
            <w:r w:rsidRPr="004B2C50">
              <w:rPr>
                <w:rFonts w:ascii="Arial" w:hAnsi="Arial" w:cs="Arial"/>
                <w:sz w:val="22"/>
                <w:szCs w:val="22"/>
              </w:rPr>
              <w:t xml:space="preserve">3-2-1 </w:t>
            </w:r>
            <w:r>
              <w:rPr>
                <w:rFonts w:ascii="Arial" w:hAnsi="Arial" w:cs="Arial"/>
                <w:sz w:val="22"/>
                <w:szCs w:val="22"/>
              </w:rPr>
              <w:t>của công cụ sắp xếp thông tin bằng hình ảnh tại các điểm cần đánh dấu giúp học sinh củng cố kiến thức đã học từ phần đầu của tiết học và giúp tạo bối cảnh cho phần sau của tiết học.</w:t>
            </w:r>
          </w:p>
        </w:tc>
      </w:tr>
      <w:tr w:rsidR="001E6D26" w:rsidRPr="004B2C50" w14:paraId="3241A184" w14:textId="77777777" w:rsidTr="004B2C50">
        <w:tc>
          <w:tcPr>
            <w:tcW w:w="1631" w:type="dxa"/>
            <w:vAlign w:val="center"/>
          </w:tcPr>
          <w:p w14:paraId="6609720F" w14:textId="5398AE5E" w:rsidR="001E6D26" w:rsidRPr="004B2C50" w:rsidRDefault="00451579" w:rsidP="004B2C50">
            <w:pPr>
              <w:rPr>
                <w:rFonts w:ascii="Arial" w:hAnsi="Arial" w:cs="Arial"/>
                <w:sz w:val="22"/>
                <w:szCs w:val="22"/>
              </w:rPr>
            </w:pPr>
            <w:r>
              <w:br w:type="page"/>
            </w:r>
            <w:r w:rsidR="000D7775">
              <w:rPr>
                <w:rFonts w:ascii="Arial" w:hAnsi="Arial" w:cs="Arial"/>
                <w:sz w:val="22"/>
                <w:szCs w:val="22"/>
              </w:rPr>
              <w:t>Phát triển</w:t>
            </w:r>
            <w:r w:rsidR="001E6D26" w:rsidRPr="004B2C50">
              <w:rPr>
                <w:rFonts w:ascii="Arial" w:hAnsi="Arial" w:cs="Arial"/>
                <w:sz w:val="22"/>
                <w:szCs w:val="22"/>
              </w:rPr>
              <w:t xml:space="preserve"> II</w:t>
            </w:r>
          </w:p>
          <w:p w14:paraId="13698FCE" w14:textId="002B6CD6" w:rsidR="001E6D26" w:rsidRPr="004B2C50" w:rsidRDefault="000D7775" w:rsidP="004B2C50">
            <w:pPr>
              <w:rPr>
                <w:rFonts w:ascii="Arial" w:hAnsi="Arial" w:cs="Arial"/>
                <w:sz w:val="22"/>
                <w:szCs w:val="22"/>
              </w:rPr>
            </w:pPr>
            <w:r>
              <w:rPr>
                <w:rFonts w:ascii="Arial" w:hAnsi="Arial" w:cs="Arial"/>
                <w:sz w:val="22"/>
                <w:szCs w:val="22"/>
              </w:rPr>
              <w:t>[35 phút</w:t>
            </w:r>
            <w:r w:rsidR="001E6D26" w:rsidRPr="004B2C50">
              <w:rPr>
                <w:rFonts w:ascii="Arial" w:hAnsi="Arial" w:cs="Arial"/>
                <w:sz w:val="22"/>
                <w:szCs w:val="22"/>
              </w:rPr>
              <w:t xml:space="preserve">] </w:t>
            </w:r>
          </w:p>
          <w:p w14:paraId="53BE89F5" w14:textId="77777777" w:rsidR="001E6D26" w:rsidRPr="004B2C50" w:rsidRDefault="001E6D26" w:rsidP="004B2C50">
            <w:pPr>
              <w:rPr>
                <w:rFonts w:ascii="Arial" w:hAnsi="Arial" w:cs="Arial"/>
                <w:sz w:val="22"/>
                <w:szCs w:val="22"/>
              </w:rPr>
            </w:pPr>
          </w:p>
        </w:tc>
        <w:tc>
          <w:tcPr>
            <w:tcW w:w="6378" w:type="dxa"/>
          </w:tcPr>
          <w:p w14:paraId="4FBF57B7" w14:textId="5846F9BD" w:rsidR="00451579" w:rsidRPr="00FE5112" w:rsidRDefault="00094961" w:rsidP="004F3D2F">
            <w:pPr>
              <w:pStyle w:val="ListParagraph"/>
              <w:numPr>
                <w:ilvl w:val="0"/>
                <w:numId w:val="1"/>
              </w:numPr>
              <w:rPr>
                <w:rFonts w:ascii="Arial" w:hAnsi="Arial" w:cs="Arial"/>
                <w:b/>
                <w:bCs/>
                <w:sz w:val="22"/>
                <w:szCs w:val="22"/>
              </w:rPr>
            </w:pPr>
            <w:r>
              <w:rPr>
                <w:rFonts w:ascii="Arial" w:hAnsi="Arial" w:cs="Arial"/>
                <w:b/>
                <w:bCs/>
                <w:sz w:val="22"/>
                <w:szCs w:val="22"/>
              </w:rPr>
              <w:t xml:space="preserve">Hoạt động </w:t>
            </w:r>
            <w:r w:rsidR="00587307">
              <w:rPr>
                <w:rFonts w:ascii="Arial" w:hAnsi="Arial" w:cs="Arial"/>
                <w:b/>
                <w:bCs/>
                <w:sz w:val="22"/>
                <w:szCs w:val="22"/>
              </w:rPr>
              <w:t>đóng vai</w:t>
            </w:r>
            <w:r w:rsidR="001E6D26" w:rsidRPr="00FE5112">
              <w:rPr>
                <w:rFonts w:ascii="Arial" w:hAnsi="Arial" w:cs="Arial"/>
                <w:b/>
                <w:bCs/>
                <w:sz w:val="22"/>
                <w:szCs w:val="22"/>
              </w:rPr>
              <w:t xml:space="preserve"> </w:t>
            </w:r>
            <w:r w:rsidR="00FE5112">
              <w:rPr>
                <w:rFonts w:ascii="Arial" w:hAnsi="Arial" w:cs="Arial"/>
                <w:b/>
                <w:bCs/>
                <w:sz w:val="22"/>
                <w:szCs w:val="22"/>
              </w:rPr>
              <w:t>1</w:t>
            </w:r>
          </w:p>
          <w:p w14:paraId="5DCFF755" w14:textId="7C993420" w:rsidR="00FE5112" w:rsidRPr="00FE5112" w:rsidRDefault="00587307" w:rsidP="004F3D2F">
            <w:pPr>
              <w:pStyle w:val="ListParagraph"/>
              <w:numPr>
                <w:ilvl w:val="1"/>
                <w:numId w:val="1"/>
              </w:numPr>
              <w:rPr>
                <w:rFonts w:ascii="Arial" w:hAnsi="Arial" w:cs="Arial"/>
                <w:b/>
                <w:bCs/>
                <w:sz w:val="22"/>
                <w:szCs w:val="22"/>
              </w:rPr>
            </w:pPr>
            <w:r>
              <w:rPr>
                <w:rFonts w:ascii="Arial" w:hAnsi="Arial" w:cs="Arial"/>
                <w:sz w:val="22"/>
                <w:szCs w:val="22"/>
              </w:rPr>
              <w:t>Phân phát tài liệu phát tay 5 cho tât cả học sinh</w:t>
            </w:r>
            <w:r w:rsidR="006E6D84">
              <w:rPr>
                <w:rFonts w:ascii="Arial" w:hAnsi="Arial" w:cs="Arial"/>
                <w:b/>
                <w:bCs/>
                <w:sz w:val="22"/>
                <w:szCs w:val="22"/>
              </w:rPr>
              <w:t>.</w:t>
            </w:r>
          </w:p>
          <w:p w14:paraId="35C13DB9" w14:textId="6D986F59" w:rsidR="00587307" w:rsidRPr="00624EFB" w:rsidRDefault="00587307" w:rsidP="004F3D2F">
            <w:pPr>
              <w:pStyle w:val="ListParagraph"/>
              <w:numPr>
                <w:ilvl w:val="1"/>
                <w:numId w:val="1"/>
              </w:numPr>
              <w:rPr>
                <w:rFonts w:ascii="Arial" w:hAnsi="Arial" w:cs="Arial"/>
                <w:b/>
                <w:bCs/>
                <w:sz w:val="22"/>
                <w:szCs w:val="22"/>
              </w:rPr>
            </w:pPr>
            <w:r w:rsidRPr="00624EFB">
              <w:rPr>
                <w:rFonts w:ascii="Arial" w:hAnsi="Arial" w:cs="Arial"/>
                <w:bCs/>
                <w:sz w:val="22"/>
                <w:szCs w:val="22"/>
              </w:rPr>
              <w:t xml:space="preserve">Học sinh </w:t>
            </w:r>
            <w:r w:rsidR="00D56D63" w:rsidRPr="00624EFB">
              <w:rPr>
                <w:rFonts w:ascii="Arial" w:hAnsi="Arial" w:cs="Arial"/>
                <w:bCs/>
                <w:sz w:val="22"/>
                <w:szCs w:val="22"/>
              </w:rPr>
              <w:t>đóng vai</w:t>
            </w:r>
            <w:r w:rsidRPr="00624EFB">
              <w:rPr>
                <w:rFonts w:ascii="Arial" w:hAnsi="Arial" w:cs="Arial"/>
                <w:bCs/>
                <w:sz w:val="22"/>
                <w:szCs w:val="22"/>
              </w:rPr>
              <w:t xml:space="preserve"> người </w:t>
            </w:r>
            <w:r w:rsidR="00CB33F6" w:rsidRPr="00624EFB">
              <w:rPr>
                <w:rFonts w:ascii="Arial" w:hAnsi="Arial" w:cs="Arial"/>
                <w:bCs/>
                <w:sz w:val="22"/>
                <w:szCs w:val="22"/>
              </w:rPr>
              <w:t xml:space="preserve">nông dân </w:t>
            </w:r>
            <w:r w:rsidRPr="00624EFB">
              <w:rPr>
                <w:rFonts w:ascii="Arial" w:hAnsi="Arial" w:cs="Arial"/>
                <w:bCs/>
                <w:sz w:val="22"/>
                <w:szCs w:val="22"/>
              </w:rPr>
              <w:t>Miến Điệ</w:t>
            </w:r>
            <w:r w:rsidR="00CB33F6" w:rsidRPr="00624EFB">
              <w:rPr>
                <w:rFonts w:ascii="Arial" w:hAnsi="Arial" w:cs="Arial"/>
                <w:bCs/>
                <w:sz w:val="22"/>
                <w:szCs w:val="22"/>
              </w:rPr>
              <w:t xml:space="preserve">n và </w:t>
            </w:r>
            <w:r w:rsidRPr="00624EFB">
              <w:rPr>
                <w:rFonts w:ascii="Arial" w:hAnsi="Arial" w:cs="Arial"/>
                <w:bCs/>
                <w:sz w:val="22"/>
                <w:szCs w:val="22"/>
              </w:rPr>
              <w:t xml:space="preserve">người </w:t>
            </w:r>
            <w:r w:rsidR="00CB33F6" w:rsidRPr="00624EFB">
              <w:rPr>
                <w:rFonts w:ascii="Arial" w:hAnsi="Arial" w:cs="Arial"/>
                <w:bCs/>
                <w:sz w:val="22"/>
                <w:szCs w:val="22"/>
              </w:rPr>
              <w:t xml:space="preserve">cho vay </w:t>
            </w:r>
            <w:r w:rsidRPr="00624EFB">
              <w:rPr>
                <w:rFonts w:ascii="Arial" w:hAnsi="Arial" w:cs="Arial"/>
                <w:bCs/>
                <w:sz w:val="22"/>
                <w:szCs w:val="22"/>
              </w:rPr>
              <w:t xml:space="preserve">Chettiar </w:t>
            </w:r>
            <w:r w:rsidR="005E2233">
              <w:rPr>
                <w:rFonts w:ascii="Arial" w:hAnsi="Arial" w:cs="Arial"/>
                <w:bCs/>
                <w:sz w:val="22"/>
                <w:szCs w:val="22"/>
              </w:rPr>
              <w:t xml:space="preserve">ở </w:t>
            </w:r>
            <w:r w:rsidRPr="00624EFB">
              <w:rPr>
                <w:rFonts w:ascii="Arial" w:hAnsi="Arial" w:cs="Arial"/>
                <w:bCs/>
                <w:sz w:val="22"/>
                <w:szCs w:val="22"/>
              </w:rPr>
              <w:t>trước lớp. Hãy cho họ thời gian để đọc và làm quen với tình huống và độ</w:t>
            </w:r>
            <w:r w:rsidR="00624EFB" w:rsidRPr="00624EFB">
              <w:rPr>
                <w:rFonts w:ascii="Arial" w:hAnsi="Arial" w:cs="Arial"/>
                <w:bCs/>
                <w:sz w:val="22"/>
                <w:szCs w:val="22"/>
              </w:rPr>
              <w:t xml:space="preserve">ng cơ của </w:t>
            </w:r>
            <w:r w:rsidRPr="00624EFB">
              <w:rPr>
                <w:rFonts w:ascii="Arial" w:hAnsi="Arial" w:cs="Arial"/>
                <w:bCs/>
                <w:sz w:val="22"/>
                <w:szCs w:val="22"/>
              </w:rPr>
              <w:t xml:space="preserve">các nhân vật của họ trong </w:t>
            </w:r>
            <w:r w:rsidR="00624EFB" w:rsidRPr="00624EFB">
              <w:rPr>
                <w:rFonts w:ascii="Arial" w:hAnsi="Arial" w:cs="Arial"/>
                <w:bCs/>
                <w:sz w:val="22"/>
                <w:szCs w:val="22"/>
              </w:rPr>
              <w:t xml:space="preserve">Tài liệu phát tay </w:t>
            </w:r>
            <w:r w:rsidRPr="00624EFB">
              <w:rPr>
                <w:rFonts w:ascii="Arial" w:hAnsi="Arial" w:cs="Arial"/>
                <w:bCs/>
                <w:sz w:val="22"/>
                <w:szCs w:val="22"/>
              </w:rPr>
              <w:t xml:space="preserve">3 nếu họ </w:t>
            </w:r>
            <w:r w:rsidR="00624EFB" w:rsidRPr="00624EFB">
              <w:rPr>
                <w:rFonts w:ascii="Arial" w:hAnsi="Arial" w:cs="Arial"/>
                <w:bCs/>
                <w:sz w:val="22"/>
                <w:szCs w:val="22"/>
              </w:rPr>
              <w:t xml:space="preserve">chưa làm </w:t>
            </w:r>
            <w:r w:rsidRPr="00624EFB">
              <w:rPr>
                <w:rFonts w:ascii="Arial" w:hAnsi="Arial" w:cs="Arial"/>
                <w:bCs/>
                <w:sz w:val="22"/>
                <w:szCs w:val="22"/>
              </w:rPr>
              <w:t>trước đó</w:t>
            </w:r>
            <w:r w:rsidRPr="00624EFB">
              <w:rPr>
                <w:rFonts w:ascii="Arial" w:hAnsi="Arial" w:cs="Arial"/>
                <w:b/>
                <w:bCs/>
                <w:sz w:val="22"/>
                <w:szCs w:val="22"/>
              </w:rPr>
              <w:t>.</w:t>
            </w:r>
          </w:p>
          <w:p w14:paraId="57C88D21" w14:textId="00197C9F" w:rsidR="00324F98" w:rsidRPr="00324F98" w:rsidRDefault="00324F98" w:rsidP="004F3D2F">
            <w:pPr>
              <w:pStyle w:val="ListParagraph"/>
              <w:numPr>
                <w:ilvl w:val="1"/>
                <w:numId w:val="1"/>
              </w:numPr>
              <w:rPr>
                <w:rFonts w:ascii="Arial" w:hAnsi="Arial" w:cs="Arial"/>
                <w:sz w:val="22"/>
                <w:szCs w:val="22"/>
              </w:rPr>
            </w:pPr>
            <w:r w:rsidRPr="00324F98">
              <w:rPr>
                <w:rFonts w:ascii="Arial" w:hAnsi="Arial" w:cs="Arial"/>
                <w:sz w:val="22"/>
                <w:szCs w:val="22"/>
              </w:rPr>
              <w:t xml:space="preserve">Giới thiệu nhân vật với các em và thông báo với các em rằng các em sẽ phỏng vấn một người nông dân Miến Điện và một người cho vay </w:t>
            </w:r>
            <w:r w:rsidRPr="00324F98">
              <w:rPr>
                <w:rFonts w:ascii="Arial" w:hAnsi="Arial" w:cs="Arial"/>
                <w:i/>
                <w:sz w:val="22"/>
                <w:szCs w:val="22"/>
              </w:rPr>
              <w:t>Chettiar</w:t>
            </w:r>
            <w:r w:rsidRPr="00324F98">
              <w:rPr>
                <w:rFonts w:ascii="Arial" w:hAnsi="Arial" w:cs="Arial"/>
                <w:sz w:val="22"/>
                <w:szCs w:val="22"/>
              </w:rPr>
              <w:t xml:space="preserve"> (nhấn mạnh với học sinh rằng những người</w:t>
            </w:r>
            <w:r w:rsidR="00D5242C">
              <w:rPr>
                <w:rFonts w:ascii="Arial" w:hAnsi="Arial" w:cs="Arial"/>
                <w:sz w:val="22"/>
                <w:szCs w:val="22"/>
              </w:rPr>
              <w:t xml:space="preserve"> cho vay</w:t>
            </w:r>
            <w:r w:rsidRPr="00324F98">
              <w:rPr>
                <w:rFonts w:ascii="Arial" w:hAnsi="Arial" w:cs="Arial"/>
                <w:sz w:val="22"/>
                <w:szCs w:val="22"/>
              </w:rPr>
              <w:t xml:space="preserve"> </w:t>
            </w:r>
            <w:r w:rsidRPr="00324F98">
              <w:rPr>
                <w:rFonts w:ascii="Arial" w:hAnsi="Arial" w:cs="Arial"/>
                <w:i/>
                <w:sz w:val="22"/>
                <w:szCs w:val="22"/>
              </w:rPr>
              <w:t>Chettiars</w:t>
            </w:r>
            <w:r w:rsidRPr="00324F98">
              <w:rPr>
                <w:rFonts w:ascii="Arial" w:hAnsi="Arial" w:cs="Arial"/>
                <w:sz w:val="22"/>
                <w:szCs w:val="22"/>
              </w:rPr>
              <w:t xml:space="preserve"> không phải là những người cho vay duy nhất ở Miến Điện. Còn có những người cho vay tín dụng người Trung Quốc và người Miến điện nữa).</w:t>
            </w:r>
          </w:p>
          <w:p w14:paraId="70514973" w14:textId="09FF97F7" w:rsidR="004D254D" w:rsidRPr="004D254D" w:rsidRDefault="004D254D" w:rsidP="004F3D2F">
            <w:pPr>
              <w:pStyle w:val="ListParagraph"/>
              <w:numPr>
                <w:ilvl w:val="1"/>
                <w:numId w:val="1"/>
              </w:numPr>
              <w:rPr>
                <w:rFonts w:ascii="Arial" w:hAnsi="Arial" w:cs="Arial"/>
                <w:sz w:val="22"/>
                <w:szCs w:val="22"/>
              </w:rPr>
            </w:pPr>
            <w:r w:rsidRPr="004D254D">
              <w:rPr>
                <w:rFonts w:ascii="Arial" w:hAnsi="Arial" w:cs="Arial"/>
                <w:sz w:val="22"/>
                <w:szCs w:val="22"/>
              </w:rPr>
              <w:t>Học sinh suy nghĩ ba câu hỏi mà họ muốn hỏi lần lượt hai nhân vật. Ví dụ về các câu hỏi dẫn dắt bao gồm:</w:t>
            </w:r>
          </w:p>
          <w:p w14:paraId="2D75985A" w14:textId="77777777" w:rsidR="004D254D" w:rsidRDefault="004D254D" w:rsidP="004D254D">
            <w:pPr>
              <w:rPr>
                <w:rFonts w:ascii="Arial" w:hAnsi="Arial" w:cs="Arial"/>
                <w:sz w:val="22"/>
                <w:szCs w:val="22"/>
              </w:rPr>
            </w:pPr>
          </w:p>
          <w:p w14:paraId="64694804" w14:textId="225EECEA" w:rsidR="004D254D" w:rsidRDefault="004D254D" w:rsidP="004D254D">
            <w:pPr>
              <w:rPr>
                <w:rFonts w:ascii="Arial" w:hAnsi="Arial" w:cs="Arial"/>
                <w:sz w:val="22"/>
                <w:szCs w:val="22"/>
              </w:rPr>
            </w:pPr>
            <w:r w:rsidRPr="004D254D">
              <w:rPr>
                <w:rFonts w:ascii="Arial" w:hAnsi="Arial" w:cs="Arial"/>
                <w:sz w:val="22"/>
                <w:szCs w:val="22"/>
              </w:rPr>
              <w:t>Các lý do khác nhau mà bạn có thể muốn</w:t>
            </w:r>
            <w:r>
              <w:rPr>
                <w:rFonts w:ascii="Arial" w:hAnsi="Arial" w:cs="Arial"/>
                <w:sz w:val="22"/>
                <w:szCs w:val="22"/>
              </w:rPr>
              <w:t xml:space="preserve"> cho</w:t>
            </w:r>
            <w:r w:rsidRPr="004D254D">
              <w:rPr>
                <w:rFonts w:ascii="Arial" w:hAnsi="Arial" w:cs="Arial"/>
                <w:sz w:val="22"/>
                <w:szCs w:val="22"/>
              </w:rPr>
              <w:t xml:space="preserve"> vay / vay tiền là gì? Có nguy cơ</w:t>
            </w:r>
            <w:r>
              <w:rPr>
                <w:rFonts w:ascii="Arial" w:hAnsi="Arial" w:cs="Arial"/>
                <w:sz w:val="22"/>
                <w:szCs w:val="22"/>
              </w:rPr>
              <w:t xml:space="preserve"> cho</w:t>
            </w:r>
            <w:r w:rsidRPr="004D254D">
              <w:rPr>
                <w:rFonts w:ascii="Arial" w:hAnsi="Arial" w:cs="Arial"/>
                <w:sz w:val="22"/>
                <w:szCs w:val="22"/>
              </w:rPr>
              <w:t xml:space="preserve"> vay / vay tiền không? Nó có nguy cơ cho ai? Tại sao người cho vay và người vay phải chịu rủi ro?</w:t>
            </w:r>
          </w:p>
          <w:p w14:paraId="4147EC16" w14:textId="77777777" w:rsidR="004D254D" w:rsidRPr="004D254D" w:rsidRDefault="004D254D" w:rsidP="004D254D">
            <w:pPr>
              <w:rPr>
                <w:rFonts w:ascii="Arial" w:hAnsi="Arial" w:cs="Arial"/>
                <w:sz w:val="22"/>
                <w:szCs w:val="22"/>
              </w:rPr>
            </w:pPr>
          </w:p>
          <w:p w14:paraId="6F70FEC8" w14:textId="1AF54BE2" w:rsidR="001A6BE5" w:rsidRPr="001A6BE5" w:rsidRDefault="00E25237" w:rsidP="004F3D2F">
            <w:pPr>
              <w:pStyle w:val="ListParagraph"/>
              <w:numPr>
                <w:ilvl w:val="1"/>
                <w:numId w:val="1"/>
              </w:numPr>
              <w:rPr>
                <w:rFonts w:ascii="Arial" w:hAnsi="Arial" w:cs="Arial"/>
                <w:sz w:val="22"/>
                <w:szCs w:val="22"/>
              </w:rPr>
            </w:pPr>
            <w:r>
              <w:t xml:space="preserve"> </w:t>
            </w:r>
            <w:r w:rsidRPr="00E25237">
              <w:rPr>
                <w:rFonts w:ascii="Arial" w:hAnsi="Arial" w:cs="Arial"/>
                <w:sz w:val="22"/>
                <w:szCs w:val="22"/>
              </w:rPr>
              <w:t>Thảo luận về</w:t>
            </w:r>
            <w:r>
              <w:rPr>
                <w:rFonts w:ascii="Arial" w:hAnsi="Arial" w:cs="Arial"/>
                <w:sz w:val="22"/>
                <w:szCs w:val="22"/>
              </w:rPr>
              <w:t xml:space="preserve"> Tài liệu 9 và Tài liệu</w:t>
            </w:r>
            <w:r w:rsidRPr="00E25237">
              <w:rPr>
                <w:rFonts w:ascii="Arial" w:hAnsi="Arial" w:cs="Arial"/>
                <w:sz w:val="22"/>
                <w:szCs w:val="22"/>
              </w:rPr>
              <w:t xml:space="preserve"> 10. Hướng dẫn </w:t>
            </w:r>
            <w:r>
              <w:rPr>
                <w:rFonts w:ascii="Arial" w:hAnsi="Arial" w:cs="Arial"/>
                <w:sz w:val="22"/>
                <w:szCs w:val="22"/>
              </w:rPr>
              <w:t xml:space="preserve">học </w:t>
            </w:r>
            <w:r w:rsidRPr="00E25237">
              <w:rPr>
                <w:rFonts w:ascii="Arial" w:hAnsi="Arial" w:cs="Arial"/>
                <w:sz w:val="22"/>
                <w:szCs w:val="22"/>
              </w:rPr>
              <w:t>sinh hướng tớ</w:t>
            </w:r>
            <w:r w:rsidR="00C30419">
              <w:rPr>
                <w:rFonts w:ascii="Arial" w:hAnsi="Arial" w:cs="Arial"/>
                <w:sz w:val="22"/>
                <w:szCs w:val="22"/>
              </w:rPr>
              <w:t>i việc</w:t>
            </w:r>
            <w:r w:rsidRPr="00E25237">
              <w:rPr>
                <w:rFonts w:ascii="Arial" w:hAnsi="Arial" w:cs="Arial"/>
                <w:sz w:val="22"/>
                <w:szCs w:val="22"/>
              </w:rPr>
              <w:t xml:space="preserve"> công nhận cách thức thực hiện cho vay của </w:t>
            </w:r>
            <w:r w:rsidR="00D5242C">
              <w:rPr>
                <w:rFonts w:ascii="Arial" w:hAnsi="Arial" w:cs="Arial"/>
                <w:sz w:val="22"/>
                <w:szCs w:val="22"/>
              </w:rPr>
              <w:t xml:space="preserve">người </w:t>
            </w:r>
            <w:r w:rsidRPr="00E25237">
              <w:rPr>
                <w:rFonts w:ascii="Arial" w:hAnsi="Arial" w:cs="Arial"/>
                <w:sz w:val="22"/>
                <w:szCs w:val="22"/>
              </w:rPr>
              <w:t>Chettiars, vào khoảng những năm 1880; họ có thể đặt câu hỏi về điều này trong quá trình nhập vai</w:t>
            </w:r>
          </w:p>
          <w:p w14:paraId="1BD6B40C" w14:textId="42C57BD9" w:rsidR="00451579" w:rsidRPr="001A6BE5" w:rsidRDefault="00F600A1" w:rsidP="004F3D2F">
            <w:pPr>
              <w:pStyle w:val="ListParagraph"/>
              <w:numPr>
                <w:ilvl w:val="1"/>
                <w:numId w:val="1"/>
              </w:numPr>
              <w:rPr>
                <w:rFonts w:ascii="Arial" w:hAnsi="Arial" w:cs="Arial"/>
                <w:sz w:val="22"/>
                <w:szCs w:val="22"/>
              </w:rPr>
            </w:pPr>
            <w:r w:rsidRPr="00F600A1">
              <w:rPr>
                <w:rFonts w:ascii="Arial" w:hAnsi="Arial" w:cs="Arial"/>
                <w:sz w:val="22"/>
                <w:szCs w:val="22"/>
              </w:rPr>
              <w:t xml:space="preserve">Bắt đầu cuộc phỏng vấn, </w:t>
            </w:r>
            <w:r w:rsidR="00230AFF">
              <w:rPr>
                <w:rFonts w:ascii="Arial" w:hAnsi="Arial" w:cs="Arial"/>
                <w:sz w:val="22"/>
                <w:szCs w:val="22"/>
              </w:rPr>
              <w:t xml:space="preserve">hỗ trợ </w:t>
            </w:r>
            <w:r w:rsidRPr="00F600A1">
              <w:rPr>
                <w:rFonts w:ascii="Arial" w:hAnsi="Arial" w:cs="Arial"/>
                <w:sz w:val="22"/>
                <w:szCs w:val="22"/>
              </w:rPr>
              <w:t>cho hoạt động và can thiệp khi cần thiết.</w:t>
            </w:r>
          </w:p>
          <w:p w14:paraId="376B162B" w14:textId="4F6CEF72" w:rsidR="001A6BE5" w:rsidRDefault="00FD0B33" w:rsidP="004F3D2F">
            <w:pPr>
              <w:pStyle w:val="ListParagraph"/>
              <w:numPr>
                <w:ilvl w:val="1"/>
                <w:numId w:val="1"/>
              </w:numPr>
              <w:rPr>
                <w:rFonts w:ascii="Arial" w:hAnsi="Arial" w:cs="Arial"/>
                <w:sz w:val="22"/>
                <w:szCs w:val="22"/>
              </w:rPr>
            </w:pPr>
            <w:r w:rsidRPr="00FD0B33">
              <w:rPr>
                <w:rFonts w:ascii="Arial" w:hAnsi="Arial" w:cs="Arial"/>
                <w:sz w:val="22"/>
                <w:szCs w:val="22"/>
              </w:rPr>
              <w:t xml:space="preserve">Sau hoạt động, gợi </w:t>
            </w:r>
            <w:r w:rsidR="00D5242C">
              <w:rPr>
                <w:rFonts w:ascii="Arial" w:hAnsi="Arial" w:cs="Arial"/>
                <w:sz w:val="22"/>
                <w:szCs w:val="22"/>
              </w:rPr>
              <w:t xml:space="preserve">ý </w:t>
            </w:r>
            <w:r>
              <w:rPr>
                <w:rFonts w:ascii="Arial" w:hAnsi="Arial" w:cs="Arial"/>
                <w:sz w:val="22"/>
                <w:szCs w:val="22"/>
              </w:rPr>
              <w:t xml:space="preserve">cho học sinh phản hồi </w:t>
            </w:r>
            <w:r w:rsidRPr="00FD0B33">
              <w:rPr>
                <w:rFonts w:ascii="Arial" w:hAnsi="Arial" w:cs="Arial"/>
                <w:sz w:val="22"/>
                <w:szCs w:val="22"/>
              </w:rPr>
              <w:t>về những gì họ đã học được.</w:t>
            </w:r>
            <w:r w:rsidR="0054616E" w:rsidRPr="00451579">
              <w:rPr>
                <w:rFonts w:ascii="Arial" w:hAnsi="Arial" w:cs="Arial"/>
                <w:sz w:val="22"/>
                <w:szCs w:val="22"/>
              </w:rPr>
              <w:t xml:space="preserve"> </w:t>
            </w:r>
          </w:p>
          <w:p w14:paraId="3165A315" w14:textId="3CE9234E" w:rsidR="001A6BE5" w:rsidRDefault="00FD0B33" w:rsidP="004F3D2F">
            <w:pPr>
              <w:pStyle w:val="ListParagraph"/>
              <w:numPr>
                <w:ilvl w:val="1"/>
                <w:numId w:val="1"/>
              </w:numPr>
              <w:rPr>
                <w:rFonts w:ascii="Arial" w:hAnsi="Arial" w:cs="Arial"/>
                <w:sz w:val="22"/>
                <w:szCs w:val="22"/>
              </w:rPr>
            </w:pPr>
            <w:r w:rsidRPr="00FD0B33">
              <w:rPr>
                <w:rFonts w:ascii="Arial" w:hAnsi="Arial" w:cs="Arial"/>
                <w:sz w:val="22"/>
                <w:szCs w:val="22"/>
              </w:rPr>
              <w:t>Tóm tắt thông tin chính từ</w:t>
            </w:r>
            <w:r>
              <w:rPr>
                <w:rFonts w:ascii="Arial" w:hAnsi="Arial" w:cs="Arial"/>
                <w:sz w:val="22"/>
                <w:szCs w:val="22"/>
              </w:rPr>
              <w:t xml:space="preserve"> việc đóng</w:t>
            </w:r>
            <w:r w:rsidRPr="00FD0B33">
              <w:rPr>
                <w:rFonts w:ascii="Arial" w:hAnsi="Arial" w:cs="Arial"/>
                <w:sz w:val="22"/>
                <w:szCs w:val="22"/>
              </w:rPr>
              <w:t xml:space="preserve"> vai </w:t>
            </w:r>
          </w:p>
          <w:p w14:paraId="4671A8EA" w14:textId="60BB1533" w:rsidR="00DA1EF3" w:rsidRDefault="0054616E" w:rsidP="004F3D2F">
            <w:pPr>
              <w:pStyle w:val="ListParagraph"/>
              <w:numPr>
                <w:ilvl w:val="0"/>
                <w:numId w:val="1"/>
              </w:numPr>
              <w:rPr>
                <w:rFonts w:ascii="Arial" w:hAnsi="Arial" w:cs="Arial"/>
                <w:sz w:val="22"/>
                <w:szCs w:val="22"/>
              </w:rPr>
            </w:pPr>
            <w:r w:rsidRPr="001A6BE5">
              <w:rPr>
                <w:rFonts w:ascii="Arial" w:hAnsi="Arial" w:cs="Arial"/>
                <w:sz w:val="22"/>
                <w:szCs w:val="22"/>
              </w:rPr>
              <w:t xml:space="preserve"> </w:t>
            </w:r>
            <w:r w:rsidR="00DA1EF3" w:rsidRPr="00DA1EF3">
              <w:rPr>
                <w:rFonts w:ascii="Arial" w:hAnsi="Arial" w:cs="Arial"/>
                <w:sz w:val="22"/>
                <w:szCs w:val="22"/>
              </w:rPr>
              <w:t xml:space="preserve">Sự phát triển của ngành công nghiệp lúa gạo đã khiến cho việc trồng lúa quy mô lớn trở nên hấp dẫn đối với người trồng lúa Miến Điện, </w:t>
            </w:r>
            <w:r w:rsidR="00D5242C">
              <w:rPr>
                <w:rFonts w:ascii="Arial" w:hAnsi="Arial" w:cs="Arial"/>
                <w:sz w:val="22"/>
                <w:szCs w:val="22"/>
              </w:rPr>
              <w:t xml:space="preserve">họ </w:t>
            </w:r>
            <w:r w:rsidR="00DA1EF3" w:rsidRPr="00DA1EF3">
              <w:rPr>
                <w:rFonts w:ascii="Arial" w:hAnsi="Arial" w:cs="Arial"/>
                <w:sz w:val="22"/>
                <w:szCs w:val="22"/>
              </w:rPr>
              <w:t>có thể không hiểu rằng trồng lúa để xuất khẩu đã buộc họ vào một nền kinh tế quốc tế dễ bị</w:t>
            </w:r>
            <w:r w:rsidR="003C1E8B">
              <w:rPr>
                <w:rFonts w:ascii="Arial" w:hAnsi="Arial" w:cs="Arial"/>
                <w:sz w:val="22"/>
                <w:szCs w:val="22"/>
              </w:rPr>
              <w:t xml:space="preserve"> ảnh hưởng</w:t>
            </w:r>
            <w:r w:rsidR="00DA1EF3" w:rsidRPr="00DA1EF3">
              <w:rPr>
                <w:rFonts w:ascii="Arial" w:hAnsi="Arial" w:cs="Arial"/>
                <w:sz w:val="22"/>
                <w:szCs w:val="22"/>
              </w:rPr>
              <w:t xml:space="preserve"> bởi biến động giá cả.</w:t>
            </w:r>
          </w:p>
          <w:p w14:paraId="6B7D3CA7" w14:textId="77777777" w:rsidR="00C003E3" w:rsidRPr="00DA1EF3" w:rsidRDefault="00C003E3" w:rsidP="00C003E3">
            <w:pPr>
              <w:pStyle w:val="ListParagraph"/>
              <w:ind w:left="360"/>
              <w:rPr>
                <w:rFonts w:ascii="Arial" w:hAnsi="Arial" w:cs="Arial"/>
                <w:sz w:val="22"/>
                <w:szCs w:val="22"/>
              </w:rPr>
            </w:pPr>
          </w:p>
          <w:p w14:paraId="723D5959" w14:textId="427A76B0" w:rsidR="00C003E3" w:rsidRPr="00C003E3" w:rsidRDefault="007A7014" w:rsidP="004F3D2F">
            <w:pPr>
              <w:pStyle w:val="ListParagraph"/>
              <w:numPr>
                <w:ilvl w:val="0"/>
                <w:numId w:val="1"/>
              </w:numPr>
              <w:rPr>
                <w:rFonts w:ascii="Arial" w:hAnsi="Arial" w:cs="Arial"/>
                <w:sz w:val="22"/>
                <w:szCs w:val="22"/>
                <w:lang w:val="en-GB"/>
              </w:rPr>
            </w:pPr>
            <w:r w:rsidRPr="00C003E3">
              <w:rPr>
                <w:rFonts w:ascii="Arial" w:hAnsi="Arial" w:cs="Arial"/>
                <w:sz w:val="22"/>
                <w:szCs w:val="22"/>
                <w:lang w:val="en-GB"/>
              </w:rPr>
              <w:t xml:space="preserve">Trước những năm 1880, người </w:t>
            </w:r>
            <w:r w:rsidR="00D5242C">
              <w:rPr>
                <w:rFonts w:ascii="Arial" w:hAnsi="Arial" w:cs="Arial"/>
                <w:sz w:val="22"/>
                <w:szCs w:val="22"/>
                <w:lang w:val="en-GB"/>
              </w:rPr>
              <w:t xml:space="preserve">cho vay </w:t>
            </w:r>
            <w:r w:rsidRPr="00C003E3">
              <w:rPr>
                <w:rFonts w:ascii="Arial" w:hAnsi="Arial" w:cs="Arial"/>
                <w:iCs/>
                <w:sz w:val="22"/>
                <w:szCs w:val="22"/>
              </w:rPr>
              <w:t>Chettiars</w:t>
            </w:r>
            <w:r w:rsidR="006619C9" w:rsidRPr="00C003E3">
              <w:rPr>
                <w:rFonts w:ascii="Arial" w:hAnsi="Arial" w:cs="Arial"/>
                <w:iCs/>
                <w:sz w:val="22"/>
                <w:szCs w:val="22"/>
              </w:rPr>
              <w:t xml:space="preserve"> </w:t>
            </w:r>
            <w:r w:rsidR="006619C9" w:rsidRPr="00C003E3">
              <w:rPr>
                <w:rFonts w:ascii="Arial" w:hAnsi="Arial" w:cs="Arial"/>
                <w:sz w:val="22"/>
                <w:szCs w:val="22"/>
                <w:lang w:val="en-GB"/>
              </w:rPr>
              <w:t>đã cung cấp tài chính</w:t>
            </w:r>
            <w:r w:rsidRPr="00C003E3">
              <w:rPr>
                <w:rFonts w:ascii="Arial" w:hAnsi="Arial" w:cs="Arial"/>
                <w:sz w:val="22"/>
                <w:szCs w:val="22"/>
                <w:lang w:val="en-GB"/>
              </w:rPr>
              <w:t xml:space="preserve"> cho việc sản xuất nông nghiệp</w:t>
            </w:r>
            <w:r w:rsidR="006619C9" w:rsidRPr="00C003E3">
              <w:rPr>
                <w:rFonts w:ascii="Arial" w:hAnsi="Arial" w:cs="Arial"/>
                <w:sz w:val="22"/>
                <w:szCs w:val="22"/>
                <w:lang w:val="en-GB"/>
              </w:rPr>
              <w:t xml:space="preserve"> không trực tiếp </w:t>
            </w:r>
            <w:r w:rsidRPr="00C003E3">
              <w:rPr>
                <w:rFonts w:ascii="Arial" w:hAnsi="Arial" w:cs="Arial"/>
                <w:sz w:val="22"/>
                <w:szCs w:val="22"/>
                <w:lang w:val="en-GB"/>
              </w:rPr>
              <w:t xml:space="preserve">thông qua những người </w:t>
            </w:r>
            <w:r w:rsidR="006619C9" w:rsidRPr="00C003E3">
              <w:rPr>
                <w:rFonts w:ascii="Arial" w:hAnsi="Arial" w:cs="Arial"/>
                <w:sz w:val="22"/>
                <w:szCs w:val="22"/>
                <w:lang w:val="en-GB"/>
              </w:rPr>
              <w:t>cho vay bản địa</w:t>
            </w:r>
            <w:r w:rsidRPr="00C003E3">
              <w:rPr>
                <w:rFonts w:ascii="Arial" w:hAnsi="Arial" w:cs="Arial"/>
                <w:sz w:val="22"/>
                <w:szCs w:val="22"/>
                <w:lang w:val="en-GB"/>
              </w:rPr>
              <w:t xml:space="preserve">, </w:t>
            </w:r>
            <w:r w:rsidR="006619C9" w:rsidRPr="00C003E3">
              <w:rPr>
                <w:rFonts w:ascii="Arial" w:hAnsi="Arial" w:cs="Arial"/>
                <w:sz w:val="22"/>
                <w:szCs w:val="22"/>
                <w:lang w:val="en-GB"/>
              </w:rPr>
              <w:t xml:space="preserve">sau đó </w:t>
            </w:r>
            <w:r w:rsidR="00B451C1" w:rsidRPr="00C003E3">
              <w:rPr>
                <w:rFonts w:ascii="Arial" w:hAnsi="Arial" w:cs="Arial"/>
                <w:sz w:val="22"/>
                <w:szCs w:val="22"/>
                <w:lang w:val="en-GB"/>
              </w:rPr>
              <w:t xml:space="preserve">những người này </w:t>
            </w:r>
            <w:r w:rsidR="00FE6050" w:rsidRPr="00C003E3">
              <w:rPr>
                <w:rFonts w:ascii="Arial" w:hAnsi="Arial" w:cs="Arial"/>
                <w:sz w:val="22"/>
                <w:szCs w:val="22"/>
                <w:lang w:val="en-GB"/>
              </w:rPr>
              <w:t xml:space="preserve">đã </w:t>
            </w:r>
            <w:r w:rsidRPr="00C003E3">
              <w:rPr>
                <w:rFonts w:ascii="Arial" w:hAnsi="Arial" w:cs="Arial"/>
                <w:sz w:val="22"/>
                <w:szCs w:val="22"/>
                <w:lang w:val="en-GB"/>
              </w:rPr>
              <w:t xml:space="preserve">cho </w:t>
            </w:r>
            <w:r w:rsidR="006619C9" w:rsidRPr="00C003E3">
              <w:rPr>
                <w:rFonts w:ascii="Arial" w:hAnsi="Arial" w:cs="Arial"/>
                <w:sz w:val="22"/>
                <w:szCs w:val="22"/>
                <w:lang w:val="en-GB"/>
              </w:rPr>
              <w:t xml:space="preserve">nông dân </w:t>
            </w:r>
            <w:r w:rsidRPr="00C003E3">
              <w:rPr>
                <w:rFonts w:ascii="Arial" w:hAnsi="Arial" w:cs="Arial"/>
                <w:sz w:val="22"/>
                <w:szCs w:val="22"/>
                <w:lang w:val="en-GB"/>
              </w:rPr>
              <w:t>vay với lãi suấ</w:t>
            </w:r>
            <w:r w:rsidR="00B451C1" w:rsidRPr="00C003E3">
              <w:rPr>
                <w:rFonts w:ascii="Arial" w:hAnsi="Arial" w:cs="Arial"/>
                <w:sz w:val="22"/>
                <w:szCs w:val="22"/>
                <w:lang w:val="en-GB"/>
              </w:rPr>
              <w:t>t cao hơn. T</w:t>
            </w:r>
            <w:r w:rsidRPr="00C003E3">
              <w:rPr>
                <w:rFonts w:ascii="Arial" w:hAnsi="Arial" w:cs="Arial"/>
                <w:sz w:val="22"/>
                <w:szCs w:val="22"/>
                <w:lang w:val="en-GB"/>
              </w:rPr>
              <w:t xml:space="preserve">hực sự </w:t>
            </w:r>
            <w:r w:rsidR="00B451C1" w:rsidRPr="00C003E3">
              <w:rPr>
                <w:rFonts w:ascii="Arial" w:hAnsi="Arial" w:cs="Arial"/>
                <w:sz w:val="22"/>
                <w:szCs w:val="22"/>
                <w:lang w:val="en-GB"/>
              </w:rPr>
              <w:t xml:space="preserve">họ </w:t>
            </w:r>
            <w:r w:rsidRPr="00C003E3">
              <w:rPr>
                <w:rFonts w:ascii="Arial" w:hAnsi="Arial" w:cs="Arial"/>
                <w:sz w:val="22"/>
                <w:szCs w:val="22"/>
                <w:lang w:val="en-GB"/>
              </w:rPr>
              <w:t xml:space="preserve">rất ít </w:t>
            </w:r>
            <w:r w:rsidR="006619C9" w:rsidRPr="00C003E3">
              <w:rPr>
                <w:rFonts w:ascii="Arial" w:hAnsi="Arial" w:cs="Arial"/>
                <w:sz w:val="22"/>
                <w:szCs w:val="22"/>
                <w:lang w:val="en-GB"/>
              </w:rPr>
              <w:t xml:space="preserve">cho nông dân vay </w:t>
            </w:r>
            <w:r w:rsidRPr="00C003E3">
              <w:rPr>
                <w:rFonts w:ascii="Arial" w:hAnsi="Arial" w:cs="Arial"/>
                <w:sz w:val="22"/>
                <w:szCs w:val="22"/>
                <w:lang w:val="en-GB"/>
              </w:rPr>
              <w:t>trực tiế</w:t>
            </w:r>
            <w:r w:rsidR="006619C9" w:rsidRPr="00C003E3">
              <w:rPr>
                <w:rFonts w:ascii="Arial" w:hAnsi="Arial" w:cs="Arial"/>
                <w:sz w:val="22"/>
                <w:szCs w:val="22"/>
                <w:lang w:val="en-GB"/>
              </w:rPr>
              <w:t>p</w:t>
            </w:r>
            <w:r w:rsidRPr="00C003E3">
              <w:rPr>
                <w:rFonts w:ascii="Arial" w:hAnsi="Arial" w:cs="Arial"/>
                <w:sz w:val="22"/>
                <w:szCs w:val="22"/>
                <w:lang w:val="en-GB"/>
              </w:rPr>
              <w:t xml:space="preserve">. Khi chế độ thực dân Anh đưa ra </w:t>
            </w:r>
            <w:r w:rsidR="006619C9" w:rsidRPr="00C003E3">
              <w:rPr>
                <w:rFonts w:ascii="Arial" w:hAnsi="Arial" w:cs="Arial"/>
                <w:sz w:val="22"/>
                <w:szCs w:val="22"/>
                <w:lang w:val="en-GB"/>
              </w:rPr>
              <w:t xml:space="preserve">chính sách sử dụng </w:t>
            </w:r>
            <w:r w:rsidRPr="00C003E3">
              <w:rPr>
                <w:rFonts w:ascii="Arial" w:hAnsi="Arial" w:cs="Arial"/>
                <w:sz w:val="22"/>
                <w:szCs w:val="22"/>
                <w:lang w:val="en-GB"/>
              </w:rPr>
              <w:t>đất mớ</w:t>
            </w:r>
            <w:r w:rsidR="006619C9" w:rsidRPr="00C003E3">
              <w:rPr>
                <w:rFonts w:ascii="Arial" w:hAnsi="Arial" w:cs="Arial"/>
                <w:sz w:val="22"/>
                <w:szCs w:val="22"/>
                <w:lang w:val="en-GB"/>
              </w:rPr>
              <w:t>i thì càng</w:t>
            </w:r>
            <w:r w:rsidRPr="00C003E3">
              <w:rPr>
                <w:rFonts w:ascii="Arial" w:hAnsi="Arial" w:cs="Arial"/>
                <w:sz w:val="22"/>
                <w:szCs w:val="22"/>
                <w:lang w:val="en-GB"/>
              </w:rPr>
              <w:t xml:space="preserve"> có nhiều nhu cầu</w:t>
            </w:r>
            <w:r w:rsidR="006619C9" w:rsidRPr="00C003E3">
              <w:rPr>
                <w:rFonts w:ascii="Arial" w:hAnsi="Arial" w:cs="Arial"/>
                <w:sz w:val="22"/>
                <w:szCs w:val="22"/>
                <w:lang w:val="en-GB"/>
              </w:rPr>
              <w:t xml:space="preserve"> vay để làm</w:t>
            </w:r>
            <w:r w:rsidRPr="00C003E3">
              <w:rPr>
                <w:rFonts w:ascii="Arial" w:hAnsi="Arial" w:cs="Arial"/>
                <w:sz w:val="22"/>
                <w:szCs w:val="22"/>
                <w:lang w:val="en-GB"/>
              </w:rPr>
              <w:t xml:space="preserve"> nông nghiệp</w:t>
            </w:r>
          </w:p>
          <w:p w14:paraId="42D13C1D" w14:textId="3699AB4F" w:rsidR="001A6BE5" w:rsidRPr="006619C9" w:rsidRDefault="0054616E" w:rsidP="006619C9">
            <w:pPr>
              <w:pStyle w:val="ListParagraph"/>
              <w:ind w:left="360"/>
              <w:rPr>
                <w:rFonts w:ascii="Arial" w:hAnsi="Arial" w:cs="Arial"/>
                <w:sz w:val="22"/>
                <w:szCs w:val="22"/>
                <w:lang w:val="en-GB"/>
              </w:rPr>
            </w:pPr>
            <w:r w:rsidRPr="006619C9">
              <w:rPr>
                <w:rFonts w:ascii="Arial" w:hAnsi="Arial" w:cs="Arial"/>
                <w:sz w:val="22"/>
                <w:szCs w:val="22"/>
                <w:lang w:val="en-GB"/>
              </w:rPr>
              <w:t xml:space="preserve"> </w:t>
            </w:r>
          </w:p>
          <w:p w14:paraId="78833A5F" w14:textId="7349075E" w:rsidR="0054616E" w:rsidRPr="001A6BE5" w:rsidRDefault="006619C9" w:rsidP="004F3D2F">
            <w:pPr>
              <w:pStyle w:val="ListParagraph"/>
              <w:numPr>
                <w:ilvl w:val="0"/>
                <w:numId w:val="1"/>
              </w:numPr>
              <w:rPr>
                <w:rFonts w:ascii="Arial" w:hAnsi="Arial" w:cs="Arial"/>
                <w:sz w:val="22"/>
                <w:szCs w:val="22"/>
              </w:rPr>
            </w:pPr>
            <w:r>
              <w:rPr>
                <w:rFonts w:ascii="Arial" w:hAnsi="Arial" w:cs="Arial"/>
                <w:iCs/>
                <w:sz w:val="22"/>
                <w:szCs w:val="22"/>
              </w:rPr>
              <w:t>Hỗ trợ phần giải thích bằng Tài liệu 9 và Tài liệu</w:t>
            </w:r>
            <w:r>
              <w:rPr>
                <w:rFonts w:ascii="Arial" w:hAnsi="Arial" w:cs="Arial"/>
                <w:sz w:val="22"/>
                <w:szCs w:val="22"/>
                <w:lang w:val="en-GB"/>
              </w:rPr>
              <w:t xml:space="preserve"> 10</w:t>
            </w:r>
            <w:r w:rsidR="0054616E" w:rsidRPr="001A6BE5">
              <w:rPr>
                <w:rFonts w:ascii="Arial" w:hAnsi="Arial" w:cs="Arial"/>
                <w:sz w:val="22"/>
                <w:szCs w:val="22"/>
                <w:lang w:val="en-GB"/>
              </w:rPr>
              <w:t xml:space="preserve">. </w:t>
            </w:r>
          </w:p>
          <w:p w14:paraId="5D634ABE" w14:textId="77777777" w:rsidR="00451579" w:rsidRDefault="00451579" w:rsidP="005F67A3">
            <w:pPr>
              <w:spacing w:after="160" w:line="259" w:lineRule="auto"/>
              <w:rPr>
                <w:rFonts w:ascii="Arial" w:hAnsi="Arial" w:cs="Arial"/>
                <w:sz w:val="22"/>
                <w:szCs w:val="22"/>
                <w:lang w:val="en-GB"/>
              </w:rPr>
            </w:pPr>
          </w:p>
          <w:p w14:paraId="45373B28" w14:textId="67BFF305" w:rsidR="00451579" w:rsidRPr="001A6BE5" w:rsidRDefault="00DF177B" w:rsidP="004F3D2F">
            <w:pPr>
              <w:pStyle w:val="ListParagraph"/>
              <w:numPr>
                <w:ilvl w:val="0"/>
                <w:numId w:val="1"/>
              </w:numPr>
              <w:spacing w:after="160" w:line="259" w:lineRule="auto"/>
              <w:rPr>
                <w:rFonts w:ascii="Arial" w:hAnsi="Arial" w:cs="Arial"/>
                <w:b/>
                <w:bCs/>
                <w:sz w:val="22"/>
                <w:szCs w:val="22"/>
                <w:lang w:val="en-GB"/>
              </w:rPr>
            </w:pPr>
            <w:r>
              <w:rPr>
                <w:rFonts w:ascii="Arial" w:hAnsi="Arial" w:cs="Arial"/>
                <w:b/>
                <w:bCs/>
                <w:sz w:val="22"/>
                <w:szCs w:val="22"/>
                <w:lang w:val="en-GB"/>
              </w:rPr>
              <w:t xml:space="preserve"> </w:t>
            </w:r>
            <w:r w:rsidR="006E5B41">
              <w:rPr>
                <w:rFonts w:ascii="Arial" w:hAnsi="Arial" w:cs="Arial"/>
                <w:b/>
                <w:bCs/>
                <w:sz w:val="22"/>
                <w:szCs w:val="22"/>
                <w:lang w:val="en-GB"/>
              </w:rPr>
              <w:t>Hoạt động</w:t>
            </w:r>
            <w:r w:rsidRPr="00DF177B">
              <w:rPr>
                <w:rFonts w:ascii="Arial" w:hAnsi="Arial" w:cs="Arial"/>
                <w:b/>
                <w:sz w:val="22"/>
                <w:szCs w:val="22"/>
                <w:lang w:val="en-GB"/>
              </w:rPr>
              <w:t xml:space="preserve"> đóng vai 2</w:t>
            </w:r>
          </w:p>
          <w:p w14:paraId="0A95154F" w14:textId="77F6C1E1" w:rsidR="0087705A" w:rsidRPr="0087705A" w:rsidRDefault="00690768" w:rsidP="004F3D2F">
            <w:pPr>
              <w:pStyle w:val="ListParagraph"/>
              <w:numPr>
                <w:ilvl w:val="1"/>
                <w:numId w:val="1"/>
              </w:numPr>
              <w:spacing w:after="160" w:line="259" w:lineRule="auto"/>
              <w:rPr>
                <w:rFonts w:ascii="Arial" w:hAnsi="Arial" w:cs="Arial"/>
                <w:sz w:val="22"/>
                <w:szCs w:val="22"/>
                <w:lang w:val="en-GB"/>
              </w:rPr>
            </w:pPr>
            <w:r>
              <w:rPr>
                <w:rFonts w:ascii="Arial" w:hAnsi="Arial" w:cs="Arial"/>
                <w:sz w:val="22"/>
                <w:szCs w:val="22"/>
              </w:rPr>
              <w:t>Chia học sinh thành nhóm 4 người</w:t>
            </w:r>
            <w:r w:rsidR="0087705A">
              <w:rPr>
                <w:rFonts w:ascii="Arial" w:hAnsi="Arial" w:cs="Arial"/>
                <w:sz w:val="22"/>
                <w:szCs w:val="22"/>
              </w:rPr>
              <w:t>.</w:t>
            </w:r>
          </w:p>
          <w:p w14:paraId="3A834D7B" w14:textId="47DBFD44" w:rsidR="00690768" w:rsidRPr="00991BB9" w:rsidRDefault="00991BB9" w:rsidP="004F3D2F">
            <w:pPr>
              <w:pStyle w:val="ListParagraph"/>
              <w:numPr>
                <w:ilvl w:val="1"/>
                <w:numId w:val="1"/>
              </w:numPr>
              <w:spacing w:after="160" w:line="259" w:lineRule="auto"/>
              <w:rPr>
                <w:rFonts w:ascii="Arial" w:hAnsi="Arial" w:cs="Arial"/>
                <w:sz w:val="22"/>
                <w:szCs w:val="22"/>
                <w:lang w:val="en-GB"/>
              </w:rPr>
            </w:pPr>
            <w:r>
              <w:rPr>
                <w:rFonts w:ascii="Arial" w:hAnsi="Arial" w:cs="Arial"/>
                <w:sz w:val="22"/>
                <w:szCs w:val="22"/>
                <w:lang w:val="en-GB"/>
              </w:rPr>
              <w:t>Phát</w:t>
            </w:r>
            <w:r w:rsidR="00690768" w:rsidRPr="00951138">
              <w:rPr>
                <w:rFonts w:ascii="Arial" w:hAnsi="Arial" w:cs="Arial"/>
                <w:sz w:val="22"/>
                <w:szCs w:val="22"/>
                <w:lang w:val="en-GB"/>
              </w:rPr>
              <w:t xml:space="preserve"> bả</w:t>
            </w:r>
            <w:r w:rsidR="00A74A21">
              <w:rPr>
                <w:rFonts w:ascii="Arial" w:hAnsi="Arial" w:cs="Arial"/>
                <w:sz w:val="22"/>
                <w:szCs w:val="22"/>
                <w:lang w:val="en-GB"/>
              </w:rPr>
              <w:t>n sao</w:t>
            </w:r>
            <w:r w:rsidR="00690768" w:rsidRPr="00951138">
              <w:rPr>
                <w:rFonts w:ascii="Arial" w:hAnsi="Arial" w:cs="Arial"/>
                <w:sz w:val="22"/>
                <w:szCs w:val="22"/>
                <w:lang w:val="en-GB"/>
              </w:rPr>
              <w:t xml:space="preserve"> của Tài liệu 4 cho mỗi nhóm. Mỗi học sinh đọc </w:t>
            </w:r>
            <w:r>
              <w:rPr>
                <w:rFonts w:ascii="Arial" w:hAnsi="Arial" w:cs="Arial"/>
                <w:sz w:val="22"/>
                <w:szCs w:val="22"/>
                <w:lang w:val="en-GB"/>
              </w:rPr>
              <w:t xml:space="preserve">tài liệu </w:t>
            </w:r>
            <w:r w:rsidR="00690768" w:rsidRPr="00951138">
              <w:rPr>
                <w:rFonts w:ascii="Arial" w:hAnsi="Arial" w:cs="Arial"/>
                <w:sz w:val="22"/>
                <w:szCs w:val="22"/>
                <w:lang w:val="en-GB"/>
              </w:rPr>
              <w:t>của mình (vai trò từ A đến D) cho ba người khác trong nhóm. Mỗi nhóm lập một danh sách những người không đồng ý với ai và tạ</w:t>
            </w:r>
            <w:r>
              <w:rPr>
                <w:rFonts w:ascii="Arial" w:hAnsi="Arial" w:cs="Arial"/>
                <w:sz w:val="22"/>
                <w:szCs w:val="22"/>
                <w:lang w:val="en-GB"/>
              </w:rPr>
              <w:t xml:space="preserve">i sao, </w:t>
            </w:r>
            <w:r w:rsidR="00690768" w:rsidRPr="00951138">
              <w:rPr>
                <w:rFonts w:ascii="Arial" w:hAnsi="Arial" w:cs="Arial"/>
                <w:sz w:val="22"/>
                <w:szCs w:val="22"/>
                <w:lang w:val="en-GB"/>
              </w:rPr>
              <w:t>sẵn sàng chia sẻ danh sách củ</w:t>
            </w:r>
            <w:r>
              <w:rPr>
                <w:rFonts w:ascii="Arial" w:hAnsi="Arial" w:cs="Arial"/>
                <w:sz w:val="22"/>
                <w:szCs w:val="22"/>
                <w:lang w:val="en-GB"/>
              </w:rPr>
              <w:t>a mình</w:t>
            </w:r>
            <w:r w:rsidR="00690768" w:rsidRPr="00951138">
              <w:rPr>
                <w:rFonts w:ascii="Arial" w:hAnsi="Arial" w:cs="Arial"/>
                <w:sz w:val="22"/>
                <w:szCs w:val="22"/>
                <w:lang w:val="en-GB"/>
              </w:rPr>
              <w:t xml:space="preserve"> v</w:t>
            </w:r>
            <w:r w:rsidR="00690768" w:rsidRPr="00991BB9">
              <w:rPr>
                <w:rFonts w:ascii="Arial" w:hAnsi="Arial" w:cs="Arial"/>
                <w:sz w:val="22"/>
                <w:szCs w:val="22"/>
                <w:lang w:val="en-GB"/>
              </w:rPr>
              <w:t>ới những người còn lại trong lớp</w:t>
            </w:r>
          </w:p>
          <w:p w14:paraId="54BF3D06" w14:textId="22A4ED7F" w:rsidR="00451579" w:rsidRPr="00451579" w:rsidRDefault="00991BB9" w:rsidP="004F3D2F">
            <w:pPr>
              <w:pStyle w:val="ListParagraph"/>
              <w:numPr>
                <w:ilvl w:val="1"/>
                <w:numId w:val="1"/>
              </w:numPr>
              <w:spacing w:after="160" w:line="259" w:lineRule="auto"/>
              <w:rPr>
                <w:rFonts w:ascii="Arial" w:hAnsi="Arial" w:cs="Arial"/>
                <w:sz w:val="22"/>
                <w:szCs w:val="22"/>
                <w:lang w:val="en-GB"/>
              </w:rPr>
            </w:pPr>
            <w:r>
              <w:rPr>
                <w:rFonts w:ascii="Arial" w:hAnsi="Arial" w:cs="Arial"/>
                <w:sz w:val="22"/>
                <w:szCs w:val="22"/>
              </w:rPr>
              <w:t xml:space="preserve">Tạo ra </w:t>
            </w:r>
            <w:r w:rsidR="00D5242C">
              <w:rPr>
                <w:rFonts w:ascii="Arial" w:hAnsi="Arial" w:cs="Arial"/>
                <w:sz w:val="22"/>
                <w:szCs w:val="22"/>
              </w:rPr>
              <w:t xml:space="preserve">tình huống </w:t>
            </w:r>
            <w:r>
              <w:rPr>
                <w:rFonts w:ascii="Arial" w:hAnsi="Arial" w:cs="Arial"/>
                <w:sz w:val="22"/>
                <w:szCs w:val="22"/>
              </w:rPr>
              <w:t xml:space="preserve">cho cả lớp bằng việc giải thích rằng </w:t>
            </w:r>
            <w:r w:rsidRPr="000074E6">
              <w:rPr>
                <w:rFonts w:ascii="Arial" w:hAnsi="Arial" w:cs="Arial"/>
                <w:sz w:val="22"/>
                <w:szCs w:val="22"/>
              </w:rPr>
              <w:t xml:space="preserve">chính phủ thực dân Anh đã nhận thấy sự nguy hiểm của việc </w:t>
            </w:r>
            <w:r>
              <w:rPr>
                <w:rFonts w:ascii="Arial" w:hAnsi="Arial" w:cs="Arial"/>
                <w:sz w:val="22"/>
                <w:szCs w:val="22"/>
              </w:rPr>
              <w:t>chuyển nhượng</w:t>
            </w:r>
            <w:r w:rsidRPr="000074E6">
              <w:rPr>
                <w:rFonts w:ascii="Arial" w:hAnsi="Arial" w:cs="Arial"/>
                <w:sz w:val="22"/>
                <w:szCs w:val="22"/>
              </w:rPr>
              <w:t xml:space="preserve"> đất nên đã muốn thông qua đạo luật để kiểm soát vấn đề</w:t>
            </w:r>
            <w:r>
              <w:rPr>
                <w:rFonts w:ascii="Arial" w:hAnsi="Arial" w:cs="Arial"/>
                <w:sz w:val="22"/>
                <w:szCs w:val="22"/>
              </w:rPr>
              <w:t xml:space="preserve"> này</w:t>
            </w:r>
            <w:r w:rsidRPr="000074E6">
              <w:rPr>
                <w:rFonts w:ascii="Arial" w:hAnsi="Arial" w:cs="Arial"/>
                <w:sz w:val="22"/>
                <w:szCs w:val="22"/>
              </w:rPr>
              <w:t>. Tuy nhiên, có những thế lực phản đối việc thông qua đạo luậ</w:t>
            </w:r>
            <w:r>
              <w:rPr>
                <w:rFonts w:ascii="Arial" w:hAnsi="Arial" w:cs="Arial"/>
                <w:sz w:val="22"/>
                <w:szCs w:val="22"/>
              </w:rPr>
              <w:t>t vì</w:t>
            </w:r>
            <w:r w:rsidRPr="000074E6">
              <w:rPr>
                <w:rFonts w:ascii="Arial" w:hAnsi="Arial" w:cs="Arial"/>
                <w:sz w:val="22"/>
                <w:szCs w:val="22"/>
              </w:rPr>
              <w:t xml:space="preserve"> những lý do khác nhau. Học sinh sẽ hỏi các nhân vật tại sao họ lại phản đối luật đó</w:t>
            </w:r>
            <w:r w:rsidR="005F67A3" w:rsidRPr="00451579">
              <w:rPr>
                <w:rFonts w:ascii="Arial" w:hAnsi="Arial" w:cs="Arial"/>
                <w:sz w:val="22"/>
                <w:szCs w:val="22"/>
              </w:rPr>
              <w:t xml:space="preserve">. </w:t>
            </w:r>
          </w:p>
          <w:p w14:paraId="37548FA3" w14:textId="4FC2AA17" w:rsidR="00451579" w:rsidRPr="00410F26" w:rsidRDefault="00410F26" w:rsidP="004F3D2F">
            <w:pPr>
              <w:pStyle w:val="ListParagraph"/>
              <w:numPr>
                <w:ilvl w:val="1"/>
                <w:numId w:val="1"/>
              </w:numPr>
              <w:spacing w:after="160" w:line="259" w:lineRule="auto"/>
              <w:rPr>
                <w:rFonts w:ascii="Arial" w:hAnsi="Arial" w:cs="Arial"/>
                <w:sz w:val="22"/>
                <w:szCs w:val="22"/>
                <w:lang w:val="en-GB"/>
              </w:rPr>
            </w:pPr>
            <w:r w:rsidRPr="00451579">
              <w:rPr>
                <w:rFonts w:ascii="Arial" w:hAnsi="Arial" w:cs="Arial"/>
                <w:sz w:val="22"/>
                <w:szCs w:val="22"/>
              </w:rPr>
              <w:t>B</w:t>
            </w:r>
            <w:r>
              <w:rPr>
                <w:rFonts w:ascii="Arial" w:hAnsi="Arial" w:cs="Arial"/>
                <w:sz w:val="22"/>
                <w:szCs w:val="22"/>
              </w:rPr>
              <w:t>ắt đầu hoạt động, hỗ trợ hoạt động và can thiệp khi cần thiết</w:t>
            </w:r>
            <w:r w:rsidR="005F67A3" w:rsidRPr="00410F26">
              <w:rPr>
                <w:rFonts w:ascii="Arial" w:hAnsi="Arial" w:cs="Arial"/>
                <w:sz w:val="22"/>
                <w:szCs w:val="22"/>
              </w:rPr>
              <w:t xml:space="preserve">. </w:t>
            </w:r>
          </w:p>
          <w:p w14:paraId="12661A1F" w14:textId="77777777" w:rsidR="004F3D2F" w:rsidRPr="00451579" w:rsidRDefault="004F3D2F" w:rsidP="004F3D2F">
            <w:pPr>
              <w:pStyle w:val="ListParagraph"/>
              <w:numPr>
                <w:ilvl w:val="1"/>
                <w:numId w:val="1"/>
              </w:numPr>
              <w:spacing w:after="160" w:line="259" w:lineRule="auto"/>
              <w:rPr>
                <w:rFonts w:ascii="Arial" w:hAnsi="Arial" w:cs="Arial"/>
                <w:sz w:val="22"/>
                <w:szCs w:val="22"/>
                <w:lang w:val="en-GB"/>
              </w:rPr>
            </w:pPr>
            <w:r>
              <w:rPr>
                <w:rFonts w:ascii="Arial" w:hAnsi="Arial" w:cs="Arial"/>
                <w:sz w:val="22"/>
                <w:szCs w:val="22"/>
              </w:rPr>
              <w:t xml:space="preserve">Sau khi kết thúc, khuyến khích học sinh có ý kiến về những điều đã học. </w:t>
            </w:r>
          </w:p>
          <w:p w14:paraId="621A11E9" w14:textId="31F27542" w:rsidR="0099449D" w:rsidRDefault="00B65CC8" w:rsidP="00B65CC8">
            <w:pPr>
              <w:pStyle w:val="ListParagraph"/>
              <w:numPr>
                <w:ilvl w:val="1"/>
                <w:numId w:val="1"/>
              </w:numPr>
              <w:rPr>
                <w:rFonts w:ascii="Arial" w:hAnsi="Arial" w:cs="Arial"/>
                <w:sz w:val="22"/>
                <w:szCs w:val="22"/>
              </w:rPr>
            </w:pPr>
            <w:r w:rsidRPr="00B65CC8">
              <w:rPr>
                <w:rFonts w:ascii="Arial" w:hAnsi="Arial" w:cs="Arial"/>
                <w:sz w:val="22"/>
                <w:szCs w:val="22"/>
              </w:rPr>
              <w:t xml:space="preserve">Tóm tắt thông tin chính từ </w:t>
            </w:r>
            <w:r w:rsidR="009D2CFB">
              <w:rPr>
                <w:rFonts w:ascii="Arial" w:hAnsi="Arial" w:cs="Arial"/>
                <w:sz w:val="22"/>
                <w:szCs w:val="22"/>
              </w:rPr>
              <w:t xml:space="preserve">hoạt động </w:t>
            </w:r>
            <w:r w:rsidR="00D5242C">
              <w:rPr>
                <w:rFonts w:ascii="Arial" w:hAnsi="Arial" w:cs="Arial"/>
                <w:sz w:val="22"/>
                <w:szCs w:val="22"/>
              </w:rPr>
              <w:t xml:space="preserve">đóng </w:t>
            </w:r>
            <w:r w:rsidRPr="00B65CC8">
              <w:rPr>
                <w:rFonts w:ascii="Arial" w:hAnsi="Arial" w:cs="Arial"/>
                <w:sz w:val="22"/>
                <w:szCs w:val="22"/>
              </w:rPr>
              <w:t>vai</w:t>
            </w:r>
            <w:r w:rsidR="0099449D">
              <w:rPr>
                <w:rFonts w:ascii="Arial" w:hAnsi="Arial" w:cs="Arial"/>
                <w:sz w:val="22"/>
                <w:szCs w:val="22"/>
              </w:rPr>
              <w:t>:</w:t>
            </w:r>
          </w:p>
          <w:p w14:paraId="25FBEB7F" w14:textId="20750C7A" w:rsidR="0099449D" w:rsidRPr="0099449D" w:rsidRDefault="00B65CC8" w:rsidP="004F3D2F">
            <w:pPr>
              <w:pStyle w:val="ListParagraph"/>
              <w:numPr>
                <w:ilvl w:val="0"/>
                <w:numId w:val="1"/>
              </w:numPr>
              <w:rPr>
                <w:rFonts w:ascii="Arial" w:hAnsi="Arial" w:cs="Arial"/>
                <w:sz w:val="22"/>
                <w:szCs w:val="22"/>
              </w:rPr>
            </w:pPr>
            <w:r>
              <w:rPr>
                <w:rFonts w:ascii="Arial" w:hAnsi="Arial" w:cs="Arial"/>
                <w:sz w:val="22"/>
                <w:szCs w:val="22"/>
              </w:rPr>
              <w:t>Trong một số trường hợp</w:t>
            </w:r>
            <w:r w:rsidR="00D5242C">
              <w:rPr>
                <w:rFonts w:ascii="Arial" w:hAnsi="Arial" w:cs="Arial"/>
                <w:sz w:val="22"/>
                <w:szCs w:val="22"/>
              </w:rPr>
              <w:t xml:space="preserve">, </w:t>
            </w:r>
            <w:r>
              <w:rPr>
                <w:rFonts w:ascii="Arial" w:hAnsi="Arial" w:cs="Arial"/>
                <w:sz w:val="22"/>
                <w:szCs w:val="22"/>
              </w:rPr>
              <w:t>chính quyền thực dân không thể, do dự hoặc không muốn áp dụng biện pháp nhằm giảm thiểu sự tham gia của người nông dân vào nền kinh tế thế giới vì những biện pháp đó có thể gây nguy hiểm cho ngành công nghiệp lúa gạo</w:t>
            </w:r>
            <w:r w:rsidR="00451579" w:rsidRPr="0099449D">
              <w:rPr>
                <w:rFonts w:ascii="Arial" w:hAnsi="Arial" w:cs="Arial"/>
                <w:sz w:val="22"/>
                <w:szCs w:val="22"/>
              </w:rPr>
              <w:t>.</w:t>
            </w:r>
            <w:r w:rsidR="00AF3206" w:rsidRPr="0099449D">
              <w:rPr>
                <w:rFonts w:ascii="Arial" w:hAnsi="Arial" w:cs="Arial"/>
                <w:sz w:val="22"/>
                <w:szCs w:val="22"/>
              </w:rPr>
              <w:t xml:space="preserve"> </w:t>
            </w:r>
            <w:r w:rsidR="00375B5A">
              <w:rPr>
                <w:rFonts w:ascii="Arial" w:hAnsi="Arial" w:cs="Arial"/>
                <w:sz w:val="22"/>
                <w:szCs w:val="22"/>
              </w:rPr>
              <w:t>Ví dụ, ở Miến Điện, những nhà máy xay lúa do người Anh làm chủ cố gắng giữ giá gạo thấp nhằm tối đa hóa lợi nhuận</w:t>
            </w:r>
          </w:p>
          <w:p w14:paraId="2D96A1FF" w14:textId="21797733" w:rsidR="001E6D26" w:rsidRPr="0099449D" w:rsidRDefault="00375B5A" w:rsidP="004F3D2F">
            <w:pPr>
              <w:pStyle w:val="ListParagraph"/>
              <w:numPr>
                <w:ilvl w:val="0"/>
                <w:numId w:val="1"/>
              </w:numPr>
              <w:spacing w:after="160" w:line="259" w:lineRule="auto"/>
              <w:rPr>
                <w:rFonts w:ascii="Arial" w:hAnsi="Arial" w:cs="Arial"/>
                <w:sz w:val="22"/>
                <w:szCs w:val="22"/>
              </w:rPr>
            </w:pPr>
            <w:r>
              <w:rPr>
                <w:rFonts w:ascii="Arial" w:hAnsi="Arial" w:cs="Arial"/>
                <w:sz w:val="22"/>
                <w:szCs w:val="22"/>
              </w:rPr>
              <w:t>Nhiều nhà nước thực dân ở Đông Nam Á đã ngần ngại khi đa dạng hóa nền kinh tế khỏi các sản phẩm chính, ví dụ là theo hướng sản xuất bằng máy móc, vì như thế sẽ cạnh tranh với các nhà máy của phương Tây</w:t>
            </w:r>
            <w:r w:rsidR="005F67A3" w:rsidRPr="0099449D">
              <w:rPr>
                <w:rFonts w:ascii="Arial" w:hAnsi="Arial" w:cs="Arial"/>
                <w:sz w:val="22"/>
                <w:szCs w:val="22"/>
              </w:rPr>
              <w:t>.</w:t>
            </w:r>
          </w:p>
        </w:tc>
        <w:tc>
          <w:tcPr>
            <w:tcW w:w="2693" w:type="dxa"/>
          </w:tcPr>
          <w:p w14:paraId="7DB7ADD0" w14:textId="77777777" w:rsidR="003C6FCF" w:rsidRPr="003C6FCF" w:rsidRDefault="003C6FCF" w:rsidP="003C6FCF">
            <w:pPr>
              <w:ind w:left="-7"/>
              <w:rPr>
                <w:rFonts w:ascii="Arial" w:hAnsi="Arial" w:cs="Arial"/>
                <w:sz w:val="22"/>
                <w:szCs w:val="22"/>
              </w:rPr>
            </w:pPr>
          </w:p>
          <w:p w14:paraId="0A940D03" w14:textId="77777777" w:rsidR="003C6FCF" w:rsidRPr="003C6FCF" w:rsidRDefault="003C6FCF" w:rsidP="003C6FCF">
            <w:pPr>
              <w:ind w:left="-7"/>
              <w:rPr>
                <w:rFonts w:ascii="Arial" w:hAnsi="Arial" w:cs="Arial"/>
                <w:sz w:val="22"/>
                <w:szCs w:val="22"/>
              </w:rPr>
            </w:pPr>
          </w:p>
          <w:p w14:paraId="6CC3D6B9" w14:textId="77777777" w:rsidR="003C6FCF" w:rsidRPr="003C6FCF" w:rsidRDefault="003C6FCF" w:rsidP="003C6FCF">
            <w:pPr>
              <w:ind w:left="-7"/>
              <w:rPr>
                <w:rFonts w:ascii="Arial" w:hAnsi="Arial" w:cs="Arial"/>
                <w:sz w:val="22"/>
                <w:szCs w:val="22"/>
              </w:rPr>
            </w:pPr>
          </w:p>
          <w:p w14:paraId="256753A0" w14:textId="77777777" w:rsidR="003C6FCF" w:rsidRPr="003C6FCF" w:rsidRDefault="003C6FCF" w:rsidP="003C6FCF">
            <w:pPr>
              <w:rPr>
                <w:rFonts w:ascii="Arial" w:hAnsi="Arial" w:cs="Arial"/>
                <w:sz w:val="22"/>
                <w:szCs w:val="22"/>
              </w:rPr>
            </w:pPr>
          </w:p>
          <w:p w14:paraId="07FFE982" w14:textId="77777777" w:rsidR="003C6FCF" w:rsidRPr="003C6FCF" w:rsidRDefault="003C6FCF" w:rsidP="003C6FCF">
            <w:pPr>
              <w:ind w:left="-7"/>
              <w:rPr>
                <w:rFonts w:ascii="Arial" w:hAnsi="Arial" w:cs="Arial"/>
                <w:sz w:val="22"/>
                <w:szCs w:val="22"/>
              </w:rPr>
            </w:pPr>
          </w:p>
          <w:p w14:paraId="5AAAC2EA" w14:textId="5A003CAB" w:rsidR="004643AC" w:rsidRPr="003C6FCF" w:rsidRDefault="00660F4E" w:rsidP="003C6FCF">
            <w:pPr>
              <w:pStyle w:val="ListParagraph"/>
              <w:numPr>
                <w:ilvl w:val="0"/>
                <w:numId w:val="28"/>
              </w:numPr>
              <w:ind w:left="353"/>
              <w:rPr>
                <w:rFonts w:ascii="Arial" w:hAnsi="Arial" w:cs="Arial"/>
                <w:sz w:val="22"/>
                <w:szCs w:val="22"/>
              </w:rPr>
            </w:pPr>
            <w:r>
              <w:rPr>
                <w:rFonts w:ascii="Arial" w:hAnsi="Arial" w:cs="Arial"/>
                <w:sz w:val="22"/>
                <w:szCs w:val="22"/>
              </w:rPr>
              <w:t>Tài liệu phát tay</w:t>
            </w:r>
            <w:r w:rsidR="004643AC" w:rsidRPr="003C6FCF">
              <w:rPr>
                <w:rFonts w:ascii="Arial" w:hAnsi="Arial" w:cs="Arial"/>
                <w:sz w:val="22"/>
                <w:szCs w:val="22"/>
              </w:rPr>
              <w:t xml:space="preserve"> 3: </w:t>
            </w:r>
            <w:r>
              <w:rPr>
                <w:rFonts w:ascii="Arial" w:hAnsi="Arial" w:cs="Arial"/>
                <w:sz w:val="22"/>
                <w:szCs w:val="22"/>
              </w:rPr>
              <w:t xml:space="preserve">Hoạt động đóng vai </w:t>
            </w:r>
            <w:r>
              <w:rPr>
                <w:rFonts w:ascii="Arial" w:eastAsia="DengXian" w:hAnsi="Arial" w:cs="Arial"/>
                <w:sz w:val="22"/>
                <w:szCs w:val="22"/>
                <w:lang w:val="en-GB" w:eastAsia="zh-CN"/>
              </w:rPr>
              <w:t>1- thẻ vai</w:t>
            </w:r>
            <w:r w:rsidR="004643AC" w:rsidRPr="003C6FCF">
              <w:rPr>
                <w:rFonts w:ascii="Arial" w:hAnsi="Arial" w:cs="Arial"/>
                <w:sz w:val="22"/>
                <w:szCs w:val="22"/>
              </w:rPr>
              <w:t xml:space="preserve"> (</w:t>
            </w:r>
            <w:r>
              <w:rPr>
                <w:rFonts w:ascii="Arial" w:hAnsi="Arial" w:cs="Arial"/>
                <w:sz w:val="22"/>
                <w:szCs w:val="22"/>
              </w:rPr>
              <w:t>cho học sinh đóng vai</w:t>
            </w:r>
            <w:r w:rsidR="004643AC" w:rsidRPr="003C6FCF">
              <w:rPr>
                <w:rFonts w:ascii="Arial" w:hAnsi="Arial" w:cs="Arial"/>
                <w:sz w:val="22"/>
                <w:szCs w:val="22"/>
              </w:rPr>
              <w:t xml:space="preserve"> 1)</w:t>
            </w:r>
            <w:r w:rsidR="003C6FCF" w:rsidRPr="003C6FCF">
              <w:rPr>
                <w:rFonts w:ascii="Arial" w:hAnsi="Arial" w:cs="Arial"/>
                <w:sz w:val="22"/>
                <w:szCs w:val="22"/>
              </w:rPr>
              <w:t xml:space="preserve"> </w:t>
            </w:r>
          </w:p>
          <w:p w14:paraId="2A0FD5CB" w14:textId="41FB9177" w:rsidR="004643AC" w:rsidRDefault="00660F4E" w:rsidP="004643AC">
            <w:pPr>
              <w:pStyle w:val="ListParagraph"/>
              <w:numPr>
                <w:ilvl w:val="0"/>
                <w:numId w:val="13"/>
              </w:numPr>
              <w:rPr>
                <w:rFonts w:ascii="Arial" w:hAnsi="Arial" w:cs="Arial"/>
                <w:sz w:val="22"/>
                <w:szCs w:val="22"/>
                <w:lang w:val="en-GB" w:eastAsia="zh-CN"/>
              </w:rPr>
            </w:pPr>
            <w:r>
              <w:rPr>
                <w:rFonts w:ascii="Arial" w:hAnsi="Arial" w:cs="Arial"/>
                <w:sz w:val="22"/>
                <w:szCs w:val="22"/>
              </w:rPr>
              <w:t>Tài liệu phát tay</w:t>
            </w:r>
            <w:r w:rsidR="004643AC">
              <w:rPr>
                <w:rFonts w:ascii="Arial" w:hAnsi="Arial" w:cs="Arial"/>
                <w:sz w:val="22"/>
                <w:szCs w:val="22"/>
              </w:rPr>
              <w:t xml:space="preserve"> 4: </w:t>
            </w:r>
            <w:r>
              <w:rPr>
                <w:rFonts w:ascii="Arial" w:hAnsi="Arial" w:cs="Arial"/>
                <w:bCs/>
                <w:sz w:val="22"/>
                <w:szCs w:val="22"/>
                <w:lang w:val="en-GB"/>
              </w:rPr>
              <w:t>Hoạt động đóng vai</w:t>
            </w:r>
            <w:r w:rsidR="004643AC" w:rsidRPr="00390ACC">
              <w:rPr>
                <w:rFonts w:ascii="Arial" w:hAnsi="Arial" w:cs="Arial"/>
                <w:bCs/>
                <w:sz w:val="22"/>
                <w:szCs w:val="22"/>
                <w:lang w:val="en-GB"/>
              </w:rPr>
              <w:t xml:space="preserve"> 2 - </w:t>
            </w:r>
            <w:r>
              <w:rPr>
                <w:rFonts w:ascii="Arial" w:eastAsia="DengXian" w:hAnsi="Arial" w:cs="Arial"/>
                <w:sz w:val="22"/>
                <w:szCs w:val="22"/>
                <w:lang w:val="en-GB" w:eastAsia="zh-CN"/>
              </w:rPr>
              <w:t>thẻ vai</w:t>
            </w:r>
            <w:r w:rsidRPr="003C6FCF">
              <w:rPr>
                <w:rFonts w:ascii="Arial" w:hAnsi="Arial" w:cs="Arial"/>
                <w:sz w:val="22"/>
                <w:szCs w:val="22"/>
              </w:rPr>
              <w:t xml:space="preserve"> (</w:t>
            </w:r>
            <w:r>
              <w:rPr>
                <w:rFonts w:ascii="Arial" w:hAnsi="Arial" w:cs="Arial"/>
                <w:sz w:val="22"/>
                <w:szCs w:val="22"/>
              </w:rPr>
              <w:t>cho học sinh đóng vai 2</w:t>
            </w:r>
            <w:r w:rsidRPr="003C6FCF">
              <w:rPr>
                <w:rFonts w:ascii="Arial" w:hAnsi="Arial" w:cs="Arial"/>
                <w:sz w:val="22"/>
                <w:szCs w:val="22"/>
              </w:rPr>
              <w:t>)</w:t>
            </w:r>
          </w:p>
          <w:p w14:paraId="571EA72F" w14:textId="44CB4EFA" w:rsidR="00A96A1A" w:rsidRPr="00F516F5" w:rsidRDefault="00660F4E" w:rsidP="003C6FCF">
            <w:pPr>
              <w:pStyle w:val="ListParagraph"/>
              <w:numPr>
                <w:ilvl w:val="0"/>
                <w:numId w:val="13"/>
              </w:numPr>
              <w:jc w:val="both"/>
              <w:rPr>
                <w:rFonts w:ascii="Arial" w:hAnsi="Arial" w:cs="Arial"/>
                <w:b/>
                <w:sz w:val="22"/>
                <w:szCs w:val="22"/>
              </w:rPr>
            </w:pPr>
            <w:r>
              <w:rPr>
                <w:rFonts w:ascii="Arial" w:hAnsi="Arial" w:cs="Arial"/>
                <w:sz w:val="22"/>
                <w:szCs w:val="22"/>
              </w:rPr>
              <w:t>Tài liệu phát tay</w:t>
            </w:r>
            <w:r w:rsidR="00A96A1A" w:rsidRPr="003C6FCF">
              <w:rPr>
                <w:rFonts w:ascii="Arial" w:hAnsi="Arial" w:cs="Arial"/>
                <w:sz w:val="22"/>
                <w:szCs w:val="22"/>
              </w:rPr>
              <w:t xml:space="preserve"> 5: </w:t>
            </w:r>
          </w:p>
          <w:p w14:paraId="2420E195" w14:textId="7281FD16" w:rsidR="00F516F5" w:rsidRPr="00F516F5" w:rsidRDefault="00316C1E" w:rsidP="004B2C2B">
            <w:pPr>
              <w:pStyle w:val="ListParagraph"/>
              <w:ind w:left="360"/>
              <w:jc w:val="both"/>
              <w:rPr>
                <w:rFonts w:ascii="Arial" w:hAnsi="Arial" w:cs="Arial"/>
                <w:sz w:val="22"/>
                <w:szCs w:val="22"/>
              </w:rPr>
            </w:pPr>
            <w:r>
              <w:rPr>
                <w:rFonts w:ascii="Arial" w:hAnsi="Arial" w:cs="Arial"/>
                <w:sz w:val="22"/>
                <w:szCs w:val="22"/>
              </w:rPr>
              <w:t>Chuyển nhượng đất</w:t>
            </w:r>
            <w:r w:rsidR="00F516F5" w:rsidRPr="00F516F5">
              <w:rPr>
                <w:rFonts w:ascii="Arial" w:hAnsi="Arial" w:cs="Arial"/>
                <w:sz w:val="22"/>
                <w:szCs w:val="22"/>
              </w:rPr>
              <w:t xml:space="preserve"> ở Miến Điện; </w:t>
            </w:r>
            <w:r w:rsidR="004B2C2B">
              <w:rPr>
                <w:rFonts w:ascii="Arial" w:hAnsi="Arial" w:cs="Arial"/>
                <w:sz w:val="22"/>
                <w:szCs w:val="22"/>
              </w:rPr>
              <w:t xml:space="preserve">Người </w:t>
            </w:r>
            <w:r w:rsidR="00F516F5" w:rsidRPr="00F516F5">
              <w:rPr>
                <w:rFonts w:ascii="Arial" w:hAnsi="Arial" w:cs="Arial"/>
                <w:sz w:val="22"/>
                <w:szCs w:val="22"/>
              </w:rPr>
              <w:t xml:space="preserve">Ấn Độ </w:t>
            </w:r>
            <w:r w:rsidR="004B2C2B" w:rsidRPr="00F516F5">
              <w:rPr>
                <w:rFonts w:ascii="Arial" w:hAnsi="Arial" w:cs="Arial"/>
                <w:sz w:val="22"/>
                <w:szCs w:val="22"/>
              </w:rPr>
              <w:t>Chettiars</w:t>
            </w:r>
            <w:r w:rsidR="004B2C2B">
              <w:rPr>
                <w:rFonts w:ascii="Arial" w:hAnsi="Arial" w:cs="Arial"/>
                <w:sz w:val="22"/>
                <w:szCs w:val="22"/>
              </w:rPr>
              <w:t xml:space="preserve"> có bị khiển trách không</w:t>
            </w:r>
            <w:r w:rsidR="00F516F5" w:rsidRPr="00F516F5">
              <w:rPr>
                <w:rFonts w:ascii="Arial" w:hAnsi="Arial" w:cs="Arial"/>
                <w:sz w:val="22"/>
                <w:szCs w:val="22"/>
              </w:rPr>
              <w:t>? (cho tất cả học sinh)</w:t>
            </w:r>
          </w:p>
        </w:tc>
        <w:tc>
          <w:tcPr>
            <w:tcW w:w="3685" w:type="dxa"/>
          </w:tcPr>
          <w:p w14:paraId="1C7AE8CC" w14:textId="77777777" w:rsidR="001E6D26" w:rsidRPr="004B2C50" w:rsidRDefault="001E6D26" w:rsidP="000B5C47">
            <w:pPr>
              <w:rPr>
                <w:rFonts w:ascii="Arial" w:hAnsi="Arial" w:cs="Arial"/>
                <w:sz w:val="22"/>
                <w:szCs w:val="22"/>
              </w:rPr>
            </w:pPr>
          </w:p>
        </w:tc>
      </w:tr>
      <w:tr w:rsidR="001E0C07" w:rsidRPr="004B2C50" w14:paraId="0C25C0B5" w14:textId="77777777" w:rsidTr="004B2C50">
        <w:tc>
          <w:tcPr>
            <w:tcW w:w="1631" w:type="dxa"/>
            <w:vAlign w:val="center"/>
          </w:tcPr>
          <w:p w14:paraId="1ADE22C4" w14:textId="61DB6023" w:rsidR="001E0C07" w:rsidRPr="004B2C50" w:rsidRDefault="002942A6" w:rsidP="004B2C50">
            <w:pPr>
              <w:rPr>
                <w:rFonts w:ascii="Arial" w:hAnsi="Arial" w:cs="Arial"/>
                <w:sz w:val="22"/>
                <w:szCs w:val="22"/>
              </w:rPr>
            </w:pPr>
            <w:r>
              <w:rPr>
                <w:rFonts w:ascii="Arial" w:hAnsi="Arial" w:cs="Arial"/>
                <w:sz w:val="22"/>
                <w:szCs w:val="22"/>
              </w:rPr>
              <w:t>Kết luận</w:t>
            </w:r>
          </w:p>
          <w:p w14:paraId="56E87C90" w14:textId="0A787916" w:rsidR="005851E2" w:rsidRPr="004B2C50" w:rsidRDefault="002942A6" w:rsidP="004B2C50">
            <w:pPr>
              <w:rPr>
                <w:rFonts w:ascii="Arial" w:hAnsi="Arial" w:cs="Arial"/>
                <w:sz w:val="22"/>
                <w:szCs w:val="22"/>
              </w:rPr>
            </w:pPr>
            <w:r>
              <w:rPr>
                <w:rFonts w:ascii="Arial" w:hAnsi="Arial" w:cs="Arial"/>
                <w:sz w:val="22"/>
                <w:szCs w:val="22"/>
              </w:rPr>
              <w:t>[15 phút</w:t>
            </w:r>
            <w:r w:rsidR="005851E2" w:rsidRPr="004B2C50">
              <w:rPr>
                <w:rFonts w:ascii="Arial" w:hAnsi="Arial" w:cs="Arial"/>
                <w:sz w:val="22"/>
                <w:szCs w:val="22"/>
              </w:rPr>
              <w:t xml:space="preserve">] </w:t>
            </w:r>
          </w:p>
        </w:tc>
        <w:tc>
          <w:tcPr>
            <w:tcW w:w="6378" w:type="dxa"/>
          </w:tcPr>
          <w:p w14:paraId="4D26474A" w14:textId="530A1932" w:rsidR="00AF3206" w:rsidRPr="00AF3206" w:rsidRDefault="00332BEA" w:rsidP="008623CA">
            <w:pPr>
              <w:pStyle w:val="ListParagraph"/>
              <w:numPr>
                <w:ilvl w:val="0"/>
                <w:numId w:val="1"/>
              </w:numPr>
              <w:rPr>
                <w:rFonts w:ascii="Arial" w:hAnsi="Arial" w:cs="Arial"/>
                <w:b/>
                <w:bCs/>
                <w:sz w:val="22"/>
                <w:szCs w:val="22"/>
              </w:rPr>
            </w:pPr>
            <w:r>
              <w:rPr>
                <w:rFonts w:ascii="Arial" w:hAnsi="Arial" w:cs="Arial"/>
                <w:b/>
                <w:bCs/>
                <w:sz w:val="22"/>
                <w:szCs w:val="22"/>
              </w:rPr>
              <w:t>Suy ngẫm/phản hồi</w:t>
            </w:r>
          </w:p>
          <w:p w14:paraId="2FFF8578" w14:textId="5EF00FC5" w:rsidR="00451579" w:rsidRPr="001749F8" w:rsidRDefault="00332BEA" w:rsidP="008623CA">
            <w:pPr>
              <w:pStyle w:val="ListParagraph"/>
              <w:numPr>
                <w:ilvl w:val="1"/>
                <w:numId w:val="1"/>
              </w:numPr>
              <w:rPr>
                <w:rFonts w:ascii="Arial" w:hAnsi="Arial" w:cs="Arial"/>
                <w:sz w:val="22"/>
                <w:szCs w:val="22"/>
              </w:rPr>
            </w:pPr>
            <w:r>
              <w:rPr>
                <w:rFonts w:ascii="Arial" w:hAnsi="Arial" w:cs="Arial"/>
                <w:sz w:val="22"/>
                <w:szCs w:val="22"/>
              </w:rPr>
              <w:t>Học sinh xem phần Sơ đồ tảng băng trong Tài liệu phát tay 6</w:t>
            </w:r>
            <w:r w:rsidR="00A96A1A" w:rsidRPr="001749F8">
              <w:rPr>
                <w:rFonts w:ascii="Arial" w:hAnsi="Arial" w:cs="Arial"/>
                <w:sz w:val="22"/>
                <w:szCs w:val="22"/>
              </w:rPr>
              <w:t>.</w:t>
            </w:r>
          </w:p>
          <w:p w14:paraId="2EF01597" w14:textId="256677A7" w:rsidR="001749F8" w:rsidRPr="003C6FCF" w:rsidRDefault="00296266" w:rsidP="008623CA">
            <w:pPr>
              <w:pStyle w:val="ListParagraph"/>
              <w:numPr>
                <w:ilvl w:val="1"/>
                <w:numId w:val="1"/>
              </w:numPr>
              <w:rPr>
                <w:rFonts w:ascii="Arial" w:hAnsi="Arial" w:cs="Arial"/>
                <w:sz w:val="22"/>
                <w:szCs w:val="22"/>
              </w:rPr>
            </w:pPr>
            <w:r w:rsidRPr="00BA0980">
              <w:rPr>
                <w:rFonts w:ascii="Arial" w:hAnsi="Arial" w:cs="Arial"/>
                <w:sz w:val="22"/>
                <w:szCs w:val="22"/>
              </w:rPr>
              <w:t>Giải thích cho học sinh rằng thông thường có rấ</w:t>
            </w:r>
            <w:r>
              <w:rPr>
                <w:rFonts w:ascii="Arial" w:hAnsi="Arial" w:cs="Arial"/>
                <w:sz w:val="22"/>
                <w:szCs w:val="22"/>
              </w:rPr>
              <w:t>t nhiề</w:t>
            </w:r>
            <w:r w:rsidRPr="00BA0980">
              <w:rPr>
                <w:rFonts w:ascii="Arial" w:hAnsi="Arial" w:cs="Arial"/>
                <w:sz w:val="22"/>
                <w:szCs w:val="22"/>
              </w:rPr>
              <w:t xml:space="preserve">u nguyên nhân sâu xa mới dẫn đến một hiện tượng. Những gì nhìn thấy phía trên </w:t>
            </w:r>
            <w:r>
              <w:rPr>
                <w:rFonts w:ascii="Arial" w:hAnsi="Arial" w:cs="Arial"/>
                <w:sz w:val="22"/>
                <w:szCs w:val="22"/>
              </w:rPr>
              <w:t xml:space="preserve">mặt </w:t>
            </w:r>
            <w:r w:rsidRPr="00BA0980">
              <w:rPr>
                <w:rFonts w:ascii="Arial" w:hAnsi="Arial" w:cs="Arial"/>
                <w:sz w:val="22"/>
                <w:szCs w:val="22"/>
              </w:rPr>
              <w:t xml:space="preserve">nước chỉ là một phần của tảng băng. Thường thì những nguyên nhân lớn hơn lại nằm “bên dưới bề mặt” và thường khó </w:t>
            </w:r>
            <w:r>
              <w:rPr>
                <w:rFonts w:ascii="Arial" w:hAnsi="Arial" w:cs="Arial"/>
                <w:sz w:val="22"/>
                <w:szCs w:val="22"/>
              </w:rPr>
              <w:t xml:space="preserve">phát hiện </w:t>
            </w:r>
            <w:r w:rsidRPr="00BA0980">
              <w:rPr>
                <w:rFonts w:ascii="Arial" w:hAnsi="Arial" w:cs="Arial"/>
                <w:sz w:val="22"/>
                <w:szCs w:val="22"/>
              </w:rPr>
              <w:t>ngay</w:t>
            </w:r>
            <w:r w:rsidR="005851E2" w:rsidRPr="003C6FCF">
              <w:rPr>
                <w:rFonts w:ascii="Arial" w:hAnsi="Arial" w:cs="Arial"/>
                <w:sz w:val="22"/>
                <w:szCs w:val="22"/>
              </w:rPr>
              <w:t xml:space="preserve">. </w:t>
            </w:r>
          </w:p>
          <w:p w14:paraId="0BDF5C83" w14:textId="02C57D98" w:rsidR="001749F8" w:rsidRPr="00444660" w:rsidRDefault="008623CA" w:rsidP="00444660">
            <w:pPr>
              <w:pStyle w:val="ListParagraph"/>
              <w:numPr>
                <w:ilvl w:val="0"/>
                <w:numId w:val="1"/>
              </w:numPr>
              <w:rPr>
                <w:rFonts w:ascii="Arial" w:hAnsi="Arial" w:cs="Arial"/>
                <w:sz w:val="22"/>
                <w:szCs w:val="22"/>
              </w:rPr>
            </w:pPr>
            <w:r>
              <w:rPr>
                <w:rFonts w:ascii="Arial" w:hAnsi="Arial" w:cs="Arial"/>
                <w:sz w:val="22"/>
                <w:szCs w:val="22"/>
              </w:rPr>
              <w:t>Học sinh hoàn thành sơ đồ tảng băng và quyết định xem có phải những</w:t>
            </w:r>
            <w:r w:rsidR="00D5242C">
              <w:rPr>
                <w:rFonts w:ascii="Arial" w:hAnsi="Arial" w:cs="Arial"/>
                <w:sz w:val="22"/>
                <w:szCs w:val="22"/>
              </w:rPr>
              <w:t xml:space="preserve"> người cho vay</w:t>
            </w:r>
            <w:r>
              <w:rPr>
                <w:rFonts w:ascii="Arial" w:hAnsi="Arial" w:cs="Arial"/>
                <w:sz w:val="22"/>
                <w:szCs w:val="22"/>
              </w:rPr>
              <w:t xml:space="preserve"> </w:t>
            </w:r>
            <w:r w:rsidRPr="00451579">
              <w:rPr>
                <w:rFonts w:ascii="Arial" w:hAnsi="Arial" w:cs="Arial"/>
                <w:i/>
                <w:sz w:val="22"/>
                <w:szCs w:val="22"/>
              </w:rPr>
              <w:t>Chettiars</w:t>
            </w:r>
            <w:r w:rsidRPr="00451579">
              <w:rPr>
                <w:rFonts w:ascii="Arial" w:hAnsi="Arial" w:cs="Arial"/>
                <w:sz w:val="22"/>
                <w:szCs w:val="22"/>
              </w:rPr>
              <w:t xml:space="preserve"> </w:t>
            </w:r>
            <w:r>
              <w:rPr>
                <w:rFonts w:ascii="Arial" w:hAnsi="Arial" w:cs="Arial"/>
                <w:sz w:val="22"/>
                <w:szCs w:val="22"/>
              </w:rPr>
              <w:t>là những người phải chịu trách nhiệm cho việc chuyển nhượng đất ở Miến Điện hay không dựa vào những tài liệu đã xem và những thông tin thu lượm được trong các hoạt động đóng vai.</w:t>
            </w:r>
            <w:r w:rsidRPr="00451579">
              <w:rPr>
                <w:rFonts w:ascii="Arial" w:hAnsi="Arial" w:cs="Arial"/>
                <w:sz w:val="22"/>
                <w:szCs w:val="22"/>
              </w:rPr>
              <w:t xml:space="preserve"> </w:t>
            </w:r>
            <w:r w:rsidR="00444660">
              <w:rPr>
                <w:rFonts w:ascii="Arial" w:hAnsi="Arial" w:cs="Arial"/>
                <w:sz w:val="22"/>
                <w:szCs w:val="22"/>
              </w:rPr>
              <w:t>Cho học sinh thời gian để hoàn thành sơ đồ tảng băng và khuyến khích học sinh trả lời câu hỏi</w:t>
            </w:r>
          </w:p>
          <w:p w14:paraId="3F9426BF" w14:textId="2E33D9E8" w:rsidR="005851E2" w:rsidRPr="001749F8" w:rsidRDefault="00444660" w:rsidP="008623CA">
            <w:pPr>
              <w:pStyle w:val="ListParagraph"/>
              <w:numPr>
                <w:ilvl w:val="1"/>
                <w:numId w:val="1"/>
              </w:numPr>
              <w:rPr>
                <w:rFonts w:ascii="Arial" w:hAnsi="Arial" w:cs="Arial"/>
                <w:sz w:val="22"/>
                <w:szCs w:val="22"/>
              </w:rPr>
            </w:pPr>
            <w:r w:rsidRPr="00451724">
              <w:rPr>
                <w:rFonts w:ascii="Arial" w:hAnsi="Arial" w:cs="Arial"/>
                <w:sz w:val="22"/>
                <w:szCs w:val="22"/>
              </w:rPr>
              <w:t>Củng cố kiến thức đã học và yêu cầu học sinh hoàn thành Tài liệ</w:t>
            </w:r>
            <w:r>
              <w:rPr>
                <w:rFonts w:ascii="Arial" w:hAnsi="Arial" w:cs="Arial"/>
                <w:sz w:val="22"/>
                <w:szCs w:val="22"/>
              </w:rPr>
              <w:t>u phát tay 7</w:t>
            </w:r>
            <w:r w:rsidR="00DF5B9D" w:rsidRPr="001749F8">
              <w:rPr>
                <w:rFonts w:ascii="Arial" w:hAnsi="Arial" w:cs="Arial"/>
                <w:sz w:val="22"/>
                <w:szCs w:val="22"/>
              </w:rPr>
              <w:t>.</w:t>
            </w:r>
            <w:r w:rsidR="005851E2" w:rsidRPr="001749F8">
              <w:rPr>
                <w:rFonts w:ascii="Arial" w:hAnsi="Arial" w:cs="Arial"/>
                <w:sz w:val="22"/>
                <w:szCs w:val="22"/>
              </w:rPr>
              <w:t xml:space="preserve"> </w:t>
            </w:r>
          </w:p>
          <w:p w14:paraId="319F48A7" w14:textId="77777777" w:rsidR="005851E2" w:rsidRPr="004B2C50" w:rsidRDefault="005851E2" w:rsidP="005851E2">
            <w:pPr>
              <w:jc w:val="both"/>
              <w:rPr>
                <w:rFonts w:ascii="Arial" w:hAnsi="Arial" w:cs="Arial"/>
                <w:sz w:val="22"/>
                <w:szCs w:val="22"/>
              </w:rPr>
            </w:pPr>
          </w:p>
          <w:p w14:paraId="46B2EB49" w14:textId="77777777" w:rsidR="005851E2" w:rsidRPr="004B2C50" w:rsidRDefault="005851E2" w:rsidP="005851E2">
            <w:pPr>
              <w:rPr>
                <w:rFonts w:ascii="Arial" w:hAnsi="Arial" w:cs="Arial"/>
                <w:sz w:val="22"/>
                <w:szCs w:val="22"/>
              </w:rPr>
            </w:pPr>
          </w:p>
        </w:tc>
        <w:tc>
          <w:tcPr>
            <w:tcW w:w="2693" w:type="dxa"/>
          </w:tcPr>
          <w:p w14:paraId="58F92756" w14:textId="25EBF14C" w:rsidR="001E0C07" w:rsidRDefault="00180655" w:rsidP="00DF5B9D">
            <w:pPr>
              <w:pStyle w:val="ListParagraph"/>
              <w:numPr>
                <w:ilvl w:val="0"/>
                <w:numId w:val="13"/>
              </w:numPr>
              <w:ind w:left="242" w:hanging="284"/>
              <w:rPr>
                <w:rFonts w:ascii="Arial" w:hAnsi="Arial" w:cs="Arial"/>
                <w:sz w:val="22"/>
                <w:szCs w:val="22"/>
              </w:rPr>
            </w:pPr>
            <w:r>
              <w:rPr>
                <w:rFonts w:ascii="Arial" w:hAnsi="Arial" w:cs="Arial"/>
                <w:sz w:val="22"/>
                <w:szCs w:val="22"/>
              </w:rPr>
              <w:t>Tài liệu phát tay</w:t>
            </w:r>
            <w:r w:rsidR="00DF5B9D" w:rsidRPr="00DF5B9D">
              <w:rPr>
                <w:rFonts w:ascii="Arial" w:hAnsi="Arial" w:cs="Arial"/>
                <w:sz w:val="22"/>
                <w:szCs w:val="22"/>
              </w:rPr>
              <w:t xml:space="preserve"> </w:t>
            </w:r>
            <w:r w:rsidR="00A96A1A">
              <w:rPr>
                <w:rFonts w:ascii="Arial" w:hAnsi="Arial" w:cs="Arial"/>
                <w:sz w:val="22"/>
                <w:szCs w:val="22"/>
              </w:rPr>
              <w:t>6</w:t>
            </w:r>
            <w:r w:rsidR="0032505C">
              <w:rPr>
                <w:rFonts w:ascii="Arial" w:hAnsi="Arial" w:cs="Arial"/>
                <w:sz w:val="22"/>
                <w:szCs w:val="22"/>
              </w:rPr>
              <w:t xml:space="preserve">: </w:t>
            </w:r>
            <w:r>
              <w:rPr>
                <w:rFonts w:ascii="Arial" w:eastAsia="DengXian" w:hAnsi="Arial" w:cs="Arial"/>
                <w:bCs/>
                <w:sz w:val="22"/>
                <w:szCs w:val="22"/>
                <w:lang w:eastAsia="zh-CN"/>
              </w:rPr>
              <w:t xml:space="preserve">Củng cố thông tin bằng sơ đồ tảng </w:t>
            </w:r>
            <w:r w:rsidR="003F0E55">
              <w:rPr>
                <w:rFonts w:ascii="Arial" w:eastAsia="DengXian" w:hAnsi="Arial" w:cs="Arial"/>
                <w:bCs/>
                <w:sz w:val="22"/>
                <w:szCs w:val="22"/>
                <w:lang w:eastAsia="zh-CN"/>
              </w:rPr>
              <w:t>bă</w:t>
            </w:r>
            <w:r>
              <w:rPr>
                <w:rFonts w:ascii="Arial" w:eastAsia="DengXian" w:hAnsi="Arial" w:cs="Arial"/>
                <w:bCs/>
                <w:sz w:val="22"/>
                <w:szCs w:val="22"/>
                <w:lang w:eastAsia="zh-CN"/>
              </w:rPr>
              <w:t>ng</w:t>
            </w:r>
          </w:p>
          <w:p w14:paraId="6966E395" w14:textId="7B7F6F3F" w:rsidR="00DF5B9D" w:rsidRPr="00DF5B9D" w:rsidRDefault="00180655" w:rsidP="0032505C">
            <w:pPr>
              <w:pStyle w:val="ListParagraph"/>
              <w:numPr>
                <w:ilvl w:val="0"/>
                <w:numId w:val="13"/>
              </w:numPr>
              <w:ind w:left="242" w:hanging="284"/>
              <w:rPr>
                <w:rFonts w:ascii="Arial" w:hAnsi="Arial" w:cs="Arial"/>
                <w:sz w:val="22"/>
                <w:szCs w:val="22"/>
              </w:rPr>
            </w:pPr>
            <w:r>
              <w:rPr>
                <w:rFonts w:ascii="Arial" w:hAnsi="Arial" w:cs="Arial"/>
                <w:sz w:val="22"/>
                <w:szCs w:val="22"/>
              </w:rPr>
              <w:t>Tài liệu phát tay</w:t>
            </w:r>
            <w:r w:rsidR="00DF5B9D">
              <w:rPr>
                <w:rFonts w:ascii="Arial" w:hAnsi="Arial" w:cs="Arial"/>
                <w:sz w:val="22"/>
                <w:szCs w:val="22"/>
              </w:rPr>
              <w:t xml:space="preserve"> </w:t>
            </w:r>
            <w:r w:rsidR="00A96A1A">
              <w:rPr>
                <w:rFonts w:ascii="Arial" w:hAnsi="Arial" w:cs="Arial"/>
                <w:sz w:val="22"/>
                <w:szCs w:val="22"/>
              </w:rPr>
              <w:t>7</w:t>
            </w:r>
            <w:r>
              <w:rPr>
                <w:rFonts w:ascii="Arial" w:hAnsi="Arial" w:cs="Arial"/>
                <w:sz w:val="22"/>
                <w:szCs w:val="22"/>
              </w:rPr>
              <w:t>: Suy ngẫm và phản hồi</w:t>
            </w:r>
            <w:r w:rsidR="00FF08A5">
              <w:rPr>
                <w:rFonts w:ascii="Arial" w:hAnsi="Arial" w:cs="Arial"/>
                <w:sz w:val="22"/>
                <w:szCs w:val="22"/>
              </w:rPr>
              <w:t xml:space="preserve"> </w:t>
            </w:r>
          </w:p>
        </w:tc>
        <w:tc>
          <w:tcPr>
            <w:tcW w:w="3685" w:type="dxa"/>
          </w:tcPr>
          <w:p w14:paraId="0C63977C" w14:textId="77777777" w:rsidR="00DE251D" w:rsidRPr="004B2C50" w:rsidRDefault="00DE251D" w:rsidP="00DE251D">
            <w:pPr>
              <w:rPr>
                <w:rFonts w:ascii="Arial" w:hAnsi="Arial" w:cs="Arial"/>
                <w:sz w:val="22"/>
                <w:szCs w:val="22"/>
              </w:rPr>
            </w:pPr>
            <w:r>
              <w:rPr>
                <w:rFonts w:ascii="Arial" w:hAnsi="Arial" w:cs="Arial"/>
                <w:sz w:val="22"/>
                <w:szCs w:val="22"/>
              </w:rPr>
              <w:t xml:space="preserve">Sử dụng sơ đồ tảng băng giúp học sinh hiểu được những yếu tố khác nhau đã gây nên vấn đề chuyển nhượng đất. Hình ảnh tảng băng giúp học sinh nhớ được tầm quan trọng của việc nhìn sâu hơn những gì trên bề mặt để hiểu hơn những sự kiện đã diễn ra trong quá khứ (hoặc trong hiện tại) </w:t>
            </w:r>
          </w:p>
          <w:p w14:paraId="63B7343B" w14:textId="77777777" w:rsidR="00DE251D" w:rsidRPr="004B2C50" w:rsidRDefault="00DE251D" w:rsidP="00DE251D">
            <w:pPr>
              <w:rPr>
                <w:rFonts w:ascii="Arial" w:hAnsi="Arial" w:cs="Arial"/>
                <w:sz w:val="22"/>
                <w:szCs w:val="22"/>
              </w:rPr>
            </w:pPr>
          </w:p>
          <w:p w14:paraId="49EC5FD8" w14:textId="065BA084" w:rsidR="005851E2" w:rsidRPr="004B2C50" w:rsidRDefault="00DE251D" w:rsidP="00DE251D">
            <w:pPr>
              <w:jc w:val="both"/>
              <w:rPr>
                <w:rFonts w:ascii="Arial" w:hAnsi="Arial" w:cs="Arial"/>
                <w:sz w:val="22"/>
                <w:szCs w:val="22"/>
              </w:rPr>
            </w:pPr>
            <w:r>
              <w:rPr>
                <w:rFonts w:ascii="Arial" w:hAnsi="Arial" w:cs="Arial"/>
                <w:sz w:val="22"/>
                <w:szCs w:val="22"/>
              </w:rPr>
              <w:t>Sử dụng phần Báo cáo phản hồi cho phép giáo viên kiểm tra xem học sinh hiểu về sự phát triển của nền công nghiệp xuất khẩu lúa gạo ở cuối thế kỷ 19 đầu thế kỷ 20 là một con dao hai lưỡi như thế nào. Nó cũng giúp giáo viên đánh giá xem học sinh có nhận thức được nhiều khía cạnh khi xử lý những vấn đề còn đang tranh cãi hay không.</w:t>
            </w:r>
          </w:p>
        </w:tc>
      </w:tr>
    </w:tbl>
    <w:p w14:paraId="1F5E8E10" w14:textId="77777777" w:rsidR="007F014F" w:rsidRDefault="007F014F" w:rsidP="004B4B22">
      <w:pPr>
        <w:pStyle w:val="ListParagraph"/>
        <w:rPr>
          <w:rFonts w:ascii="Arial" w:hAnsi="Arial" w:cs="Arial"/>
        </w:rPr>
      </w:pPr>
    </w:p>
    <w:p w14:paraId="097CB908" w14:textId="77777777" w:rsidR="007F014F" w:rsidRDefault="007F014F">
      <w:pPr>
        <w:rPr>
          <w:rFonts w:ascii="Arial" w:hAnsi="Arial" w:cs="Arial"/>
        </w:rPr>
      </w:pPr>
      <w:r>
        <w:rPr>
          <w:rFonts w:ascii="Arial" w:hAnsi="Arial" w:cs="Arial"/>
        </w:rPr>
        <w:br w:type="page"/>
      </w:r>
    </w:p>
    <w:p w14:paraId="10D32ABF" w14:textId="77777777" w:rsidR="007F014F" w:rsidRDefault="007F014F" w:rsidP="007F014F">
      <w:pPr>
        <w:rPr>
          <w:rFonts w:ascii="Arial" w:hAnsi="Arial" w:cs="Arial"/>
        </w:rPr>
        <w:sectPr w:rsidR="007F014F" w:rsidSect="00887EB1">
          <w:footerReference w:type="default" r:id="rId9"/>
          <w:pgSz w:w="16840" w:h="11900" w:orient="landscape"/>
          <w:pgMar w:top="1418" w:right="1418" w:bottom="1134" w:left="1134" w:header="709" w:footer="709" w:gutter="0"/>
          <w:cols w:space="708"/>
          <w:docGrid w:linePitch="400"/>
        </w:sectPr>
      </w:pPr>
    </w:p>
    <w:p w14:paraId="101B95C4" w14:textId="77777777" w:rsidR="007F014F" w:rsidRDefault="007F014F" w:rsidP="007F014F"/>
    <w:p w14:paraId="0D4D3269" w14:textId="77777777" w:rsidR="007F014F" w:rsidRDefault="007F014F" w:rsidP="007F014F"/>
    <w:p w14:paraId="65938E14" w14:textId="77777777" w:rsidR="007F014F" w:rsidRDefault="007F014F" w:rsidP="007F014F"/>
    <w:p w14:paraId="68BE8E59" w14:textId="77777777" w:rsidR="007F014F" w:rsidRDefault="007F014F" w:rsidP="007F014F"/>
    <w:p w14:paraId="7167DA8D" w14:textId="77777777" w:rsidR="007F014F" w:rsidRDefault="007F014F" w:rsidP="007F014F"/>
    <w:p w14:paraId="3838347B" w14:textId="77777777" w:rsidR="007F014F" w:rsidRDefault="007F014F" w:rsidP="007F014F"/>
    <w:p w14:paraId="5F4223D4" w14:textId="77777777" w:rsidR="007F014F" w:rsidRDefault="007F014F" w:rsidP="007F014F"/>
    <w:p w14:paraId="0765715B" w14:textId="77777777" w:rsidR="007F014F" w:rsidRDefault="007F014F" w:rsidP="007F014F"/>
    <w:p w14:paraId="59BA74C4" w14:textId="77777777" w:rsidR="007F014F" w:rsidRDefault="007F014F" w:rsidP="007F014F"/>
    <w:p w14:paraId="611E72B2" w14:textId="77777777" w:rsidR="007F014F" w:rsidRDefault="007F014F" w:rsidP="007F014F"/>
    <w:p w14:paraId="6822FB4A" w14:textId="77777777" w:rsidR="007F014F" w:rsidRDefault="007F014F" w:rsidP="007F014F"/>
    <w:p w14:paraId="210F43EA" w14:textId="77777777" w:rsidR="007F014F" w:rsidRDefault="007F014F" w:rsidP="007F014F"/>
    <w:p w14:paraId="61AD2F6A" w14:textId="77777777" w:rsidR="007F014F" w:rsidRDefault="007F014F" w:rsidP="007F014F"/>
    <w:p w14:paraId="4C00D351" w14:textId="77777777" w:rsidR="007F014F" w:rsidRDefault="007F014F" w:rsidP="007F014F"/>
    <w:p w14:paraId="56B7B426" w14:textId="77777777" w:rsidR="007F014F" w:rsidRDefault="007F014F" w:rsidP="007F014F"/>
    <w:p w14:paraId="4CE2AB94" w14:textId="77777777" w:rsidR="00055DEC" w:rsidRPr="00E65619" w:rsidRDefault="00055DEC" w:rsidP="00055DEC">
      <w:pPr>
        <w:jc w:val="center"/>
        <w:rPr>
          <w:rFonts w:ascii="Arial" w:hAnsi="Arial" w:cs="Arial"/>
          <w:b/>
          <w:sz w:val="32"/>
          <w:szCs w:val="32"/>
        </w:rPr>
      </w:pPr>
      <w:r>
        <w:rPr>
          <w:rFonts w:ascii="Arial" w:hAnsi="Arial" w:cs="Arial"/>
          <w:b/>
          <w:sz w:val="32"/>
          <w:szCs w:val="32"/>
        </w:rPr>
        <w:t>Chủ đề</w:t>
      </w:r>
      <w:r w:rsidRPr="00E65619">
        <w:rPr>
          <w:rFonts w:ascii="Arial" w:hAnsi="Arial" w:cs="Arial"/>
          <w:b/>
          <w:sz w:val="32"/>
          <w:szCs w:val="32"/>
        </w:rPr>
        <w:t xml:space="preserve"> 3</w:t>
      </w:r>
      <w:r>
        <w:rPr>
          <w:rFonts w:ascii="Arial" w:hAnsi="Arial" w:cs="Arial"/>
          <w:b/>
          <w:sz w:val="32"/>
          <w:szCs w:val="32"/>
        </w:rPr>
        <w:t>:</w:t>
      </w:r>
      <w:r w:rsidRPr="00E65619">
        <w:rPr>
          <w:rFonts w:ascii="Arial" w:hAnsi="Arial" w:cs="Arial"/>
          <w:b/>
          <w:sz w:val="32"/>
          <w:szCs w:val="32"/>
        </w:rPr>
        <w:t xml:space="preserve"> </w:t>
      </w:r>
      <w:r>
        <w:rPr>
          <w:rFonts w:ascii="Arial" w:hAnsi="Arial" w:cs="Arial"/>
          <w:b/>
          <w:sz w:val="32"/>
          <w:szCs w:val="32"/>
        </w:rPr>
        <w:t>Lúa gạo và Gia vị</w:t>
      </w:r>
    </w:p>
    <w:p w14:paraId="2EDD221C" w14:textId="77777777" w:rsidR="00055DEC" w:rsidRPr="00E65619" w:rsidRDefault="00055DEC" w:rsidP="00055DEC">
      <w:pPr>
        <w:jc w:val="center"/>
        <w:rPr>
          <w:rFonts w:ascii="Arial" w:hAnsi="Arial" w:cs="Arial"/>
          <w:b/>
          <w:sz w:val="32"/>
          <w:szCs w:val="32"/>
        </w:rPr>
      </w:pPr>
    </w:p>
    <w:p w14:paraId="747261BD" w14:textId="77777777" w:rsidR="00055DEC" w:rsidRPr="00D52283" w:rsidRDefault="00055DEC" w:rsidP="00055DEC">
      <w:pPr>
        <w:jc w:val="center"/>
        <w:rPr>
          <w:rFonts w:ascii="Arial" w:hAnsi="Arial" w:cs="Arial"/>
          <w:b/>
          <w:i/>
          <w:iCs/>
          <w:sz w:val="32"/>
          <w:szCs w:val="32"/>
        </w:rPr>
      </w:pPr>
      <w:r>
        <w:rPr>
          <w:rFonts w:ascii="Arial" w:hAnsi="Arial" w:cs="Arial"/>
          <w:b/>
          <w:i/>
          <w:iCs/>
          <w:sz w:val="32"/>
          <w:szCs w:val="32"/>
        </w:rPr>
        <w:t>Bài</w:t>
      </w:r>
      <w:r w:rsidRPr="00D52283">
        <w:rPr>
          <w:rFonts w:ascii="Arial" w:hAnsi="Arial" w:cs="Arial"/>
          <w:b/>
          <w:i/>
          <w:iCs/>
          <w:sz w:val="32"/>
          <w:szCs w:val="32"/>
        </w:rPr>
        <w:t xml:space="preserve"> 7: </w:t>
      </w:r>
      <w:r>
        <w:rPr>
          <w:rFonts w:ascii="Arial" w:hAnsi="Arial" w:cs="Arial"/>
          <w:b/>
          <w:i/>
          <w:iCs/>
          <w:sz w:val="32"/>
          <w:szCs w:val="32"/>
        </w:rPr>
        <w:t xml:space="preserve">Lúa gạo, vốn, nợ và </w:t>
      </w:r>
      <w:r w:rsidRPr="00D52283">
        <w:rPr>
          <w:rFonts w:ascii="Arial" w:hAnsi="Arial" w:cs="Arial"/>
          <w:b/>
          <w:i/>
          <w:iCs/>
          <w:sz w:val="32"/>
          <w:szCs w:val="32"/>
        </w:rPr>
        <w:t xml:space="preserve"> </w:t>
      </w:r>
      <w:r>
        <w:rPr>
          <w:rFonts w:ascii="Arial" w:hAnsi="Arial" w:cs="Arial"/>
          <w:b/>
          <w:i/>
          <w:iCs/>
          <w:sz w:val="32"/>
          <w:szCs w:val="32"/>
        </w:rPr>
        <w:t xml:space="preserve">những </w:t>
      </w:r>
      <w:r w:rsidRPr="008E7EFC">
        <w:rPr>
          <w:rFonts w:ascii="Arial" w:hAnsi="Arial" w:cs="Arial"/>
          <w:b/>
          <w:i/>
          <w:iCs/>
          <w:sz w:val="32"/>
          <w:szCs w:val="32"/>
        </w:rPr>
        <w:t>khó khăn</w:t>
      </w:r>
      <w:r>
        <w:rPr>
          <w:rFonts w:ascii="Arial" w:hAnsi="Arial" w:cs="Arial"/>
          <w:b/>
          <w:i/>
          <w:iCs/>
          <w:sz w:val="32"/>
          <w:szCs w:val="32"/>
        </w:rPr>
        <w:t xml:space="preserve"> của vùng</w:t>
      </w:r>
      <w:r w:rsidRPr="008E7EFC">
        <w:rPr>
          <w:rFonts w:ascii="Arial" w:hAnsi="Arial" w:cs="Arial"/>
          <w:b/>
          <w:i/>
          <w:iCs/>
          <w:sz w:val="32"/>
          <w:szCs w:val="32"/>
        </w:rPr>
        <w:t xml:space="preserve"> nông thôn ở Đông Nam Á từ thế kỷ XIX đến thế kỷ XX</w:t>
      </w:r>
    </w:p>
    <w:p w14:paraId="570B2070" w14:textId="77777777" w:rsidR="007F014F" w:rsidRDefault="007F014F" w:rsidP="007F014F">
      <w:pPr>
        <w:jc w:val="center"/>
        <w:rPr>
          <w:rFonts w:ascii="Arial" w:hAnsi="Arial" w:cs="Arial"/>
          <w:b/>
          <w:sz w:val="32"/>
          <w:szCs w:val="32"/>
        </w:rPr>
      </w:pPr>
    </w:p>
    <w:p w14:paraId="7F9A5C32" w14:textId="63159702" w:rsidR="007F014F" w:rsidRDefault="00055DEC" w:rsidP="007F014F">
      <w:pPr>
        <w:jc w:val="center"/>
        <w:rPr>
          <w:rFonts w:ascii="Arial" w:hAnsi="Arial" w:cs="Arial"/>
          <w:b/>
          <w:sz w:val="32"/>
          <w:szCs w:val="32"/>
        </w:rPr>
      </w:pPr>
      <w:r>
        <w:rPr>
          <w:rFonts w:ascii="Arial" w:hAnsi="Arial" w:cs="Arial"/>
          <w:b/>
          <w:sz w:val="32"/>
          <w:szCs w:val="32"/>
        </w:rPr>
        <w:t>Tài liệu và tài liệu phát tay</w:t>
      </w:r>
    </w:p>
    <w:p w14:paraId="55FF6DD4" w14:textId="77777777" w:rsidR="002915A9" w:rsidRDefault="002915A9" w:rsidP="007F014F">
      <w:pPr>
        <w:jc w:val="center"/>
        <w:rPr>
          <w:rFonts w:ascii="Arial" w:hAnsi="Arial" w:cs="Arial"/>
          <w:b/>
          <w:sz w:val="32"/>
          <w:szCs w:val="32"/>
        </w:rPr>
      </w:pPr>
    </w:p>
    <w:p w14:paraId="07918A94" w14:textId="77777777" w:rsidR="002915A9" w:rsidRDefault="002915A9" w:rsidP="007F014F">
      <w:pPr>
        <w:jc w:val="center"/>
        <w:rPr>
          <w:rFonts w:ascii="Arial" w:hAnsi="Arial" w:cs="Arial"/>
          <w:b/>
          <w:sz w:val="32"/>
          <w:szCs w:val="32"/>
        </w:rPr>
      </w:pPr>
    </w:p>
    <w:p w14:paraId="7C5B09B2" w14:textId="77777777" w:rsidR="002915A9" w:rsidRDefault="002915A9" w:rsidP="007F014F">
      <w:pPr>
        <w:jc w:val="center"/>
        <w:rPr>
          <w:rFonts w:ascii="Arial" w:hAnsi="Arial" w:cs="Arial"/>
          <w:b/>
          <w:sz w:val="32"/>
          <w:szCs w:val="32"/>
        </w:rPr>
      </w:pPr>
    </w:p>
    <w:p w14:paraId="60E8601F" w14:textId="4B8FE594" w:rsidR="002915A9" w:rsidRDefault="002915A9">
      <w:pPr>
        <w:rPr>
          <w:rFonts w:ascii="Arial" w:hAnsi="Arial" w:cs="Arial"/>
          <w:b/>
          <w:sz w:val="32"/>
          <w:szCs w:val="32"/>
        </w:rPr>
      </w:pPr>
      <w:r>
        <w:rPr>
          <w:rFonts w:ascii="Arial" w:hAnsi="Arial" w:cs="Arial"/>
          <w:b/>
          <w:sz w:val="32"/>
          <w:szCs w:val="32"/>
        </w:rPr>
        <w:br w:type="page"/>
      </w:r>
    </w:p>
    <w:p w14:paraId="28224C80" w14:textId="6875712B" w:rsidR="00B255B8" w:rsidRDefault="004370FA" w:rsidP="002915A9">
      <w:pPr>
        <w:rPr>
          <w:rFonts w:ascii="Arial" w:hAnsi="Arial" w:cs="Arial"/>
          <w:b/>
          <w:sz w:val="22"/>
          <w:szCs w:val="22"/>
        </w:rPr>
      </w:pPr>
      <w:r>
        <w:rPr>
          <w:rFonts w:ascii="Arial" w:hAnsi="Arial" w:cs="Arial"/>
          <w:b/>
          <w:sz w:val="22"/>
          <w:szCs w:val="22"/>
        </w:rPr>
        <w:t>Thuật ngữ</w:t>
      </w:r>
    </w:p>
    <w:p w14:paraId="7235C4B1" w14:textId="77777777" w:rsidR="005661C0" w:rsidRDefault="005661C0" w:rsidP="00FF08A5">
      <w:pPr>
        <w:spacing w:after="200"/>
        <w:rPr>
          <w:rFonts w:ascii="Arial" w:eastAsia="Cambria" w:hAnsi="Arial" w:cs="Arial"/>
          <w:color w:val="000000"/>
          <w:sz w:val="22"/>
          <w:szCs w:val="22"/>
          <w:lang w:eastAsia="en-US"/>
        </w:rPr>
      </w:pPr>
    </w:p>
    <w:p w14:paraId="2CD50B16" w14:textId="3417FC73" w:rsidR="00804B33" w:rsidRPr="00311A9C" w:rsidRDefault="00B6535D" w:rsidP="00FF08A5">
      <w:pPr>
        <w:spacing w:after="200"/>
        <w:rPr>
          <w:rFonts w:ascii="Arial" w:eastAsia="Cambria" w:hAnsi="Arial" w:cs="Arial"/>
          <w:color w:val="000000"/>
          <w:sz w:val="22"/>
          <w:szCs w:val="22"/>
          <w:lang w:eastAsia="en-US"/>
        </w:rPr>
      </w:pPr>
      <w:r>
        <w:rPr>
          <w:rFonts w:ascii="Arial" w:eastAsia="Cambria" w:hAnsi="Arial" w:cs="Arial"/>
          <w:color w:val="000000"/>
          <w:sz w:val="22"/>
          <w:szCs w:val="22"/>
          <w:lang w:eastAsia="en-US"/>
        </w:rPr>
        <w:t>Chettiars:</w:t>
      </w:r>
      <w:r w:rsidR="00804B33" w:rsidRPr="00804B33">
        <w:rPr>
          <w:rFonts w:ascii="Arial" w:eastAsia="Cambria" w:hAnsi="Arial" w:cs="Arial"/>
          <w:color w:val="000000"/>
          <w:sz w:val="22"/>
          <w:szCs w:val="22"/>
          <w:lang w:eastAsia="en-US"/>
        </w:rPr>
        <w:t xml:space="preserve"> nhóm người di cư Tamil từ Chettinad, Ấn Độ, thường đượ</w:t>
      </w:r>
      <w:r w:rsidR="00F40333">
        <w:rPr>
          <w:rFonts w:ascii="Arial" w:eastAsia="Cambria" w:hAnsi="Arial" w:cs="Arial"/>
          <w:color w:val="000000"/>
          <w:sz w:val="22"/>
          <w:szCs w:val="22"/>
          <w:lang w:eastAsia="en-US"/>
        </w:rPr>
        <w:t>c liên đới</w:t>
      </w:r>
      <w:r w:rsidR="00804B33" w:rsidRPr="00804B33">
        <w:rPr>
          <w:rFonts w:ascii="Arial" w:eastAsia="Cambria" w:hAnsi="Arial" w:cs="Arial"/>
          <w:color w:val="000000"/>
          <w:sz w:val="22"/>
          <w:szCs w:val="22"/>
          <w:lang w:eastAsia="en-US"/>
        </w:rPr>
        <w:t xml:space="preserve"> với việ</w:t>
      </w:r>
      <w:r w:rsidR="00F40333">
        <w:rPr>
          <w:rFonts w:ascii="Arial" w:eastAsia="Cambria" w:hAnsi="Arial" w:cs="Arial"/>
          <w:color w:val="000000"/>
          <w:sz w:val="22"/>
          <w:szCs w:val="22"/>
          <w:lang w:eastAsia="en-US"/>
        </w:rPr>
        <w:t>c cho vay</w:t>
      </w:r>
      <w:r>
        <w:rPr>
          <w:rFonts w:ascii="Arial" w:eastAsia="Cambria" w:hAnsi="Arial" w:cs="Arial"/>
          <w:color w:val="000000"/>
          <w:sz w:val="22"/>
          <w:szCs w:val="22"/>
          <w:lang w:eastAsia="en-US"/>
        </w:rPr>
        <w:t xml:space="preserve"> tiền</w:t>
      </w:r>
      <w:r w:rsidR="00804B33" w:rsidRPr="00804B33">
        <w:rPr>
          <w:rFonts w:ascii="Arial" w:eastAsia="Cambria" w:hAnsi="Arial" w:cs="Arial"/>
          <w:color w:val="000000"/>
          <w:sz w:val="22"/>
          <w:szCs w:val="22"/>
          <w:lang w:eastAsia="en-US"/>
        </w:rPr>
        <w:t xml:space="preserve">, </w:t>
      </w:r>
      <w:r w:rsidR="00F40333">
        <w:rPr>
          <w:rFonts w:ascii="Arial" w:eastAsia="Cambria" w:hAnsi="Arial" w:cs="Arial"/>
          <w:color w:val="000000"/>
          <w:sz w:val="22"/>
          <w:szCs w:val="22"/>
          <w:lang w:eastAsia="en-US"/>
        </w:rPr>
        <w:t xml:space="preserve">những </w:t>
      </w:r>
      <w:r w:rsidR="00804B33" w:rsidRPr="00804B33">
        <w:rPr>
          <w:rFonts w:ascii="Arial" w:eastAsia="Cambria" w:hAnsi="Arial" w:cs="Arial"/>
          <w:color w:val="000000"/>
          <w:sz w:val="22"/>
          <w:szCs w:val="22"/>
          <w:lang w:eastAsia="en-US"/>
        </w:rPr>
        <w:t xml:space="preserve">người </w:t>
      </w:r>
      <w:r w:rsidR="00F40333">
        <w:rPr>
          <w:rFonts w:ascii="Arial" w:eastAsia="Cambria" w:hAnsi="Arial" w:cs="Arial"/>
          <w:color w:val="000000"/>
          <w:sz w:val="22"/>
          <w:szCs w:val="22"/>
          <w:lang w:eastAsia="en-US"/>
        </w:rPr>
        <w:t xml:space="preserve">này </w:t>
      </w:r>
      <w:r w:rsidR="00804B33" w:rsidRPr="00804B33">
        <w:rPr>
          <w:rFonts w:ascii="Arial" w:eastAsia="Cambria" w:hAnsi="Arial" w:cs="Arial"/>
          <w:color w:val="000000"/>
          <w:sz w:val="22"/>
          <w:szCs w:val="22"/>
          <w:lang w:eastAsia="en-US"/>
        </w:rPr>
        <w:t xml:space="preserve">đã cung cấp tín dụng cho nông dân trồng lúa ở đồng bằng sông Irrawaddy. </w:t>
      </w:r>
      <w:r w:rsidR="005661C0">
        <w:rPr>
          <w:rFonts w:ascii="Arial" w:eastAsia="Cambria" w:hAnsi="Arial" w:cs="Arial"/>
          <w:color w:val="000000"/>
          <w:sz w:val="22"/>
          <w:szCs w:val="22"/>
          <w:lang w:eastAsia="en-US"/>
        </w:rPr>
        <w:t xml:space="preserve">Đây </w:t>
      </w:r>
      <w:r w:rsidR="00804B33" w:rsidRPr="00804B33">
        <w:rPr>
          <w:rFonts w:ascii="Arial" w:eastAsia="Cambria" w:hAnsi="Arial" w:cs="Arial"/>
          <w:color w:val="000000"/>
          <w:sz w:val="22"/>
          <w:szCs w:val="22"/>
          <w:lang w:eastAsia="en-US"/>
        </w:rPr>
        <w:t xml:space="preserve">cũng là </w:t>
      </w:r>
      <w:r w:rsidR="005661C0">
        <w:rPr>
          <w:rFonts w:ascii="Arial" w:eastAsia="Cambria" w:hAnsi="Arial" w:cs="Arial"/>
          <w:color w:val="000000"/>
          <w:sz w:val="22"/>
          <w:szCs w:val="22"/>
          <w:lang w:eastAsia="en-US"/>
        </w:rPr>
        <w:t xml:space="preserve">tên </w:t>
      </w:r>
      <w:r>
        <w:rPr>
          <w:rFonts w:ascii="Arial" w:eastAsia="Cambria" w:hAnsi="Arial" w:cs="Arial"/>
          <w:color w:val="000000"/>
          <w:sz w:val="22"/>
          <w:szCs w:val="22"/>
          <w:lang w:eastAsia="en-US"/>
        </w:rPr>
        <w:t xml:space="preserve">thường gọi cho </w:t>
      </w:r>
      <w:r w:rsidR="005661C0">
        <w:rPr>
          <w:rFonts w:ascii="Arial" w:eastAsia="Cambria" w:hAnsi="Arial" w:cs="Arial"/>
          <w:color w:val="000000"/>
          <w:sz w:val="22"/>
          <w:szCs w:val="22"/>
          <w:lang w:eastAsia="en-US"/>
        </w:rPr>
        <w:t xml:space="preserve">tầng lớp buôn bán, nông nghiệp có địa vị </w:t>
      </w:r>
      <w:r w:rsidR="005661C0" w:rsidRPr="00804B33">
        <w:rPr>
          <w:rFonts w:ascii="Arial" w:eastAsia="Cambria" w:hAnsi="Arial" w:cs="Arial"/>
          <w:color w:val="000000"/>
          <w:sz w:val="22"/>
          <w:szCs w:val="22"/>
          <w:lang w:eastAsia="en-US"/>
        </w:rPr>
        <w:t xml:space="preserve">và địa chủ </w:t>
      </w:r>
      <w:r w:rsidR="00804B33" w:rsidRPr="00804B33">
        <w:rPr>
          <w:rFonts w:ascii="Arial" w:eastAsia="Cambria" w:hAnsi="Arial" w:cs="Arial"/>
          <w:color w:val="000000"/>
          <w:sz w:val="22"/>
          <w:szCs w:val="22"/>
          <w:lang w:eastAsia="en-US"/>
        </w:rPr>
        <w:t>ở Nam Ấn Độ, đặc biệt là ở các bang Tamil Nadu và Kerala.</w:t>
      </w:r>
    </w:p>
    <w:p w14:paraId="26069761" w14:textId="2F53076A" w:rsidR="00804B33" w:rsidRPr="00933B5D" w:rsidRDefault="00361394" w:rsidP="004F5B29">
      <w:pPr>
        <w:spacing w:line="360" w:lineRule="auto"/>
        <w:rPr>
          <w:rFonts w:ascii="Arial" w:hAnsi="Arial" w:cs="Arial"/>
          <w:sz w:val="22"/>
          <w:szCs w:val="22"/>
        </w:rPr>
      </w:pPr>
      <w:r>
        <w:rPr>
          <w:rFonts w:ascii="Arial" w:hAnsi="Arial" w:cs="Arial"/>
          <w:sz w:val="22"/>
          <w:szCs w:val="22"/>
        </w:rPr>
        <w:t>V</w:t>
      </w:r>
      <w:r w:rsidR="00804B33" w:rsidRPr="00804B33">
        <w:rPr>
          <w:rFonts w:ascii="Arial" w:hAnsi="Arial" w:cs="Arial"/>
          <w:sz w:val="22"/>
          <w:szCs w:val="22"/>
        </w:rPr>
        <w:t>ỏ cây</w:t>
      </w:r>
      <w:r>
        <w:rPr>
          <w:rFonts w:ascii="Arial" w:hAnsi="Arial" w:cs="Arial"/>
          <w:sz w:val="22"/>
          <w:szCs w:val="22"/>
        </w:rPr>
        <w:t xml:space="preserve"> </w:t>
      </w:r>
      <w:r w:rsidRPr="00804B33">
        <w:rPr>
          <w:rFonts w:ascii="Arial" w:hAnsi="Arial" w:cs="Arial"/>
          <w:sz w:val="22"/>
          <w:szCs w:val="22"/>
        </w:rPr>
        <w:t>Cinchona</w:t>
      </w:r>
      <w:r w:rsidR="00804B33" w:rsidRPr="00804B33">
        <w:rPr>
          <w:rFonts w:ascii="Arial" w:hAnsi="Arial" w:cs="Arial"/>
          <w:sz w:val="22"/>
          <w:szCs w:val="22"/>
        </w:rPr>
        <w:t>: cây</w:t>
      </w:r>
      <w:r>
        <w:rPr>
          <w:rFonts w:ascii="Arial" w:hAnsi="Arial" w:cs="Arial"/>
          <w:sz w:val="22"/>
          <w:szCs w:val="22"/>
        </w:rPr>
        <w:t xml:space="preserve"> canh ki-na</w:t>
      </w:r>
      <w:r w:rsidR="00804B33" w:rsidRPr="00804B33">
        <w:rPr>
          <w:rFonts w:ascii="Arial" w:hAnsi="Arial" w:cs="Arial"/>
          <w:sz w:val="22"/>
          <w:szCs w:val="22"/>
        </w:rPr>
        <w:t>. Vỏ cây được sử dụng cho y học</w:t>
      </w:r>
    </w:p>
    <w:p w14:paraId="5EF7DE7D" w14:textId="27EF57F7" w:rsidR="00804B33" w:rsidRPr="00CD7C6E" w:rsidRDefault="00442B48" w:rsidP="00804B33">
      <w:pPr>
        <w:ind w:left="3600" w:hanging="3600"/>
        <w:rPr>
          <w:rFonts w:cs="Arial"/>
          <w:szCs w:val="22"/>
        </w:rPr>
      </w:pPr>
      <w:r>
        <w:rPr>
          <w:rFonts w:cs="Arial"/>
          <w:szCs w:val="22"/>
        </w:rPr>
        <w:t>C</w:t>
      </w:r>
      <w:r w:rsidR="00804B33" w:rsidRPr="00CD7C6E">
        <w:rPr>
          <w:rFonts w:cs="Arial"/>
          <w:szCs w:val="22"/>
        </w:rPr>
        <w:t>hế độ quân chủ lập hiến – nước quân chủ cai trị theo hiến pháp (luật của quốc gia)</w:t>
      </w:r>
    </w:p>
    <w:p w14:paraId="661F4C68" w14:textId="77777777" w:rsidR="00804B33" w:rsidRDefault="00804B33" w:rsidP="004F5B29">
      <w:pPr>
        <w:spacing w:line="360" w:lineRule="auto"/>
        <w:rPr>
          <w:rFonts w:ascii="Arial" w:hAnsi="Arial" w:cs="Arial"/>
          <w:iCs/>
          <w:sz w:val="22"/>
          <w:szCs w:val="22"/>
        </w:rPr>
      </w:pPr>
    </w:p>
    <w:p w14:paraId="1F4F1F7E" w14:textId="45B88089" w:rsidR="004F63D9" w:rsidRPr="00933B5D" w:rsidRDefault="004F63D9" w:rsidP="004F5B29">
      <w:pPr>
        <w:spacing w:line="360" w:lineRule="auto"/>
        <w:rPr>
          <w:rFonts w:ascii="Arial" w:hAnsi="Arial" w:cs="Arial"/>
          <w:sz w:val="22"/>
          <w:szCs w:val="22"/>
        </w:rPr>
      </w:pPr>
      <w:r w:rsidRPr="004F63D9">
        <w:rPr>
          <w:rFonts w:ascii="Arial" w:hAnsi="Arial" w:cs="Arial"/>
          <w:sz w:val="22"/>
          <w:szCs w:val="22"/>
        </w:rPr>
        <w:t>Cùi dừa: nhân khô của dừa dùng để chiết xuất dầu dừa</w:t>
      </w:r>
    </w:p>
    <w:p w14:paraId="0FA8A18F" w14:textId="2602CE6D" w:rsidR="004F63D9" w:rsidRPr="00B255B8" w:rsidRDefault="004F63D9" w:rsidP="00442B48">
      <w:pPr>
        <w:spacing w:before="200" w:after="200"/>
        <w:ind w:left="3600" w:hanging="3600"/>
        <w:jc w:val="both"/>
        <w:rPr>
          <w:rFonts w:ascii="Arial" w:eastAsia="Cambria" w:hAnsi="Arial" w:cs="Arial"/>
          <w:color w:val="000000"/>
          <w:sz w:val="22"/>
          <w:szCs w:val="22"/>
          <w:lang w:eastAsia="en-US"/>
        </w:rPr>
      </w:pPr>
      <w:r w:rsidRPr="004F63D9">
        <w:rPr>
          <w:rFonts w:ascii="Arial" w:eastAsia="Cambria" w:hAnsi="Arial" w:cs="Arial"/>
          <w:color w:val="000000"/>
          <w:sz w:val="22"/>
          <w:szCs w:val="22"/>
          <w:lang w:eastAsia="en-US"/>
        </w:rPr>
        <w:t xml:space="preserve">Cuộc đảo chính: sự </w:t>
      </w:r>
      <w:r w:rsidR="00442B48">
        <w:rPr>
          <w:rFonts w:ascii="Arial" w:eastAsia="Cambria" w:hAnsi="Arial" w:cs="Arial"/>
          <w:color w:val="000000"/>
          <w:sz w:val="22"/>
          <w:szCs w:val="22"/>
          <w:lang w:eastAsia="en-US"/>
        </w:rPr>
        <w:t xml:space="preserve">nắm giữ </w:t>
      </w:r>
      <w:r w:rsidRPr="004F63D9">
        <w:rPr>
          <w:rFonts w:ascii="Arial" w:eastAsia="Cambria" w:hAnsi="Arial" w:cs="Arial"/>
          <w:color w:val="000000"/>
          <w:sz w:val="22"/>
          <w:szCs w:val="22"/>
          <w:lang w:eastAsia="en-US"/>
        </w:rPr>
        <w:t>quyền lực trong một tiểu bang của một nhóm nhỏ, thường là giới thượng lưu</w:t>
      </w:r>
    </w:p>
    <w:p w14:paraId="2E8E33ED" w14:textId="3EEC27B9" w:rsidR="004F63D9" w:rsidRPr="00B255B8" w:rsidRDefault="004F63D9" w:rsidP="003C6FCF">
      <w:pPr>
        <w:spacing w:before="200" w:after="200"/>
        <w:jc w:val="both"/>
        <w:rPr>
          <w:rFonts w:ascii="Arial" w:eastAsia="Cambria" w:hAnsi="Arial" w:cs="Arial"/>
          <w:color w:val="000000"/>
          <w:sz w:val="22"/>
          <w:szCs w:val="22"/>
          <w:lang w:eastAsia="en-US"/>
        </w:rPr>
      </w:pPr>
      <w:r w:rsidRPr="004F63D9">
        <w:rPr>
          <w:rFonts w:ascii="Arial" w:eastAsia="Cambria" w:hAnsi="Arial" w:cs="Arial"/>
          <w:color w:val="000000"/>
          <w:sz w:val="22"/>
          <w:szCs w:val="22"/>
          <w:lang w:eastAsia="en-US"/>
        </w:rPr>
        <w:t>Đại khủng hoảng: một cuộc khủng hoảng kinh tế toàn cầu trong những năm 1930, với hoạt động kinh doanh và nhu cầu hàng hóa giảm sút nghiêm trọng</w:t>
      </w:r>
    </w:p>
    <w:p w14:paraId="4C50C794" w14:textId="13D256FF" w:rsidR="00490918" w:rsidRDefault="00376F81" w:rsidP="004F5B29">
      <w:pPr>
        <w:rPr>
          <w:rFonts w:ascii="Arial" w:hAnsi="Arial" w:cs="Arial"/>
          <w:sz w:val="22"/>
          <w:szCs w:val="22"/>
        </w:rPr>
      </w:pPr>
      <w:r>
        <w:rPr>
          <w:rFonts w:ascii="Arial" w:hAnsi="Arial" w:cs="Arial"/>
          <w:iCs/>
          <w:sz w:val="22"/>
          <w:szCs w:val="22"/>
          <w:lang w:val="en-GB"/>
        </w:rPr>
        <w:t>Cây bông gạo</w:t>
      </w:r>
      <w:r>
        <w:rPr>
          <w:rFonts w:ascii="Arial" w:hAnsi="Arial" w:cs="Arial"/>
          <w:sz w:val="22"/>
          <w:szCs w:val="22"/>
        </w:rPr>
        <w:t>:</w:t>
      </w:r>
      <w:r w:rsidR="00490918" w:rsidRPr="00490918">
        <w:rPr>
          <w:rFonts w:ascii="Arial" w:hAnsi="Arial" w:cs="Arial"/>
          <w:sz w:val="22"/>
          <w:szCs w:val="22"/>
        </w:rPr>
        <w:t xml:space="preserve"> cây được trồng để lấy sợi giống. Còn được gọ</w:t>
      </w:r>
      <w:r w:rsidR="005137A5">
        <w:rPr>
          <w:rFonts w:ascii="Arial" w:hAnsi="Arial" w:cs="Arial"/>
          <w:sz w:val="22"/>
          <w:szCs w:val="22"/>
        </w:rPr>
        <w:t xml:space="preserve">i là ‘Java cotton, </w:t>
      </w:r>
      <w:r w:rsidR="00490918" w:rsidRPr="00490918">
        <w:rPr>
          <w:rFonts w:ascii="Arial" w:hAnsi="Arial" w:cs="Arial"/>
          <w:sz w:val="22"/>
          <w:szCs w:val="22"/>
        </w:rPr>
        <w:t xml:space="preserve">được sử dụng </w:t>
      </w:r>
      <w:r w:rsidR="005137A5">
        <w:rPr>
          <w:rFonts w:ascii="Arial" w:hAnsi="Arial" w:cs="Arial"/>
          <w:sz w:val="22"/>
          <w:szCs w:val="22"/>
        </w:rPr>
        <w:t xml:space="preserve">để </w:t>
      </w:r>
      <w:r w:rsidR="00490918" w:rsidRPr="00490918">
        <w:rPr>
          <w:rFonts w:ascii="Arial" w:hAnsi="Arial" w:cs="Arial"/>
          <w:sz w:val="22"/>
          <w:szCs w:val="22"/>
        </w:rPr>
        <w:t>thay thế để làm đầy nệm, gối, bọc, v.v.</w:t>
      </w:r>
    </w:p>
    <w:p w14:paraId="647F92EE" w14:textId="77777777" w:rsidR="004F5B29" w:rsidRDefault="004F5B29" w:rsidP="004F5B29">
      <w:pPr>
        <w:rPr>
          <w:rFonts w:ascii="Arial" w:hAnsi="Arial" w:cs="Arial"/>
          <w:sz w:val="22"/>
          <w:szCs w:val="22"/>
        </w:rPr>
      </w:pPr>
    </w:p>
    <w:p w14:paraId="72AF0318" w14:textId="15CC7A40" w:rsidR="004F5B29" w:rsidRDefault="00490918" w:rsidP="004F5B29">
      <w:pPr>
        <w:spacing w:line="360" w:lineRule="auto"/>
        <w:rPr>
          <w:rFonts w:ascii="Arial" w:hAnsi="Arial" w:cs="Arial"/>
          <w:iCs/>
          <w:sz w:val="22"/>
          <w:szCs w:val="22"/>
        </w:rPr>
      </w:pPr>
      <w:r w:rsidRPr="00490918">
        <w:rPr>
          <w:rFonts w:ascii="Arial" w:hAnsi="Arial" w:cs="Arial"/>
          <w:iCs/>
          <w:sz w:val="22"/>
          <w:szCs w:val="22"/>
        </w:rPr>
        <w:t>Rangoon: tên cũ của thành phố Yangon, Myanmar</w:t>
      </w:r>
    </w:p>
    <w:p w14:paraId="54FCB943" w14:textId="3E0BE8A1" w:rsidR="00490918" w:rsidRDefault="005137A5" w:rsidP="004F5B29">
      <w:pPr>
        <w:spacing w:line="360" w:lineRule="auto"/>
        <w:rPr>
          <w:rFonts w:ascii="Arial" w:hAnsi="Arial" w:cs="Arial"/>
          <w:sz w:val="22"/>
          <w:szCs w:val="22"/>
        </w:rPr>
      </w:pPr>
      <w:r>
        <w:rPr>
          <w:rFonts w:ascii="Arial" w:hAnsi="Arial" w:cs="Arial"/>
          <w:sz w:val="22"/>
          <w:szCs w:val="22"/>
        </w:rPr>
        <w:t>Cây Xizan</w:t>
      </w:r>
      <w:r w:rsidR="00490918" w:rsidRPr="00490918">
        <w:rPr>
          <w:rFonts w:ascii="Arial" w:hAnsi="Arial" w:cs="Arial"/>
          <w:sz w:val="22"/>
          <w:szCs w:val="22"/>
        </w:rPr>
        <w:t xml:space="preserve">: </w:t>
      </w:r>
      <w:r>
        <w:rPr>
          <w:rFonts w:ascii="Arial" w:hAnsi="Arial" w:cs="Arial"/>
          <w:sz w:val="22"/>
          <w:szCs w:val="22"/>
        </w:rPr>
        <w:t xml:space="preserve">là một loại cây, </w:t>
      </w:r>
      <w:r w:rsidR="00490918" w:rsidRPr="00490918">
        <w:rPr>
          <w:rFonts w:ascii="Arial" w:hAnsi="Arial" w:cs="Arial"/>
          <w:sz w:val="22"/>
          <w:szCs w:val="22"/>
        </w:rPr>
        <w:t>sợi của nó được sử dụ</w:t>
      </w:r>
      <w:r w:rsidR="004370FA">
        <w:rPr>
          <w:rFonts w:ascii="Arial" w:hAnsi="Arial" w:cs="Arial"/>
          <w:sz w:val="22"/>
          <w:szCs w:val="22"/>
        </w:rPr>
        <w:t>ng để làm</w:t>
      </w:r>
      <w:r w:rsidR="00490918" w:rsidRPr="00490918">
        <w:rPr>
          <w:rFonts w:ascii="Arial" w:hAnsi="Arial" w:cs="Arial"/>
          <w:sz w:val="22"/>
          <w:szCs w:val="22"/>
        </w:rPr>
        <w:t xml:space="preserve"> dây thừng, dây bện, giấy, vải, vv</w:t>
      </w:r>
    </w:p>
    <w:p w14:paraId="17F8C5AB" w14:textId="0F92D330" w:rsidR="000D7CB7" w:rsidRDefault="004370FA" w:rsidP="000D7CB7">
      <w:pPr>
        <w:rPr>
          <w:rFonts w:cs="Arial"/>
          <w:szCs w:val="22"/>
        </w:rPr>
      </w:pPr>
      <w:r>
        <w:rPr>
          <w:rFonts w:cs="Arial"/>
          <w:szCs w:val="22"/>
        </w:rPr>
        <w:t>N</w:t>
      </w:r>
      <w:r w:rsidR="000D7CB7" w:rsidRPr="00CD7C6E">
        <w:rPr>
          <w:rFonts w:cs="Arial"/>
          <w:szCs w:val="22"/>
        </w:rPr>
        <w:t xml:space="preserve">ền nông nghiệp tự cung tự cấp- nông nghiệp quy mô nhỏ để nuôi sống gia đình thay vì bán sản lượng dư để lấy lợi nhuận. </w:t>
      </w:r>
    </w:p>
    <w:p w14:paraId="3DC40112" w14:textId="77777777" w:rsidR="000D7CB7" w:rsidRPr="00CD7C6E" w:rsidRDefault="000D7CB7" w:rsidP="000D7CB7">
      <w:pPr>
        <w:rPr>
          <w:rFonts w:cs="Arial"/>
          <w:szCs w:val="22"/>
        </w:rPr>
      </w:pPr>
    </w:p>
    <w:p w14:paraId="51A6241C" w14:textId="77777777" w:rsidR="000D7CB7" w:rsidRPr="005D1A26" w:rsidRDefault="000D7CB7" w:rsidP="000D7CB7">
      <w:pPr>
        <w:rPr>
          <w:rFonts w:ascii="Arial" w:hAnsi="Arial" w:cs="Arial"/>
          <w:sz w:val="22"/>
          <w:szCs w:val="22"/>
        </w:rPr>
      </w:pPr>
      <w:r w:rsidRPr="005D1A26">
        <w:rPr>
          <w:rFonts w:ascii="Arial" w:hAnsi="Arial" w:cs="Arial"/>
          <w:sz w:val="22"/>
          <w:szCs w:val="22"/>
          <w:lang w:val="en-GB"/>
        </w:rPr>
        <w:t xml:space="preserve">Sự sụp đổ của phố Wall (1929) – sự sụp đổ nghiêm trọng của sàn chứng khoán New York và là yếu tố kích hoạt cuộc Đại khủng hoảng </w:t>
      </w:r>
    </w:p>
    <w:p w14:paraId="584F6D92" w14:textId="46DD847F" w:rsidR="00B255B8" w:rsidRDefault="00B255B8" w:rsidP="002915A9">
      <w:pPr>
        <w:rPr>
          <w:rFonts w:ascii="Arial" w:hAnsi="Arial" w:cs="Arial"/>
          <w:b/>
          <w:sz w:val="22"/>
          <w:szCs w:val="22"/>
        </w:rPr>
      </w:pPr>
    </w:p>
    <w:p w14:paraId="3314C690" w14:textId="77777777" w:rsidR="004F5B29" w:rsidRPr="002915A9" w:rsidRDefault="004F5B29" w:rsidP="002915A9">
      <w:pPr>
        <w:rPr>
          <w:rFonts w:ascii="Arial" w:hAnsi="Arial" w:cs="Arial"/>
          <w:b/>
          <w:sz w:val="22"/>
          <w:szCs w:val="22"/>
        </w:rPr>
        <w:sectPr w:rsidR="004F5B29" w:rsidRPr="002915A9" w:rsidSect="006F4D8F">
          <w:pgSz w:w="11900" w:h="16840"/>
          <w:pgMar w:top="1418" w:right="1134" w:bottom="1134" w:left="1418" w:header="709" w:footer="709" w:gutter="0"/>
          <w:cols w:space="708"/>
          <w:titlePg/>
          <w:docGrid w:linePitch="400"/>
        </w:sectPr>
      </w:pPr>
    </w:p>
    <w:p w14:paraId="4DBC73A1" w14:textId="52A07D6F" w:rsidR="007F014F" w:rsidRDefault="00461DB5" w:rsidP="00FF08A5">
      <w:pPr>
        <w:pStyle w:val="NoSpacing"/>
        <w:rPr>
          <w:rFonts w:ascii="Arial" w:hAnsi="Arial" w:cs="Arial"/>
          <w:sz w:val="22"/>
          <w:szCs w:val="22"/>
          <w:lang w:eastAsia="zh-CN"/>
        </w:rPr>
      </w:pPr>
      <w:r>
        <w:rPr>
          <w:rFonts w:ascii="Arial" w:eastAsia="DengXian" w:hAnsi="Arial" w:cs="Arial"/>
          <w:b/>
          <w:sz w:val="22"/>
          <w:szCs w:val="22"/>
          <w:lang w:eastAsia="zh-CN"/>
        </w:rPr>
        <w:t>Tài liệu</w:t>
      </w:r>
      <w:r w:rsidRPr="007F014F">
        <w:rPr>
          <w:rFonts w:ascii="Arial" w:eastAsia="DengXian" w:hAnsi="Arial" w:cs="Arial"/>
          <w:b/>
          <w:sz w:val="22"/>
          <w:szCs w:val="22"/>
          <w:lang w:eastAsia="zh-CN"/>
        </w:rPr>
        <w:t xml:space="preserve"> 1</w:t>
      </w:r>
      <w:r w:rsidR="00FF08A5">
        <w:rPr>
          <w:rFonts w:ascii="Arial" w:hAnsi="Arial" w:cs="Arial"/>
          <w:b/>
          <w:bCs/>
          <w:sz w:val="22"/>
          <w:szCs w:val="22"/>
          <w:lang w:eastAsia="zh-CN"/>
        </w:rPr>
        <w:t>:</w:t>
      </w:r>
      <w:r w:rsidR="00772702">
        <w:rPr>
          <w:rFonts w:ascii="Arial" w:hAnsi="Arial" w:cs="Arial"/>
          <w:b/>
          <w:bCs/>
          <w:sz w:val="22"/>
          <w:szCs w:val="22"/>
          <w:lang w:eastAsia="zh-CN"/>
        </w:rPr>
        <w:t xml:space="preserve"> </w:t>
      </w:r>
      <w:r>
        <w:rPr>
          <w:rFonts w:ascii="Arial" w:eastAsia="DengXian" w:hAnsi="Arial" w:cs="Arial"/>
          <w:b/>
          <w:sz w:val="22"/>
          <w:szCs w:val="22"/>
          <w:lang w:eastAsia="zh-CN"/>
        </w:rPr>
        <w:t>Sự tăng trưởng của các ngành công nghiệp xuất khẩu ở Đông Nam Á</w:t>
      </w:r>
    </w:p>
    <w:p w14:paraId="745D3C3C" w14:textId="77777777" w:rsidR="00FF08A5" w:rsidRPr="00FF08A5" w:rsidRDefault="00FF08A5" w:rsidP="00FF08A5">
      <w:pPr>
        <w:pStyle w:val="NoSpacing"/>
        <w:rPr>
          <w:rFonts w:ascii="Arial" w:hAnsi="Arial" w:cs="Arial"/>
          <w:sz w:val="22"/>
          <w:szCs w:val="22"/>
          <w:lang w:eastAsia="zh-CN"/>
        </w:rPr>
      </w:pPr>
    </w:p>
    <w:p w14:paraId="51ACD6AE" w14:textId="7B054EF7" w:rsidR="007F014F" w:rsidRPr="00FF08A5" w:rsidRDefault="00461DB5" w:rsidP="00FF08A5">
      <w:pPr>
        <w:pStyle w:val="NoSpacing"/>
        <w:rPr>
          <w:rFonts w:ascii="Arial" w:hAnsi="Arial" w:cs="Arial"/>
          <w:sz w:val="22"/>
          <w:szCs w:val="22"/>
          <w:lang w:val="en-GB" w:eastAsia="zh-CN"/>
        </w:rPr>
      </w:pPr>
      <w:r>
        <w:rPr>
          <w:rFonts w:ascii="Arial" w:eastAsia="DengXian" w:hAnsi="Arial" w:cs="Arial"/>
          <w:sz w:val="22"/>
          <w:szCs w:val="22"/>
          <w:lang w:eastAsia="zh-CN"/>
        </w:rPr>
        <w:t>Vào năm</w:t>
      </w:r>
      <w:r w:rsidRPr="007F014F">
        <w:rPr>
          <w:rFonts w:ascii="Arial" w:eastAsia="DengXian" w:hAnsi="Arial" w:cs="Arial"/>
          <w:sz w:val="22"/>
          <w:szCs w:val="22"/>
          <w:lang w:eastAsia="zh-CN"/>
        </w:rPr>
        <w:t xml:space="preserve"> 1940, </w:t>
      </w:r>
      <w:r>
        <w:rPr>
          <w:rFonts w:ascii="Arial" w:eastAsia="DengXian" w:hAnsi="Arial" w:cs="Arial"/>
          <w:sz w:val="22"/>
          <w:szCs w:val="22"/>
          <w:lang w:eastAsia="zh-CN"/>
        </w:rPr>
        <w:t>Đông Nam Á cung cấp hầu như toàn bộ sản lượng của thế giới về cao su, gai, hồ tiêu, vỏ cây canh ky na và cây tếch, ¾ sản lượng của thế giới về bột báng và dừa khô, hơn một nửa sản lượng dầu cọ, hơn 1/3 lượng sợi và lượng lớn đường, thiếc, chè, thuốc lá, gia vị, nhựa cây, gôm và chất béo, dầu lửa, sắt, măng-gan và crôm</w:t>
      </w:r>
      <w:r w:rsidR="007F014F" w:rsidRPr="00FF08A5">
        <w:rPr>
          <w:rFonts w:ascii="Arial" w:hAnsi="Arial" w:cs="Arial"/>
          <w:sz w:val="22"/>
          <w:szCs w:val="22"/>
          <w:lang w:eastAsia="zh-CN"/>
        </w:rPr>
        <w:t xml:space="preserve">. </w:t>
      </w:r>
    </w:p>
    <w:p w14:paraId="6EB4C054" w14:textId="77777777" w:rsidR="007F014F" w:rsidRDefault="007F014F" w:rsidP="00FF08A5">
      <w:pPr>
        <w:pStyle w:val="NoSpacing"/>
        <w:rPr>
          <w:rFonts w:ascii="Arial" w:hAnsi="Arial" w:cs="Arial"/>
          <w:sz w:val="22"/>
          <w:szCs w:val="22"/>
          <w:lang w:val="en-GB" w:eastAsia="zh-CN"/>
        </w:rPr>
      </w:pPr>
    </w:p>
    <w:p w14:paraId="6F167F65" w14:textId="129474F6" w:rsidR="00772702" w:rsidRDefault="009A6C02" w:rsidP="00FF08A5">
      <w:pPr>
        <w:pStyle w:val="NoSpacing"/>
        <w:rPr>
          <w:rFonts w:ascii="Arial" w:hAnsi="Arial" w:cs="Arial"/>
          <w:sz w:val="22"/>
          <w:szCs w:val="22"/>
          <w:lang w:val="en-GB" w:eastAsia="zh-CN"/>
        </w:rPr>
      </w:pPr>
      <w:r>
        <w:rPr>
          <w:rFonts w:ascii="Arial" w:eastAsia="DengXian" w:hAnsi="Arial" w:cs="Arial"/>
          <w:sz w:val="18"/>
          <w:szCs w:val="18"/>
          <w:lang w:val="en-GB" w:eastAsia="zh-CN"/>
        </w:rPr>
        <w:t>Nguồn</w:t>
      </w:r>
      <w:r w:rsidR="00772702" w:rsidRPr="00CF234F">
        <w:rPr>
          <w:rFonts w:ascii="Arial" w:eastAsia="DengXian" w:hAnsi="Arial" w:cs="Arial"/>
          <w:sz w:val="18"/>
          <w:szCs w:val="18"/>
          <w:lang w:val="en-GB" w:eastAsia="zh-CN"/>
        </w:rPr>
        <w:t xml:space="preserve">: </w:t>
      </w:r>
      <w:r w:rsidR="00772702" w:rsidRPr="00CF234F">
        <w:rPr>
          <w:rFonts w:ascii="Arial" w:eastAsia="DengXian" w:hAnsi="Arial" w:cs="Arial"/>
          <w:sz w:val="18"/>
          <w:szCs w:val="18"/>
          <w:lang w:eastAsia="zh-CN"/>
        </w:rPr>
        <w:t xml:space="preserve">Pluvier, Jan. 1974. </w:t>
      </w:r>
      <w:r w:rsidR="000221F1" w:rsidRPr="000221F1">
        <w:rPr>
          <w:rFonts w:ascii="Arial" w:eastAsia="DengXian" w:hAnsi="Arial" w:cs="Arial"/>
          <w:i/>
          <w:sz w:val="18"/>
          <w:szCs w:val="18"/>
          <w:lang w:eastAsia="zh-CN"/>
        </w:rPr>
        <w:t>Đông Nam Á: Từ chế độ thực dân đến độc lập</w:t>
      </w:r>
      <w:r w:rsidR="00772702" w:rsidRPr="00CF234F">
        <w:rPr>
          <w:rFonts w:ascii="Arial" w:eastAsia="DengXian" w:hAnsi="Arial" w:cs="Arial"/>
          <w:sz w:val="18"/>
          <w:szCs w:val="18"/>
          <w:lang w:eastAsia="zh-CN"/>
        </w:rPr>
        <w:t xml:space="preserve">. Kuala Lumpur; New York: </w:t>
      </w:r>
      <w:r w:rsidR="00947A64">
        <w:rPr>
          <w:rFonts w:ascii="Arial" w:eastAsia="DengXian" w:hAnsi="Arial" w:cs="Arial"/>
          <w:sz w:val="18"/>
          <w:szCs w:val="18"/>
          <w:lang w:eastAsia="zh-CN"/>
        </w:rPr>
        <w:t>Nhà xuất bản Đại học Oxford</w:t>
      </w:r>
      <w:r w:rsidR="00772702" w:rsidRPr="00CF234F">
        <w:rPr>
          <w:rFonts w:ascii="Arial" w:eastAsia="DengXian" w:hAnsi="Arial" w:cs="Arial"/>
          <w:sz w:val="18"/>
          <w:szCs w:val="18"/>
          <w:lang w:eastAsia="zh-CN"/>
        </w:rPr>
        <w:t>.</w:t>
      </w:r>
    </w:p>
    <w:p w14:paraId="362DFBF5" w14:textId="77777777" w:rsidR="00772702" w:rsidRPr="00FF08A5" w:rsidRDefault="00772702" w:rsidP="00FF08A5">
      <w:pPr>
        <w:pStyle w:val="NoSpacing"/>
        <w:rPr>
          <w:rFonts w:ascii="Arial" w:hAnsi="Arial" w:cs="Arial"/>
          <w:sz w:val="22"/>
          <w:szCs w:val="22"/>
          <w:lang w:val="en-GB" w:eastAsia="zh-CN"/>
        </w:rPr>
      </w:pPr>
    </w:p>
    <w:p w14:paraId="692E227A" w14:textId="77777777" w:rsidR="00FF08A5" w:rsidRDefault="00FF08A5" w:rsidP="00FF08A5">
      <w:pPr>
        <w:pStyle w:val="NoSpacing"/>
        <w:rPr>
          <w:rFonts w:ascii="Arial" w:hAnsi="Arial" w:cs="Arial"/>
          <w:b/>
          <w:bCs/>
          <w:sz w:val="22"/>
          <w:szCs w:val="22"/>
          <w:lang w:val="en-GB" w:eastAsia="zh-CN"/>
        </w:rPr>
      </w:pPr>
    </w:p>
    <w:p w14:paraId="2A302B57" w14:textId="2DD9784A" w:rsidR="00FF08A5" w:rsidRDefault="00374134" w:rsidP="00FF08A5">
      <w:pPr>
        <w:pStyle w:val="NoSpacing"/>
        <w:rPr>
          <w:rFonts w:ascii="Arial" w:eastAsia="DengXian" w:hAnsi="Arial" w:cs="Arial"/>
          <w:b/>
          <w:sz w:val="22"/>
          <w:szCs w:val="22"/>
          <w:lang w:val="en-GB" w:eastAsia="zh-CN"/>
        </w:rPr>
      </w:pPr>
      <w:r>
        <w:rPr>
          <w:rFonts w:ascii="Arial" w:eastAsia="DengXian" w:hAnsi="Arial" w:cs="Arial"/>
          <w:b/>
          <w:sz w:val="22"/>
          <w:szCs w:val="22"/>
          <w:lang w:val="en-GB" w:eastAsia="zh-CN"/>
        </w:rPr>
        <w:t xml:space="preserve">Tài liệu </w:t>
      </w:r>
      <w:r w:rsidRPr="007F014F">
        <w:rPr>
          <w:rFonts w:ascii="Arial" w:eastAsia="DengXian" w:hAnsi="Arial" w:cs="Arial"/>
          <w:b/>
          <w:sz w:val="22"/>
          <w:szCs w:val="22"/>
          <w:lang w:val="en-GB" w:eastAsia="zh-CN"/>
        </w:rPr>
        <w:t>2</w:t>
      </w:r>
      <w:r w:rsidR="00FF08A5" w:rsidRPr="003C6FCF">
        <w:rPr>
          <w:rFonts w:ascii="Arial" w:hAnsi="Arial" w:cs="Arial"/>
          <w:b/>
          <w:bCs/>
          <w:sz w:val="22"/>
          <w:szCs w:val="22"/>
          <w:lang w:val="en-GB" w:eastAsia="zh-CN"/>
        </w:rPr>
        <w:t>:</w:t>
      </w:r>
      <w:r w:rsidR="007F014F" w:rsidRPr="003C6FCF">
        <w:rPr>
          <w:rFonts w:ascii="Arial" w:hAnsi="Arial" w:cs="Arial"/>
          <w:b/>
          <w:bCs/>
          <w:sz w:val="22"/>
          <w:szCs w:val="22"/>
          <w:lang w:val="en-GB" w:eastAsia="zh-CN"/>
        </w:rPr>
        <w:t xml:space="preserve"> </w:t>
      </w:r>
      <w:r>
        <w:rPr>
          <w:rFonts w:ascii="Arial" w:eastAsia="DengXian" w:hAnsi="Arial" w:cs="Arial"/>
          <w:b/>
          <w:sz w:val="22"/>
          <w:szCs w:val="22"/>
          <w:lang w:val="en-GB" w:eastAsia="zh-CN"/>
        </w:rPr>
        <w:t>Sự phát triển của ngành công nghiệp lúa gạo ở Miến Điện</w:t>
      </w:r>
    </w:p>
    <w:p w14:paraId="14FB74E3" w14:textId="77777777" w:rsidR="00FF08A5" w:rsidRDefault="00FF08A5" w:rsidP="00FF08A5">
      <w:pPr>
        <w:pStyle w:val="NoSpacing"/>
        <w:rPr>
          <w:rFonts w:ascii="Arial" w:hAnsi="Arial" w:cs="Arial"/>
          <w:sz w:val="22"/>
          <w:szCs w:val="22"/>
          <w:lang w:val="en-GB" w:eastAsia="zh-CN"/>
        </w:rPr>
      </w:pPr>
    </w:p>
    <w:p w14:paraId="62D53DA8" w14:textId="748A1BD9" w:rsidR="00374134" w:rsidRPr="00FF08A5" w:rsidRDefault="00374134" w:rsidP="00FF08A5">
      <w:pPr>
        <w:pStyle w:val="NoSpacing"/>
        <w:rPr>
          <w:rFonts w:ascii="Arial" w:hAnsi="Arial" w:cs="Arial"/>
          <w:sz w:val="22"/>
          <w:szCs w:val="22"/>
          <w:lang w:val="en-GB" w:eastAsia="zh-CN"/>
        </w:rPr>
      </w:pPr>
      <w:r>
        <w:rPr>
          <w:rFonts w:ascii="Arial" w:eastAsia="DengXian" w:hAnsi="Arial" w:cs="Arial"/>
          <w:sz w:val="22"/>
          <w:szCs w:val="22"/>
          <w:lang w:val="en-GB" w:eastAsia="zh-CN"/>
        </w:rPr>
        <w:t>Do nhu cầu mạnh và ngày càng tăng đối với lúa gạo của Miến Điện ở châu Âu và nhiều nơi khác mà nền kinh tế ở đồng bằng sông</w:t>
      </w:r>
      <w:r w:rsidRPr="007F014F">
        <w:rPr>
          <w:rFonts w:ascii="Arial" w:eastAsia="DengXian" w:hAnsi="Arial" w:cs="Arial"/>
          <w:sz w:val="22"/>
          <w:szCs w:val="22"/>
          <w:lang w:val="en-GB" w:eastAsia="zh-CN"/>
        </w:rPr>
        <w:t xml:space="preserve"> Irrawaddy </w:t>
      </w:r>
      <w:r>
        <w:rPr>
          <w:rFonts w:ascii="Arial" w:eastAsia="DengXian" w:hAnsi="Arial" w:cs="Arial"/>
          <w:sz w:val="22"/>
          <w:szCs w:val="22"/>
          <w:lang w:val="en-GB" w:eastAsia="zh-CN"/>
        </w:rPr>
        <w:t xml:space="preserve">phát triển nhanh chóng vào nửa cuối của thế kỷ 19. Giữa thập kỷ 1850 đến 1900, 5 triệu héc ta đất đã được sử dụng thêm để trồng lúa ở vùng Hạ Miến Điện, và lượng gạo xuất khẩu hàng năm của Miến Điện tăng từ gần hai trăm ngàn cho tới hơn hai triệu tấn. Sự tăng trưởng này được hỗ trợ bởi sự tăng giá gạo từ 45 ru-pi đến 95 ru-pi/ 100 bao (khoảng 46 pao hoặc khoảng 20kg) ở </w:t>
      </w:r>
      <w:r w:rsidRPr="007F014F">
        <w:rPr>
          <w:rFonts w:ascii="Arial" w:eastAsia="DengXian" w:hAnsi="Arial" w:cs="Arial"/>
          <w:sz w:val="22"/>
          <w:szCs w:val="22"/>
          <w:lang w:val="en-GB" w:eastAsia="zh-CN"/>
        </w:rPr>
        <w:t>Rangoon.</w:t>
      </w:r>
    </w:p>
    <w:p w14:paraId="4165A9A8" w14:textId="77777777" w:rsidR="00374134" w:rsidRDefault="00374134" w:rsidP="00FF08A5">
      <w:pPr>
        <w:pStyle w:val="NoSpacing"/>
        <w:rPr>
          <w:rFonts w:ascii="Arial" w:hAnsi="Arial" w:cs="Arial"/>
          <w:b/>
          <w:i/>
          <w:iCs/>
          <w:sz w:val="22"/>
          <w:szCs w:val="22"/>
          <w:lang w:val="en-GB" w:eastAsia="zh-CN"/>
        </w:rPr>
      </w:pPr>
    </w:p>
    <w:p w14:paraId="0359B6CA" w14:textId="7C10CE35" w:rsidR="004643AC" w:rsidRDefault="00751AB4" w:rsidP="00FF08A5">
      <w:pPr>
        <w:pStyle w:val="NoSpacing"/>
        <w:rPr>
          <w:rFonts w:ascii="Arial" w:hAnsi="Arial" w:cs="Arial"/>
          <w:bCs/>
          <w:sz w:val="22"/>
          <w:szCs w:val="22"/>
          <w:lang w:val="en-GB" w:eastAsia="zh-CN"/>
        </w:rPr>
      </w:pPr>
      <w:r>
        <w:rPr>
          <w:rFonts w:ascii="Arial" w:hAnsi="Arial" w:cs="Arial"/>
          <w:b/>
          <w:i/>
          <w:iCs/>
          <w:sz w:val="22"/>
          <w:szCs w:val="22"/>
          <w:lang w:val="en-GB" w:eastAsia="zh-CN"/>
        </w:rPr>
        <w:t>Từ vựng</w:t>
      </w:r>
    </w:p>
    <w:p w14:paraId="13E1442D" w14:textId="3131BAA1" w:rsidR="00FF08A5" w:rsidRDefault="00FD630A" w:rsidP="00FF08A5">
      <w:pPr>
        <w:pStyle w:val="NoSpacing"/>
        <w:rPr>
          <w:rFonts w:ascii="Arial" w:hAnsi="Arial" w:cs="Arial"/>
          <w:bCs/>
          <w:sz w:val="22"/>
          <w:szCs w:val="22"/>
          <w:lang w:val="en-GB" w:eastAsia="zh-CN"/>
        </w:rPr>
      </w:pPr>
      <w:r w:rsidRPr="00FF08A5">
        <w:rPr>
          <w:rFonts w:ascii="Arial" w:hAnsi="Arial" w:cs="Arial"/>
          <w:bCs/>
          <w:sz w:val="22"/>
          <w:szCs w:val="22"/>
          <w:lang w:val="en-GB" w:eastAsia="zh-CN"/>
        </w:rPr>
        <w:tab/>
      </w:r>
    </w:p>
    <w:p w14:paraId="69DAFFE3" w14:textId="1BFCC835" w:rsidR="00751AB4" w:rsidRDefault="00751AB4" w:rsidP="00FF08A5">
      <w:pPr>
        <w:pStyle w:val="NoSpacing"/>
        <w:rPr>
          <w:rFonts w:ascii="Arial" w:hAnsi="Arial" w:cs="Arial"/>
          <w:bCs/>
          <w:sz w:val="22"/>
          <w:szCs w:val="22"/>
          <w:lang w:val="en-GB" w:eastAsia="zh-CN"/>
        </w:rPr>
      </w:pPr>
      <w:r w:rsidRPr="00751AB4">
        <w:rPr>
          <w:rFonts w:ascii="Arial" w:hAnsi="Arial" w:cs="Arial"/>
          <w:bCs/>
          <w:sz w:val="22"/>
          <w:szCs w:val="22"/>
          <w:lang w:val="en-GB" w:eastAsia="zh-CN"/>
        </w:rPr>
        <w:t xml:space="preserve">Ổn định: </w:t>
      </w:r>
      <w:r w:rsidR="00C005F6">
        <w:rPr>
          <w:rFonts w:ascii="Arial" w:hAnsi="Arial" w:cs="Arial"/>
          <w:bCs/>
          <w:sz w:val="22"/>
          <w:szCs w:val="22"/>
          <w:lang w:val="en-GB" w:eastAsia="zh-CN"/>
        </w:rPr>
        <w:t xml:space="preserve">(tình trạng) </w:t>
      </w:r>
      <w:r w:rsidR="007C2BA2">
        <w:rPr>
          <w:rFonts w:ascii="Arial" w:hAnsi="Arial" w:cs="Arial"/>
          <w:bCs/>
          <w:sz w:val="22"/>
          <w:szCs w:val="22"/>
          <w:lang w:val="en-GB" w:eastAsia="zh-CN"/>
        </w:rPr>
        <w:t xml:space="preserve">một cách </w:t>
      </w:r>
      <w:r w:rsidRPr="00751AB4">
        <w:rPr>
          <w:rFonts w:ascii="Arial" w:hAnsi="Arial" w:cs="Arial"/>
          <w:bCs/>
          <w:sz w:val="22"/>
          <w:szCs w:val="22"/>
          <w:lang w:val="en-GB" w:eastAsia="zh-CN"/>
        </w:rPr>
        <w:t>thường xuyên</w:t>
      </w:r>
    </w:p>
    <w:p w14:paraId="0DBFD87F" w14:textId="77777777" w:rsidR="00FF08A5" w:rsidRDefault="00FF08A5" w:rsidP="00FF08A5">
      <w:pPr>
        <w:pStyle w:val="NoSpacing"/>
        <w:rPr>
          <w:rFonts w:ascii="Arial" w:hAnsi="Arial" w:cs="Arial"/>
          <w:bCs/>
          <w:sz w:val="22"/>
          <w:szCs w:val="22"/>
          <w:lang w:val="en-GB" w:eastAsia="zh-CN"/>
        </w:rPr>
      </w:pPr>
    </w:p>
    <w:p w14:paraId="556B06B0" w14:textId="6D6FE09F" w:rsidR="00772702" w:rsidRPr="00CF234F" w:rsidRDefault="00772702" w:rsidP="00772702">
      <w:pPr>
        <w:spacing w:after="160" w:line="276" w:lineRule="auto"/>
        <w:rPr>
          <w:rFonts w:ascii="Arial" w:eastAsia="DengXian" w:hAnsi="Arial" w:cs="Arial"/>
          <w:sz w:val="18"/>
          <w:szCs w:val="18"/>
          <w:lang w:eastAsia="zh-CN"/>
        </w:rPr>
      </w:pPr>
      <w:r>
        <w:rPr>
          <w:rFonts w:ascii="Arial" w:eastAsia="DengXian" w:hAnsi="Arial" w:cs="Arial"/>
          <w:sz w:val="18"/>
          <w:szCs w:val="18"/>
          <w:lang w:eastAsia="zh-CN"/>
        </w:rPr>
        <w:t xml:space="preserve">Source: </w:t>
      </w:r>
      <w:r w:rsidRPr="00CF234F">
        <w:rPr>
          <w:rFonts w:ascii="Arial" w:eastAsia="DengXian" w:hAnsi="Arial" w:cs="Arial"/>
          <w:sz w:val="18"/>
          <w:szCs w:val="18"/>
          <w:lang w:eastAsia="zh-CN"/>
        </w:rPr>
        <w:t>Adas, Michael. 1974. ‘</w:t>
      </w:r>
      <w:r w:rsidR="00751AB4" w:rsidRPr="00751AB4">
        <w:rPr>
          <w:rFonts w:ascii="Arial" w:eastAsia="DengXian" w:hAnsi="Arial" w:cs="Arial"/>
          <w:i/>
          <w:sz w:val="18"/>
          <w:szCs w:val="18"/>
          <w:lang w:eastAsia="zh-CN"/>
        </w:rPr>
        <w:t>Người châu Á nhập cư và tác động kinh tế của chủ nghĩa đế quốc châu Âu</w:t>
      </w:r>
      <w:r w:rsidRPr="00CF234F">
        <w:rPr>
          <w:rFonts w:ascii="Arial" w:eastAsia="DengXian" w:hAnsi="Arial" w:cs="Arial"/>
          <w:sz w:val="18"/>
          <w:szCs w:val="18"/>
          <w:lang w:eastAsia="zh-CN"/>
        </w:rPr>
        <w:t xml:space="preserve">: </w:t>
      </w:r>
      <w:r w:rsidR="00751AB4" w:rsidRPr="00751AB4">
        <w:rPr>
          <w:rFonts w:ascii="Arial" w:eastAsia="DengXian" w:hAnsi="Arial" w:cs="Arial"/>
          <w:sz w:val="18"/>
          <w:szCs w:val="18"/>
          <w:lang w:eastAsia="zh-CN"/>
        </w:rPr>
        <w:t>Vai trò của người da đỏ Nam Ấn ở Miến Điện Anh</w:t>
      </w:r>
      <w:r w:rsidRPr="00CF234F">
        <w:rPr>
          <w:rFonts w:ascii="Arial" w:eastAsia="DengXian" w:hAnsi="Arial" w:cs="Arial"/>
          <w:sz w:val="18"/>
          <w:szCs w:val="18"/>
          <w:lang w:eastAsia="zh-CN"/>
        </w:rPr>
        <w:t xml:space="preserve">. </w:t>
      </w:r>
      <w:r w:rsidR="00751AB4" w:rsidRPr="00751AB4">
        <w:rPr>
          <w:rFonts w:ascii="Arial" w:eastAsia="DengXian" w:hAnsi="Arial" w:cs="Arial"/>
          <w:i/>
          <w:sz w:val="18"/>
          <w:szCs w:val="18"/>
          <w:lang w:eastAsia="zh-CN"/>
        </w:rPr>
        <w:t>Tạp chí nghiên cứu châu Á</w:t>
      </w:r>
      <w:r w:rsidR="00751AB4">
        <w:rPr>
          <w:rFonts w:ascii="Arial" w:eastAsia="DengXian" w:hAnsi="Arial" w:cs="Arial"/>
          <w:i/>
          <w:sz w:val="18"/>
          <w:szCs w:val="18"/>
          <w:lang w:eastAsia="zh-CN"/>
        </w:rPr>
        <w:t>.</w:t>
      </w:r>
      <w:r w:rsidR="00751AB4" w:rsidRPr="00751AB4">
        <w:rPr>
          <w:rFonts w:ascii="Arial" w:eastAsia="DengXian" w:hAnsi="Arial" w:cs="Arial"/>
          <w:i/>
          <w:sz w:val="18"/>
          <w:szCs w:val="18"/>
          <w:lang w:eastAsia="zh-CN"/>
        </w:rPr>
        <w:t xml:space="preserve"> </w:t>
      </w:r>
      <w:r w:rsidR="00751AB4">
        <w:rPr>
          <w:rFonts w:ascii="Arial" w:eastAsia="DengXian" w:hAnsi="Arial" w:cs="Arial"/>
          <w:sz w:val="18"/>
          <w:szCs w:val="18"/>
          <w:lang w:eastAsia="zh-CN"/>
        </w:rPr>
        <w:t>Tậ</w:t>
      </w:r>
      <w:r w:rsidR="0044396C">
        <w:rPr>
          <w:rFonts w:ascii="Arial" w:eastAsia="DengXian" w:hAnsi="Arial" w:cs="Arial"/>
          <w:sz w:val="18"/>
          <w:szCs w:val="18"/>
          <w:lang w:eastAsia="zh-CN"/>
        </w:rPr>
        <w:t>p. 33, Số</w:t>
      </w:r>
      <w:r w:rsidR="00751AB4">
        <w:rPr>
          <w:rFonts w:ascii="Arial" w:eastAsia="DengXian" w:hAnsi="Arial" w:cs="Arial"/>
          <w:sz w:val="18"/>
          <w:szCs w:val="18"/>
          <w:lang w:eastAsia="zh-CN"/>
        </w:rPr>
        <w:t>. 3 Tháng 5, Tr</w:t>
      </w:r>
      <w:r w:rsidRPr="00CF234F">
        <w:rPr>
          <w:rFonts w:ascii="Arial" w:eastAsia="DengXian" w:hAnsi="Arial" w:cs="Arial"/>
          <w:sz w:val="18"/>
          <w:szCs w:val="18"/>
          <w:lang w:eastAsia="zh-CN"/>
        </w:rPr>
        <w:t>. 385-401.</w:t>
      </w:r>
    </w:p>
    <w:p w14:paraId="670F6A39" w14:textId="77777777" w:rsidR="00772702" w:rsidRDefault="00772702" w:rsidP="00FF08A5">
      <w:pPr>
        <w:pStyle w:val="NoSpacing"/>
        <w:rPr>
          <w:rFonts w:ascii="Arial" w:hAnsi="Arial" w:cs="Arial"/>
          <w:bCs/>
          <w:sz w:val="22"/>
          <w:szCs w:val="22"/>
          <w:lang w:val="en-GB" w:eastAsia="zh-CN"/>
        </w:rPr>
      </w:pPr>
    </w:p>
    <w:p w14:paraId="75A0EAD9" w14:textId="432D05EB" w:rsidR="00FF08A5" w:rsidRDefault="002763F2" w:rsidP="00FF08A5">
      <w:pPr>
        <w:pStyle w:val="NoSpacing"/>
        <w:rPr>
          <w:rFonts w:ascii="Arial" w:hAnsi="Arial" w:cs="Arial"/>
          <w:b/>
          <w:bCs/>
          <w:sz w:val="22"/>
          <w:szCs w:val="22"/>
          <w:lang w:val="en-GB" w:eastAsia="zh-CN"/>
        </w:rPr>
      </w:pPr>
      <w:r>
        <w:rPr>
          <w:rFonts w:ascii="Arial" w:hAnsi="Arial" w:cs="Arial"/>
          <w:b/>
          <w:bCs/>
          <w:sz w:val="22"/>
          <w:szCs w:val="22"/>
          <w:lang w:val="en-GB" w:eastAsia="zh-CN"/>
        </w:rPr>
        <w:t>Tài liệu</w:t>
      </w:r>
      <w:r w:rsidRPr="002763F2">
        <w:rPr>
          <w:rFonts w:ascii="Arial" w:hAnsi="Arial" w:cs="Arial"/>
          <w:b/>
          <w:bCs/>
          <w:sz w:val="22"/>
          <w:szCs w:val="22"/>
          <w:lang w:val="en-GB" w:eastAsia="zh-CN"/>
        </w:rPr>
        <w:t xml:space="preserve"> 3: </w:t>
      </w:r>
      <w:r>
        <w:rPr>
          <w:rFonts w:ascii="Arial" w:eastAsia="DengXian" w:hAnsi="Arial" w:cs="Arial"/>
          <w:b/>
          <w:sz w:val="22"/>
          <w:szCs w:val="22"/>
          <w:lang w:val="en-GB" w:eastAsia="zh-CN"/>
        </w:rPr>
        <w:t>Quan sát của một nhà sử học về sự phát triển của</w:t>
      </w:r>
      <w:r w:rsidR="004A553D">
        <w:rPr>
          <w:rFonts w:ascii="Arial" w:eastAsia="DengXian" w:hAnsi="Arial" w:cs="Arial"/>
          <w:b/>
          <w:sz w:val="22"/>
          <w:szCs w:val="22"/>
          <w:lang w:val="en-GB" w:eastAsia="zh-CN"/>
        </w:rPr>
        <w:t xml:space="preserve"> việc</w:t>
      </w:r>
      <w:r>
        <w:rPr>
          <w:rFonts w:ascii="Arial" w:eastAsia="DengXian" w:hAnsi="Arial" w:cs="Arial"/>
          <w:b/>
          <w:sz w:val="22"/>
          <w:szCs w:val="22"/>
          <w:lang w:val="en-GB" w:eastAsia="zh-CN"/>
        </w:rPr>
        <w:t xml:space="preserve"> canh tác lúa là một điều may mà cũng không may đối với Miến Điện.</w:t>
      </w:r>
    </w:p>
    <w:p w14:paraId="024B37B4" w14:textId="77777777" w:rsidR="002763F2" w:rsidRPr="003C6FCF" w:rsidRDefault="002763F2" w:rsidP="00FF08A5">
      <w:pPr>
        <w:pStyle w:val="NoSpacing"/>
        <w:rPr>
          <w:rFonts w:ascii="Arial" w:hAnsi="Arial" w:cs="Arial"/>
          <w:b/>
          <w:bCs/>
          <w:sz w:val="22"/>
          <w:szCs w:val="22"/>
          <w:lang w:val="en-GB" w:eastAsia="zh-CN"/>
        </w:rPr>
      </w:pPr>
    </w:p>
    <w:p w14:paraId="5C2B865F" w14:textId="0CCED3F0" w:rsidR="00930499" w:rsidRDefault="00930499" w:rsidP="00FF08A5">
      <w:pPr>
        <w:pStyle w:val="NoSpacing"/>
        <w:rPr>
          <w:rFonts w:ascii="Arial" w:hAnsi="Arial" w:cs="Arial"/>
          <w:sz w:val="22"/>
          <w:szCs w:val="22"/>
          <w:lang w:val="en-GB" w:eastAsia="zh-CN"/>
        </w:rPr>
      </w:pPr>
      <w:r>
        <w:rPr>
          <w:rFonts w:ascii="Arial" w:eastAsia="DengXian" w:hAnsi="Arial" w:cs="Arial"/>
          <w:sz w:val="22"/>
          <w:szCs w:val="22"/>
          <w:lang w:eastAsia="zh-CN"/>
        </w:rPr>
        <w:t>Đất nước ngày càng thịnh vượng nhờ giữ vai trò phụ cho nền kinh tế phương Tây, sử dụng thị trường và nhà máy của phương Tây, trong khi đó người dân vẫn nghèo và gần như không thể kiểm soát được những thế lực kinh tế mạnh đang bóc lột họ</w:t>
      </w:r>
    </w:p>
    <w:p w14:paraId="2D293910" w14:textId="77777777" w:rsidR="00FF08A5" w:rsidRPr="00FF08A5" w:rsidRDefault="00FF08A5" w:rsidP="00FF08A5">
      <w:pPr>
        <w:pStyle w:val="NoSpacing"/>
        <w:rPr>
          <w:rFonts w:ascii="Arial" w:hAnsi="Arial" w:cs="Arial"/>
          <w:sz w:val="22"/>
          <w:szCs w:val="22"/>
          <w:lang w:val="en-GB" w:eastAsia="zh-CN"/>
        </w:rPr>
      </w:pPr>
    </w:p>
    <w:p w14:paraId="217ED988" w14:textId="3847DF6C" w:rsidR="00FF08A5" w:rsidRDefault="00E608AE" w:rsidP="00FF08A5">
      <w:pPr>
        <w:pStyle w:val="NoSpacing"/>
        <w:rPr>
          <w:rFonts w:ascii="Arial" w:hAnsi="Arial" w:cs="Arial"/>
          <w:sz w:val="22"/>
          <w:szCs w:val="22"/>
          <w:lang w:eastAsia="zh-CN"/>
        </w:rPr>
      </w:pPr>
      <w:r>
        <w:rPr>
          <w:rFonts w:ascii="Arial" w:hAnsi="Arial" w:cs="Arial"/>
          <w:b/>
          <w:i/>
          <w:iCs/>
          <w:sz w:val="22"/>
          <w:szCs w:val="22"/>
          <w:lang w:val="en-GB" w:eastAsia="zh-CN"/>
        </w:rPr>
        <w:t>Từ vựng</w:t>
      </w:r>
      <w:r w:rsidR="00FD630A" w:rsidRPr="00FF08A5">
        <w:rPr>
          <w:rFonts w:ascii="Arial" w:hAnsi="Arial" w:cs="Arial"/>
          <w:bCs/>
          <w:sz w:val="22"/>
          <w:szCs w:val="22"/>
          <w:lang w:val="en-GB" w:eastAsia="zh-CN"/>
        </w:rPr>
        <w:t xml:space="preserve"> </w:t>
      </w:r>
      <w:r w:rsidR="00FD630A" w:rsidRPr="00FF08A5">
        <w:rPr>
          <w:rFonts w:ascii="Arial" w:hAnsi="Arial" w:cs="Arial"/>
          <w:bCs/>
          <w:sz w:val="22"/>
          <w:szCs w:val="22"/>
          <w:lang w:val="en-GB" w:eastAsia="zh-CN"/>
        </w:rPr>
        <w:tab/>
      </w:r>
    </w:p>
    <w:p w14:paraId="035ED0F7" w14:textId="77777777" w:rsidR="004643AC" w:rsidRDefault="004643AC" w:rsidP="00FF08A5">
      <w:pPr>
        <w:pStyle w:val="NoSpacing"/>
        <w:rPr>
          <w:rFonts w:ascii="Arial" w:hAnsi="Arial" w:cs="Arial"/>
          <w:sz w:val="22"/>
          <w:szCs w:val="22"/>
          <w:lang w:eastAsia="zh-CN"/>
        </w:rPr>
      </w:pPr>
    </w:p>
    <w:p w14:paraId="764C3BA7" w14:textId="123AFCE6" w:rsidR="00E608AE" w:rsidRPr="00E608AE" w:rsidRDefault="00E608AE" w:rsidP="00FF08A5">
      <w:pPr>
        <w:pStyle w:val="NoSpacing"/>
        <w:rPr>
          <w:rFonts w:ascii="Arial" w:hAnsi="Arial" w:cs="Arial"/>
          <w:sz w:val="22"/>
          <w:szCs w:val="22"/>
          <w:lang w:val="en-GB" w:eastAsia="zh-CN"/>
        </w:rPr>
      </w:pPr>
      <w:r w:rsidRPr="00E608AE">
        <w:rPr>
          <w:rFonts w:ascii="Arial" w:hAnsi="Arial" w:cs="Arial"/>
          <w:sz w:val="22"/>
          <w:szCs w:val="22"/>
        </w:rPr>
        <w:t>Phụ</w:t>
      </w:r>
      <w:r>
        <w:rPr>
          <w:rFonts w:ascii="Arial" w:hAnsi="Arial" w:cs="Arial"/>
          <w:sz w:val="22"/>
          <w:szCs w:val="22"/>
        </w:rPr>
        <w:t>:</w:t>
      </w:r>
      <w:r w:rsidRPr="00E608AE">
        <w:rPr>
          <w:rFonts w:ascii="Arial" w:hAnsi="Arial" w:cs="Arial"/>
          <w:sz w:val="22"/>
          <w:szCs w:val="22"/>
        </w:rPr>
        <w:t xml:space="preserve"> cái gì đó được thêm vào</w:t>
      </w:r>
      <w:r w:rsidRPr="00E608AE">
        <w:rPr>
          <w:rFonts w:ascii="Arial" w:hAnsi="Arial" w:cs="Arial"/>
          <w:sz w:val="22"/>
          <w:szCs w:val="22"/>
        </w:rPr>
        <w:br/>
        <w:t>Thịnh vượng: giàu có</w:t>
      </w:r>
    </w:p>
    <w:p w14:paraId="5D6C5FE4" w14:textId="77777777" w:rsidR="00772702" w:rsidRDefault="00772702" w:rsidP="00FF08A5">
      <w:pPr>
        <w:pStyle w:val="NoSpacing"/>
        <w:rPr>
          <w:rFonts w:ascii="Arial" w:hAnsi="Arial" w:cs="Arial"/>
          <w:sz w:val="22"/>
          <w:szCs w:val="22"/>
          <w:lang w:val="en-GB" w:eastAsia="zh-CN"/>
        </w:rPr>
      </w:pPr>
    </w:p>
    <w:p w14:paraId="2375ABD6" w14:textId="06098CF2" w:rsidR="00FF08A5" w:rsidRDefault="00E81B6D" w:rsidP="00FF08A5">
      <w:pPr>
        <w:pStyle w:val="NoSpacing"/>
        <w:rPr>
          <w:rFonts w:ascii="Arial" w:hAnsi="Arial" w:cs="Arial"/>
          <w:b/>
          <w:bCs/>
          <w:sz w:val="22"/>
          <w:szCs w:val="22"/>
          <w:lang w:val="en-GB" w:eastAsia="zh-CN"/>
        </w:rPr>
      </w:pPr>
      <w:r>
        <w:rPr>
          <w:rFonts w:ascii="Arial" w:eastAsia="DengXian" w:hAnsi="Arial" w:cs="Arial"/>
          <w:sz w:val="18"/>
          <w:szCs w:val="18"/>
          <w:lang w:val="en-GB" w:eastAsia="zh-CN"/>
        </w:rPr>
        <w:t>Nguồn</w:t>
      </w:r>
      <w:r w:rsidR="00772702" w:rsidRPr="00CF234F">
        <w:rPr>
          <w:rFonts w:ascii="Arial" w:eastAsia="DengXian" w:hAnsi="Arial" w:cs="Arial"/>
          <w:sz w:val="18"/>
          <w:szCs w:val="18"/>
          <w:lang w:val="en-GB" w:eastAsia="zh-CN"/>
        </w:rPr>
        <w:t xml:space="preserve">: </w:t>
      </w:r>
      <w:r w:rsidR="00772702" w:rsidRPr="00CF234F">
        <w:rPr>
          <w:rFonts w:ascii="Arial" w:eastAsia="DengXian" w:hAnsi="Arial" w:cs="Arial"/>
          <w:sz w:val="18"/>
          <w:szCs w:val="18"/>
          <w:lang w:eastAsia="zh-CN"/>
        </w:rPr>
        <w:t xml:space="preserve">Cady, John Frank. 1958. </w:t>
      </w:r>
      <w:r w:rsidRPr="00E81B6D">
        <w:rPr>
          <w:rFonts w:ascii="Arial" w:eastAsia="DengXian" w:hAnsi="Arial" w:cs="Arial"/>
          <w:i/>
          <w:sz w:val="18"/>
          <w:szCs w:val="18"/>
          <w:lang w:eastAsia="zh-CN"/>
        </w:rPr>
        <w:t>Lịch sử của Miến Điện hiện đại</w:t>
      </w:r>
      <w:r w:rsidR="00772702">
        <w:rPr>
          <w:rFonts w:ascii="Arial" w:eastAsia="DengXian" w:hAnsi="Arial" w:cs="Arial"/>
          <w:sz w:val="18"/>
          <w:szCs w:val="18"/>
          <w:lang w:eastAsia="zh-CN"/>
        </w:rPr>
        <w:t>. Ithaca, NY</w:t>
      </w:r>
      <w:r w:rsidR="00772702" w:rsidRPr="00CF234F">
        <w:rPr>
          <w:rFonts w:ascii="Arial" w:eastAsia="DengXian" w:hAnsi="Arial" w:cs="Arial"/>
          <w:sz w:val="18"/>
          <w:szCs w:val="18"/>
          <w:lang w:eastAsia="zh-CN"/>
        </w:rPr>
        <w:t xml:space="preserve">, </w:t>
      </w:r>
      <w:r>
        <w:rPr>
          <w:rFonts w:ascii="Arial" w:eastAsia="DengXian" w:hAnsi="Arial" w:cs="Arial"/>
          <w:sz w:val="18"/>
          <w:szCs w:val="18"/>
          <w:lang w:eastAsia="zh-CN"/>
        </w:rPr>
        <w:t>Nhà xuất bản Đại học Cornel.</w:t>
      </w:r>
      <w:r w:rsidR="007F014F" w:rsidRPr="00FF08A5">
        <w:rPr>
          <w:rFonts w:ascii="Arial" w:hAnsi="Arial" w:cs="Arial"/>
          <w:sz w:val="22"/>
          <w:szCs w:val="22"/>
          <w:lang w:val="en-GB" w:eastAsia="zh-CN"/>
        </w:rPr>
        <w:br w:type="page"/>
      </w:r>
      <w:r>
        <w:rPr>
          <w:rFonts w:ascii="Arial" w:eastAsia="DengXian" w:hAnsi="Arial" w:cs="Arial"/>
          <w:b/>
          <w:sz w:val="22"/>
          <w:szCs w:val="22"/>
          <w:lang w:val="en-GB" w:eastAsia="zh-CN"/>
        </w:rPr>
        <w:t>Tài liệu</w:t>
      </w:r>
      <w:r w:rsidRPr="007F014F">
        <w:rPr>
          <w:rFonts w:ascii="Arial" w:eastAsia="DengXian" w:hAnsi="Arial" w:cs="Arial"/>
          <w:b/>
          <w:sz w:val="22"/>
          <w:szCs w:val="22"/>
          <w:lang w:val="en-GB" w:eastAsia="zh-CN"/>
        </w:rPr>
        <w:t xml:space="preserve"> 4</w:t>
      </w:r>
      <w:r w:rsidR="00FF08A5" w:rsidRPr="004F5B29">
        <w:rPr>
          <w:rFonts w:ascii="Arial" w:hAnsi="Arial" w:cs="Arial"/>
          <w:b/>
          <w:bCs/>
          <w:sz w:val="22"/>
          <w:szCs w:val="22"/>
          <w:lang w:val="en-GB" w:eastAsia="zh-CN"/>
        </w:rPr>
        <w:t>:</w:t>
      </w:r>
      <w:r w:rsidR="007F014F" w:rsidRPr="004F5B29">
        <w:rPr>
          <w:rFonts w:ascii="Arial" w:hAnsi="Arial" w:cs="Arial"/>
          <w:b/>
          <w:bCs/>
          <w:sz w:val="22"/>
          <w:szCs w:val="22"/>
          <w:lang w:val="en-GB" w:eastAsia="zh-CN"/>
        </w:rPr>
        <w:t xml:space="preserve"> </w:t>
      </w:r>
      <w:r>
        <w:rPr>
          <w:rFonts w:ascii="Arial" w:eastAsia="DengXian" w:hAnsi="Arial" w:cs="Arial"/>
          <w:b/>
          <w:sz w:val="22"/>
          <w:szCs w:val="22"/>
          <w:lang w:val="en-GB" w:eastAsia="zh-CN"/>
        </w:rPr>
        <w:t>Giải thích của một nhà sử học về việc tại sao tình trạng mắc nợ lại xảy ra</w:t>
      </w:r>
    </w:p>
    <w:p w14:paraId="454F5E16" w14:textId="77777777" w:rsidR="00BE329A" w:rsidRDefault="00BE329A" w:rsidP="00FF08A5">
      <w:pPr>
        <w:pStyle w:val="NoSpacing"/>
        <w:rPr>
          <w:rFonts w:ascii="Arial" w:eastAsia="DengXian" w:hAnsi="Arial" w:cs="Arial"/>
          <w:sz w:val="22"/>
          <w:szCs w:val="22"/>
          <w:lang w:val="en-GB" w:eastAsia="zh-CN"/>
        </w:rPr>
      </w:pPr>
    </w:p>
    <w:p w14:paraId="6B9DA57D" w14:textId="1C6E0F58" w:rsidR="00FF08A5" w:rsidRPr="00FF08A5" w:rsidRDefault="00BE329A" w:rsidP="00FF08A5">
      <w:pPr>
        <w:pStyle w:val="NoSpacing"/>
        <w:rPr>
          <w:rFonts w:ascii="Arial" w:hAnsi="Arial" w:cs="Arial"/>
          <w:sz w:val="22"/>
          <w:szCs w:val="22"/>
          <w:lang w:val="en-GB" w:eastAsia="zh-CN"/>
        </w:rPr>
      </w:pPr>
      <w:r>
        <w:rPr>
          <w:rFonts w:ascii="Arial" w:eastAsia="DengXian" w:hAnsi="Arial" w:cs="Arial"/>
          <w:sz w:val="22"/>
          <w:szCs w:val="22"/>
          <w:lang w:val="en-GB" w:eastAsia="zh-CN"/>
        </w:rPr>
        <w:t>Nguyên nhân quan trọng nhất từ trước đến nay của sự mất đất là do người nông dân gánh khoản nợ vượt quá khả năng chi trả của họ. Ngược lại, việc mắc nợ có thể quy về một số nguyên nhân như: sự thiếu kinh nghiệm và sự dốt nát của những người vay bị mắc vào guồng thay đổi nhanh chóng từ nền kinh tế tự cung tự cấp sang nền kinh tế sử dụng tiền mặt</w:t>
      </w:r>
      <w:r w:rsidRPr="007F014F">
        <w:rPr>
          <w:rFonts w:ascii="Arial" w:eastAsia="DengXian" w:hAnsi="Arial" w:cs="Arial"/>
          <w:sz w:val="22"/>
          <w:szCs w:val="22"/>
          <w:lang w:val="en-GB" w:eastAsia="zh-CN"/>
        </w:rPr>
        <w:t xml:space="preserve">; </w:t>
      </w:r>
      <w:r>
        <w:rPr>
          <w:rFonts w:ascii="Arial" w:eastAsia="DengXian" w:hAnsi="Arial" w:cs="Arial"/>
          <w:sz w:val="22"/>
          <w:szCs w:val="22"/>
          <w:lang w:val="en-GB" w:eastAsia="zh-CN"/>
        </w:rPr>
        <w:t>các tình huống xảy đến với người vay như hạn hán, lũ lụt, sâu bệnh, gia súc ốm đau hoặc bệnh tật; việc sử dụng vốn vay cho những mục đích tổ chức nghi lễ truyền thống hoành tráng; sử dụng vốn vay để đầu cơ nhưng không thành công; và những điều kiện không thuận lợi như vốn vay với lãi suất cao và hành động của những người cho vay, thậm chí còn khuyến khích người vay khoản tiền trị giá bằng với giá trị mảnh đất mà họ dùng làm đảm bảo cho khoản vay</w:t>
      </w:r>
    </w:p>
    <w:p w14:paraId="0A0D8ABE" w14:textId="77777777" w:rsidR="00BE329A" w:rsidRDefault="00BE329A" w:rsidP="00FF08A5">
      <w:pPr>
        <w:pStyle w:val="NoSpacing"/>
        <w:rPr>
          <w:rFonts w:ascii="Arial" w:hAnsi="Arial" w:cs="Arial"/>
          <w:b/>
          <w:i/>
          <w:iCs/>
          <w:sz w:val="22"/>
          <w:szCs w:val="22"/>
          <w:lang w:val="en-GB" w:eastAsia="zh-CN"/>
        </w:rPr>
      </w:pPr>
    </w:p>
    <w:p w14:paraId="56712CC7" w14:textId="6FC8D6A5" w:rsidR="007F014F" w:rsidRPr="00FF08A5" w:rsidRDefault="006B499D" w:rsidP="00FF08A5">
      <w:pPr>
        <w:pStyle w:val="NoSpacing"/>
        <w:rPr>
          <w:rFonts w:ascii="Arial" w:hAnsi="Arial" w:cs="Arial"/>
          <w:bCs/>
          <w:sz w:val="22"/>
          <w:szCs w:val="22"/>
          <w:lang w:val="en-GB" w:eastAsia="zh-CN"/>
        </w:rPr>
      </w:pPr>
      <w:r>
        <w:rPr>
          <w:rFonts w:ascii="Arial" w:hAnsi="Arial" w:cs="Arial"/>
          <w:b/>
          <w:i/>
          <w:iCs/>
          <w:sz w:val="22"/>
          <w:szCs w:val="22"/>
          <w:lang w:val="en-GB" w:eastAsia="zh-CN"/>
        </w:rPr>
        <w:t>Từ vựng</w:t>
      </w:r>
    </w:p>
    <w:p w14:paraId="67834E79" w14:textId="77777777" w:rsidR="004643AC" w:rsidRDefault="004643AC" w:rsidP="00FF08A5">
      <w:pPr>
        <w:pStyle w:val="NoSpacing"/>
        <w:rPr>
          <w:rFonts w:ascii="Arial" w:hAnsi="Arial" w:cs="Arial"/>
          <w:bCs/>
          <w:sz w:val="22"/>
          <w:szCs w:val="22"/>
          <w:lang w:val="en-GB" w:eastAsia="zh-CN"/>
        </w:rPr>
      </w:pPr>
    </w:p>
    <w:p w14:paraId="3D4F6610" w14:textId="3149B7CA" w:rsidR="006B499D" w:rsidRDefault="006B499D" w:rsidP="00FF08A5">
      <w:pPr>
        <w:pStyle w:val="NoSpacing"/>
        <w:rPr>
          <w:rFonts w:ascii="Arial" w:hAnsi="Arial" w:cs="Arial"/>
          <w:bCs/>
          <w:sz w:val="22"/>
          <w:szCs w:val="22"/>
          <w:lang w:val="en-GB" w:eastAsia="zh-CN"/>
        </w:rPr>
      </w:pPr>
      <w:r>
        <w:rPr>
          <w:rFonts w:ascii="Arial" w:hAnsi="Arial" w:cs="Arial"/>
          <w:bCs/>
          <w:sz w:val="22"/>
          <w:szCs w:val="22"/>
          <w:lang w:val="en-GB" w:eastAsia="zh-CN"/>
        </w:rPr>
        <w:t>Xảy đến</w:t>
      </w:r>
      <w:r w:rsidRPr="006B499D">
        <w:rPr>
          <w:rFonts w:ascii="Arial" w:hAnsi="Arial" w:cs="Arial"/>
          <w:bCs/>
          <w:sz w:val="22"/>
          <w:szCs w:val="22"/>
          <w:lang w:val="en-GB" w:eastAsia="zh-CN"/>
        </w:rPr>
        <w:t>: xảy ra với</w:t>
      </w:r>
    </w:p>
    <w:p w14:paraId="0DAEFCDA" w14:textId="77777777" w:rsidR="006B499D" w:rsidRDefault="006B499D" w:rsidP="00FF08A5">
      <w:pPr>
        <w:pStyle w:val="NoSpacing"/>
        <w:rPr>
          <w:rFonts w:ascii="Arial" w:hAnsi="Arial" w:cs="Arial"/>
          <w:bCs/>
          <w:sz w:val="22"/>
          <w:szCs w:val="22"/>
          <w:lang w:val="en-GB" w:eastAsia="zh-CN"/>
        </w:rPr>
      </w:pPr>
      <w:r w:rsidRPr="006B499D">
        <w:rPr>
          <w:rFonts w:ascii="Arial" w:hAnsi="Arial" w:cs="Arial"/>
          <w:bCs/>
          <w:sz w:val="22"/>
          <w:szCs w:val="22"/>
          <w:lang w:val="en-GB" w:eastAsia="zh-CN"/>
        </w:rPr>
        <w:t>Nền kinh tế tiền mặt: một hệ thống kinh tế trong đó các giao dịch tài chính được thực hiện bằng tiền mặt / tiền</w:t>
      </w:r>
    </w:p>
    <w:p w14:paraId="741C7C3F" w14:textId="733EA347" w:rsidR="006B499D" w:rsidRDefault="006B499D" w:rsidP="00FF08A5">
      <w:pPr>
        <w:pStyle w:val="NoSpacing"/>
        <w:rPr>
          <w:rFonts w:ascii="Arial" w:hAnsi="Arial" w:cs="Arial"/>
          <w:bCs/>
          <w:sz w:val="22"/>
          <w:szCs w:val="22"/>
          <w:lang w:val="en-GB" w:eastAsia="zh-CN"/>
        </w:rPr>
      </w:pPr>
      <w:r w:rsidRPr="006B499D">
        <w:rPr>
          <w:rFonts w:ascii="Arial" w:hAnsi="Arial" w:cs="Arial"/>
          <w:bCs/>
          <w:sz w:val="22"/>
          <w:szCs w:val="22"/>
          <w:lang w:val="en-GB" w:eastAsia="zh-CN"/>
        </w:rPr>
        <w:t>Hạn hán: mưa thấp hoặc không có mưa</w:t>
      </w:r>
      <w:r>
        <w:rPr>
          <w:rFonts w:ascii="Arial" w:hAnsi="Arial" w:cs="Arial"/>
          <w:bCs/>
          <w:sz w:val="22"/>
          <w:szCs w:val="22"/>
          <w:lang w:val="en-GB" w:eastAsia="zh-CN"/>
        </w:rPr>
        <w:t xml:space="preserve"> trong </w:t>
      </w:r>
      <w:r w:rsidRPr="006B499D">
        <w:rPr>
          <w:rFonts w:ascii="Arial" w:hAnsi="Arial" w:cs="Arial"/>
          <w:bCs/>
          <w:sz w:val="22"/>
          <w:szCs w:val="22"/>
          <w:lang w:val="en-GB" w:eastAsia="zh-CN"/>
        </w:rPr>
        <w:t>một thờ</w:t>
      </w:r>
      <w:r>
        <w:rPr>
          <w:rFonts w:ascii="Arial" w:hAnsi="Arial" w:cs="Arial"/>
          <w:bCs/>
          <w:sz w:val="22"/>
          <w:szCs w:val="22"/>
          <w:lang w:val="en-GB" w:eastAsia="zh-CN"/>
        </w:rPr>
        <w:t>i gian dài</w:t>
      </w:r>
      <w:r w:rsidRPr="006B499D">
        <w:rPr>
          <w:rFonts w:ascii="Arial" w:hAnsi="Arial" w:cs="Arial"/>
          <w:bCs/>
          <w:sz w:val="22"/>
          <w:szCs w:val="22"/>
          <w:lang w:val="en-GB" w:eastAsia="zh-CN"/>
        </w:rPr>
        <w:t>, dẫn đến thiếu nước</w:t>
      </w:r>
    </w:p>
    <w:p w14:paraId="2C2D55D1" w14:textId="03D7821D" w:rsidR="006B499D" w:rsidRDefault="006B499D" w:rsidP="00FF08A5">
      <w:pPr>
        <w:pStyle w:val="NoSpacing"/>
        <w:rPr>
          <w:rFonts w:ascii="Arial" w:hAnsi="Arial" w:cs="Arial"/>
          <w:bCs/>
          <w:sz w:val="22"/>
          <w:szCs w:val="22"/>
          <w:lang w:val="en-GB" w:eastAsia="zh-CN"/>
        </w:rPr>
      </w:pPr>
      <w:r w:rsidRPr="006B499D">
        <w:rPr>
          <w:rFonts w:ascii="Arial" w:hAnsi="Arial" w:cs="Arial"/>
          <w:bCs/>
          <w:sz w:val="22"/>
          <w:szCs w:val="22"/>
          <w:lang w:val="en-GB" w:eastAsia="zh-CN"/>
        </w:rPr>
        <w:t>Nợ nần: mắc nợ</w:t>
      </w:r>
    </w:p>
    <w:p w14:paraId="19CE39F1" w14:textId="77777777" w:rsidR="006B499D" w:rsidRDefault="006B499D" w:rsidP="00FF08A5">
      <w:pPr>
        <w:pStyle w:val="NoSpacing"/>
        <w:rPr>
          <w:rFonts w:ascii="Arial" w:hAnsi="Arial" w:cs="Arial"/>
          <w:bCs/>
          <w:sz w:val="22"/>
          <w:szCs w:val="22"/>
          <w:lang w:val="en-GB" w:eastAsia="zh-CN"/>
        </w:rPr>
      </w:pPr>
      <w:r w:rsidRPr="006B499D">
        <w:rPr>
          <w:rFonts w:ascii="Arial" w:hAnsi="Arial" w:cs="Arial"/>
          <w:bCs/>
          <w:sz w:val="22"/>
          <w:szCs w:val="22"/>
          <w:lang w:val="en-GB" w:eastAsia="zh-CN"/>
        </w:rPr>
        <w:t>Đầu tư mạo hiểm: đầu tư rủi ro</w:t>
      </w:r>
    </w:p>
    <w:p w14:paraId="51BB8506" w14:textId="17917FCF" w:rsidR="006B499D" w:rsidRDefault="006B499D" w:rsidP="00FF08A5">
      <w:pPr>
        <w:pStyle w:val="NoSpacing"/>
        <w:rPr>
          <w:rFonts w:ascii="Arial" w:hAnsi="Arial" w:cs="Arial"/>
          <w:bCs/>
          <w:sz w:val="22"/>
          <w:szCs w:val="22"/>
          <w:lang w:val="en-GB" w:eastAsia="zh-CN"/>
        </w:rPr>
      </w:pPr>
      <w:r w:rsidRPr="006B499D">
        <w:rPr>
          <w:rFonts w:ascii="Arial" w:hAnsi="Arial" w:cs="Arial"/>
          <w:bCs/>
          <w:sz w:val="22"/>
          <w:szCs w:val="22"/>
          <w:lang w:val="en-GB" w:eastAsia="zh-CN"/>
        </w:rPr>
        <w:t>Nền kinh tế sinh tồn: một nền kinh tế phi tiền tệ dựa vào tài nguyên thiên nhiên để cung cấp cho các nhu cầu cơ bản, thông qua săn bắn, hái lượm và sinh hoạt nông nghiệp</w:t>
      </w:r>
    </w:p>
    <w:p w14:paraId="5AA5D176" w14:textId="77777777" w:rsidR="00052260" w:rsidRDefault="00052260" w:rsidP="00FF08A5">
      <w:pPr>
        <w:pStyle w:val="NoSpacing"/>
        <w:rPr>
          <w:rFonts w:ascii="Arial" w:hAnsi="Arial" w:cs="Arial"/>
          <w:bCs/>
          <w:sz w:val="22"/>
          <w:szCs w:val="22"/>
          <w:lang w:val="en-GB" w:eastAsia="zh-CN"/>
        </w:rPr>
      </w:pPr>
    </w:p>
    <w:p w14:paraId="3DE99B7E" w14:textId="78091AA3" w:rsidR="00772702" w:rsidRPr="00CF234F" w:rsidRDefault="007B1E8E" w:rsidP="00772702">
      <w:pPr>
        <w:spacing w:after="160" w:line="276" w:lineRule="auto"/>
        <w:rPr>
          <w:rFonts w:ascii="Arial" w:eastAsia="DengXian" w:hAnsi="Arial" w:cs="Arial"/>
          <w:sz w:val="18"/>
          <w:szCs w:val="18"/>
          <w:lang w:eastAsia="zh-CN"/>
        </w:rPr>
      </w:pPr>
      <w:r>
        <w:rPr>
          <w:rFonts w:ascii="Arial" w:eastAsia="DengXian" w:hAnsi="Arial" w:cs="Arial"/>
          <w:sz w:val="18"/>
          <w:szCs w:val="18"/>
          <w:lang w:eastAsia="zh-CN"/>
        </w:rPr>
        <w:t>Nguồn</w:t>
      </w:r>
      <w:r w:rsidR="00772702" w:rsidRPr="00CF234F">
        <w:rPr>
          <w:rFonts w:ascii="Arial" w:eastAsia="DengXian" w:hAnsi="Arial" w:cs="Arial"/>
          <w:sz w:val="18"/>
          <w:szCs w:val="18"/>
          <w:lang w:eastAsia="zh-CN"/>
        </w:rPr>
        <w:t>: Cady, John F. 1946. ‘</w:t>
      </w:r>
      <w:r w:rsidRPr="007B1E8E">
        <w:rPr>
          <w:rFonts w:ascii="Arial" w:eastAsia="DengXian" w:hAnsi="Arial" w:cs="Arial"/>
          <w:sz w:val="18"/>
          <w:szCs w:val="18"/>
          <w:lang w:eastAsia="zh-CN"/>
        </w:rPr>
        <w:t>Phát triển kinh tế tại Miến Điện</w:t>
      </w:r>
      <w:r>
        <w:rPr>
          <w:rFonts w:ascii="Arial" w:eastAsia="DengXian" w:hAnsi="Arial" w:cs="Arial"/>
          <w:sz w:val="18"/>
          <w:szCs w:val="18"/>
          <w:lang w:eastAsia="zh-CN"/>
        </w:rPr>
        <w:t>’</w:t>
      </w:r>
      <w:r w:rsidR="00772702" w:rsidRPr="00CF234F">
        <w:rPr>
          <w:rFonts w:ascii="Arial" w:eastAsia="DengXian" w:hAnsi="Arial" w:cs="Arial"/>
          <w:sz w:val="18"/>
          <w:szCs w:val="18"/>
          <w:lang w:eastAsia="zh-CN"/>
        </w:rPr>
        <w:t xml:space="preserve">. </w:t>
      </w:r>
      <w:r w:rsidRPr="007B1E8E">
        <w:rPr>
          <w:rFonts w:ascii="Arial" w:eastAsia="DengXian" w:hAnsi="Arial" w:cs="Arial"/>
          <w:i/>
          <w:sz w:val="18"/>
          <w:szCs w:val="18"/>
          <w:lang w:eastAsia="zh-CN"/>
        </w:rPr>
        <w:t>Khảo sát Viễn Đông</w:t>
      </w:r>
      <w:r>
        <w:rPr>
          <w:rFonts w:ascii="Arial" w:eastAsia="DengXian" w:hAnsi="Arial" w:cs="Arial"/>
          <w:sz w:val="18"/>
          <w:szCs w:val="18"/>
          <w:lang w:eastAsia="zh-CN"/>
        </w:rPr>
        <w:t>, Tập. 15, Số. 1 (Tháng 1. 16, 1946), tr</w:t>
      </w:r>
      <w:r w:rsidR="00772702" w:rsidRPr="00CF234F">
        <w:rPr>
          <w:rFonts w:ascii="Arial" w:eastAsia="DengXian" w:hAnsi="Arial" w:cs="Arial"/>
          <w:sz w:val="18"/>
          <w:szCs w:val="18"/>
          <w:lang w:eastAsia="zh-CN"/>
        </w:rPr>
        <w:t xml:space="preserve">. 1-4. </w:t>
      </w:r>
    </w:p>
    <w:p w14:paraId="5FEA6320" w14:textId="77777777" w:rsidR="00772702" w:rsidRPr="00FF08A5" w:rsidRDefault="00772702" w:rsidP="00FF08A5">
      <w:pPr>
        <w:pStyle w:val="NoSpacing"/>
        <w:rPr>
          <w:rFonts w:ascii="Arial" w:hAnsi="Arial" w:cs="Arial"/>
          <w:bCs/>
          <w:sz w:val="22"/>
          <w:szCs w:val="22"/>
          <w:lang w:val="en-GB" w:eastAsia="zh-CN"/>
        </w:rPr>
      </w:pPr>
    </w:p>
    <w:p w14:paraId="0BB84F8F" w14:textId="77777777" w:rsidR="00CC6E3A" w:rsidRDefault="00CC6E3A" w:rsidP="00FF08A5">
      <w:pPr>
        <w:pStyle w:val="NoSpacing"/>
        <w:rPr>
          <w:rFonts w:ascii="Arial" w:hAnsi="Arial" w:cs="Arial"/>
          <w:sz w:val="22"/>
          <w:szCs w:val="22"/>
          <w:lang w:val="en-GB" w:eastAsia="zh-CN"/>
        </w:rPr>
      </w:pPr>
    </w:p>
    <w:p w14:paraId="0B2D0F04" w14:textId="0C85B5ED" w:rsidR="00052260" w:rsidRDefault="00CC6E3A" w:rsidP="00FF08A5">
      <w:pPr>
        <w:pStyle w:val="NoSpacing"/>
        <w:rPr>
          <w:rFonts w:ascii="Arial" w:eastAsia="DengXian" w:hAnsi="Arial" w:cs="Arial"/>
          <w:b/>
          <w:sz w:val="22"/>
          <w:szCs w:val="22"/>
          <w:lang w:val="en-GB" w:eastAsia="zh-CN"/>
        </w:rPr>
      </w:pPr>
      <w:r>
        <w:rPr>
          <w:rFonts w:ascii="Arial" w:eastAsia="DengXian" w:hAnsi="Arial" w:cs="Arial"/>
          <w:b/>
          <w:sz w:val="22"/>
          <w:szCs w:val="22"/>
          <w:lang w:val="en-GB" w:eastAsia="zh-CN"/>
        </w:rPr>
        <w:t>Tài liệu</w:t>
      </w:r>
      <w:r w:rsidRPr="007F014F">
        <w:rPr>
          <w:rFonts w:ascii="Arial" w:eastAsia="DengXian" w:hAnsi="Arial" w:cs="Arial"/>
          <w:b/>
          <w:sz w:val="22"/>
          <w:szCs w:val="22"/>
          <w:lang w:val="en-GB" w:eastAsia="zh-CN"/>
        </w:rPr>
        <w:t xml:space="preserve"> 5</w:t>
      </w:r>
      <w:r>
        <w:rPr>
          <w:rFonts w:ascii="Arial" w:eastAsia="DengXian" w:hAnsi="Arial" w:cs="Arial"/>
          <w:b/>
          <w:sz w:val="22"/>
          <w:szCs w:val="22"/>
          <w:lang w:val="en-GB" w:eastAsia="zh-CN"/>
        </w:rPr>
        <w:t>: –</w:t>
      </w:r>
      <w:r w:rsidRPr="007F014F">
        <w:rPr>
          <w:rFonts w:ascii="Arial" w:eastAsia="DengXian" w:hAnsi="Arial" w:cs="Arial"/>
          <w:b/>
          <w:sz w:val="22"/>
          <w:szCs w:val="22"/>
          <w:lang w:val="en-GB" w:eastAsia="zh-CN"/>
        </w:rPr>
        <w:t xml:space="preserve"> </w:t>
      </w:r>
      <w:r>
        <w:rPr>
          <w:rFonts w:ascii="Arial" w:eastAsia="DengXian" w:hAnsi="Arial" w:cs="Arial"/>
          <w:b/>
          <w:sz w:val="22"/>
          <w:szCs w:val="22"/>
          <w:lang w:val="en-GB" w:eastAsia="zh-CN"/>
        </w:rPr>
        <w:t>Giải thích của một nhà sử học về việc tại sao người nông dân lại vay tiền của</w:t>
      </w:r>
      <w:r w:rsidR="00D5242C">
        <w:rPr>
          <w:rFonts w:ascii="Arial" w:eastAsia="DengXian" w:hAnsi="Arial" w:cs="Arial"/>
          <w:b/>
          <w:sz w:val="22"/>
          <w:szCs w:val="22"/>
          <w:lang w:val="en-GB" w:eastAsia="zh-CN"/>
        </w:rPr>
        <w:t xml:space="preserve"> người</w:t>
      </w:r>
      <w:r>
        <w:rPr>
          <w:rFonts w:ascii="Arial" w:eastAsia="DengXian" w:hAnsi="Arial" w:cs="Arial"/>
          <w:b/>
          <w:sz w:val="22"/>
          <w:szCs w:val="22"/>
          <w:lang w:val="en-GB" w:eastAsia="zh-CN"/>
        </w:rPr>
        <w:t xml:space="preserve"> </w:t>
      </w:r>
      <w:r w:rsidRPr="007F014F">
        <w:rPr>
          <w:rFonts w:ascii="Arial" w:eastAsia="DengXian" w:hAnsi="Arial" w:cs="Arial"/>
          <w:b/>
          <w:i/>
          <w:sz w:val="22"/>
          <w:szCs w:val="22"/>
          <w:lang w:val="en-GB" w:eastAsia="zh-CN"/>
        </w:rPr>
        <w:t>Chettiars</w:t>
      </w:r>
      <w:r w:rsidRPr="007F014F">
        <w:rPr>
          <w:rFonts w:ascii="Arial" w:eastAsia="DengXian" w:hAnsi="Arial" w:cs="Arial"/>
          <w:b/>
          <w:sz w:val="22"/>
          <w:szCs w:val="22"/>
          <w:lang w:val="en-GB" w:eastAsia="zh-CN"/>
        </w:rPr>
        <w:t>.</w:t>
      </w:r>
    </w:p>
    <w:p w14:paraId="02DAC051" w14:textId="77777777" w:rsidR="00CC6E3A" w:rsidRDefault="00CC6E3A" w:rsidP="00FF08A5">
      <w:pPr>
        <w:pStyle w:val="NoSpacing"/>
        <w:rPr>
          <w:rFonts w:ascii="Arial" w:eastAsia="DengXian" w:hAnsi="Arial" w:cs="Arial"/>
          <w:sz w:val="22"/>
          <w:szCs w:val="22"/>
          <w:lang w:val="en-GB" w:eastAsia="zh-CN"/>
        </w:rPr>
      </w:pPr>
    </w:p>
    <w:p w14:paraId="77070C5B" w14:textId="00A10325" w:rsidR="00CC6E3A" w:rsidRDefault="00CC6E3A" w:rsidP="00FF08A5">
      <w:pPr>
        <w:pStyle w:val="NoSpacing"/>
        <w:rPr>
          <w:rFonts w:ascii="Arial" w:eastAsia="DengXian" w:hAnsi="Arial" w:cs="Arial"/>
          <w:b/>
          <w:sz w:val="22"/>
          <w:szCs w:val="22"/>
          <w:lang w:val="en-GB" w:eastAsia="zh-CN"/>
        </w:rPr>
      </w:pPr>
      <w:r>
        <w:rPr>
          <w:rFonts w:ascii="Arial" w:eastAsia="DengXian" w:hAnsi="Arial" w:cs="Arial"/>
          <w:sz w:val="22"/>
          <w:szCs w:val="22"/>
          <w:lang w:val="en-GB" w:eastAsia="zh-CN"/>
        </w:rPr>
        <w:t>Đôi khi những người nông dân vay tiền một cách không khôn ngoan vì họ cần tiền mặt và không có cách nào khác phải chấp nhận điều khoản này của</w:t>
      </w:r>
      <w:r w:rsidR="00D5242C">
        <w:rPr>
          <w:rFonts w:ascii="Arial" w:eastAsia="DengXian" w:hAnsi="Arial" w:cs="Arial"/>
          <w:sz w:val="22"/>
          <w:szCs w:val="22"/>
          <w:lang w:val="en-GB" w:eastAsia="zh-CN"/>
        </w:rPr>
        <w:t xml:space="preserve"> người</w:t>
      </w:r>
      <w:r>
        <w:rPr>
          <w:rFonts w:ascii="Arial" w:eastAsia="DengXian" w:hAnsi="Arial" w:cs="Arial"/>
          <w:sz w:val="22"/>
          <w:szCs w:val="22"/>
          <w:lang w:val="en-GB" w:eastAsia="zh-CN"/>
        </w:rPr>
        <w:t xml:space="preserve"> </w:t>
      </w:r>
      <w:r w:rsidRPr="007F014F">
        <w:rPr>
          <w:rFonts w:ascii="Arial" w:eastAsia="DengXian" w:hAnsi="Arial" w:cs="Arial"/>
          <w:i/>
          <w:sz w:val="22"/>
          <w:szCs w:val="22"/>
          <w:lang w:val="en-GB" w:eastAsia="zh-CN"/>
        </w:rPr>
        <w:t>Chettiars</w:t>
      </w:r>
      <w:r>
        <w:rPr>
          <w:rFonts w:ascii="Arial" w:eastAsia="DengXian" w:hAnsi="Arial" w:cs="Arial"/>
          <w:sz w:val="22"/>
          <w:szCs w:val="22"/>
          <w:lang w:val="en-GB" w:eastAsia="zh-CN"/>
        </w:rPr>
        <w:t>. Họ phải mua lúa giống và thuê lao động để cấy, gặt và sửa sang lại bờ ruộng</w:t>
      </w:r>
    </w:p>
    <w:p w14:paraId="186BFBCD" w14:textId="77777777" w:rsidR="00CC6E3A" w:rsidRPr="00FF08A5" w:rsidRDefault="00CC6E3A" w:rsidP="00FF08A5">
      <w:pPr>
        <w:pStyle w:val="NoSpacing"/>
        <w:rPr>
          <w:rFonts w:ascii="Arial" w:hAnsi="Arial" w:cs="Arial"/>
          <w:sz w:val="22"/>
          <w:szCs w:val="22"/>
          <w:lang w:val="en-GB" w:eastAsia="zh-CN"/>
        </w:rPr>
      </w:pPr>
    </w:p>
    <w:p w14:paraId="0505984E" w14:textId="4DA22494" w:rsidR="007F014F" w:rsidRPr="004F5B29" w:rsidRDefault="00CC6E3A" w:rsidP="00FF08A5">
      <w:pPr>
        <w:pStyle w:val="NoSpacing"/>
        <w:rPr>
          <w:rFonts w:ascii="Arial" w:hAnsi="Arial" w:cs="Arial"/>
          <w:bCs/>
          <w:sz w:val="22"/>
          <w:szCs w:val="22"/>
          <w:lang w:val="en-GB" w:eastAsia="zh-CN"/>
        </w:rPr>
      </w:pPr>
      <w:r>
        <w:rPr>
          <w:rFonts w:ascii="Arial" w:hAnsi="Arial" w:cs="Arial"/>
          <w:b/>
          <w:i/>
          <w:iCs/>
          <w:sz w:val="22"/>
          <w:szCs w:val="22"/>
          <w:lang w:val="en-GB" w:eastAsia="zh-CN"/>
        </w:rPr>
        <w:t>Từ vựng</w:t>
      </w:r>
    </w:p>
    <w:p w14:paraId="33666162" w14:textId="77777777" w:rsidR="004643AC" w:rsidRDefault="004643AC" w:rsidP="00FF08A5">
      <w:pPr>
        <w:pStyle w:val="NoSpacing"/>
        <w:rPr>
          <w:rFonts w:ascii="Arial" w:hAnsi="Arial" w:cs="Arial"/>
          <w:bCs/>
          <w:sz w:val="22"/>
          <w:szCs w:val="22"/>
          <w:lang w:val="en-GB" w:eastAsia="zh-CN"/>
        </w:rPr>
      </w:pPr>
    </w:p>
    <w:p w14:paraId="1C933997" w14:textId="77777777" w:rsidR="00CC6E3A" w:rsidRDefault="00CC6E3A" w:rsidP="00FF08A5">
      <w:pPr>
        <w:pStyle w:val="NoSpacing"/>
        <w:rPr>
          <w:rFonts w:ascii="Arial" w:hAnsi="Arial" w:cs="Arial"/>
          <w:bCs/>
          <w:sz w:val="22"/>
          <w:szCs w:val="22"/>
          <w:lang w:val="en-GB" w:eastAsia="zh-CN"/>
        </w:rPr>
      </w:pPr>
    </w:p>
    <w:p w14:paraId="57152162" w14:textId="77777777" w:rsidR="00CC6E3A" w:rsidRDefault="00CC6E3A" w:rsidP="00FF08A5">
      <w:pPr>
        <w:pStyle w:val="NoSpacing"/>
        <w:rPr>
          <w:rFonts w:ascii="Arial" w:hAnsi="Arial" w:cs="Arial"/>
          <w:bCs/>
          <w:sz w:val="22"/>
          <w:szCs w:val="22"/>
          <w:lang w:val="en-GB" w:eastAsia="zh-CN"/>
        </w:rPr>
      </w:pPr>
    </w:p>
    <w:p w14:paraId="4A060FB0" w14:textId="258AACE6" w:rsidR="00CC6E3A" w:rsidRDefault="00CC6E3A" w:rsidP="00FF08A5">
      <w:pPr>
        <w:pStyle w:val="NoSpacing"/>
        <w:rPr>
          <w:rFonts w:ascii="Arial" w:hAnsi="Arial" w:cs="Arial"/>
          <w:bCs/>
          <w:sz w:val="22"/>
          <w:szCs w:val="22"/>
          <w:lang w:val="en-GB" w:eastAsia="zh-CN"/>
        </w:rPr>
      </w:pPr>
      <w:r w:rsidRPr="00CC6E3A">
        <w:rPr>
          <w:rFonts w:ascii="Arial" w:hAnsi="Arial" w:cs="Arial"/>
          <w:bCs/>
          <w:sz w:val="22"/>
          <w:szCs w:val="22"/>
          <w:lang w:val="en-GB" w:eastAsia="zh-CN"/>
        </w:rPr>
        <w:t>Tiền mặt: tiề</w:t>
      </w:r>
      <w:r>
        <w:rPr>
          <w:rFonts w:ascii="Arial" w:hAnsi="Arial" w:cs="Arial"/>
          <w:bCs/>
          <w:sz w:val="22"/>
          <w:szCs w:val="22"/>
          <w:lang w:val="en-GB" w:eastAsia="zh-CN"/>
        </w:rPr>
        <w:t xml:space="preserve">n xu </w:t>
      </w:r>
      <w:r w:rsidRPr="00CC6E3A">
        <w:rPr>
          <w:rFonts w:ascii="Arial" w:hAnsi="Arial" w:cs="Arial"/>
          <w:bCs/>
          <w:sz w:val="22"/>
          <w:szCs w:val="22"/>
          <w:lang w:val="en-GB" w:eastAsia="zh-CN"/>
        </w:rPr>
        <w:t>hoặ</w:t>
      </w:r>
      <w:r>
        <w:rPr>
          <w:rFonts w:ascii="Arial" w:hAnsi="Arial" w:cs="Arial"/>
          <w:bCs/>
          <w:sz w:val="22"/>
          <w:szCs w:val="22"/>
          <w:lang w:val="en-GB" w:eastAsia="zh-CN"/>
        </w:rPr>
        <w:t>c tiền giấy</w:t>
      </w:r>
    </w:p>
    <w:p w14:paraId="14EE71DF" w14:textId="0D3A8A5B" w:rsidR="00CC6E3A" w:rsidRDefault="00CC6E3A" w:rsidP="00FF08A5">
      <w:pPr>
        <w:pStyle w:val="NoSpacing"/>
        <w:rPr>
          <w:rFonts w:ascii="Arial" w:hAnsi="Arial" w:cs="Arial"/>
          <w:bCs/>
          <w:sz w:val="22"/>
          <w:szCs w:val="22"/>
          <w:lang w:val="en-GB" w:eastAsia="zh-CN"/>
        </w:rPr>
      </w:pPr>
      <w:r>
        <w:rPr>
          <w:rFonts w:ascii="Arial" w:hAnsi="Arial" w:cs="Arial"/>
          <w:bCs/>
          <w:sz w:val="22"/>
          <w:szCs w:val="22"/>
          <w:lang w:val="en-GB" w:eastAsia="zh-CN"/>
        </w:rPr>
        <w:t>Chettiars: tên</w:t>
      </w:r>
      <w:r w:rsidRPr="00CC6E3A">
        <w:rPr>
          <w:rFonts w:ascii="Arial" w:hAnsi="Arial" w:cs="Arial"/>
          <w:bCs/>
          <w:sz w:val="22"/>
          <w:szCs w:val="22"/>
          <w:lang w:val="en-GB" w:eastAsia="zh-CN"/>
        </w:rPr>
        <w:t xml:space="preserve"> </w:t>
      </w:r>
      <w:r w:rsidR="003C70C9">
        <w:rPr>
          <w:rFonts w:ascii="Arial" w:hAnsi="Arial" w:cs="Arial"/>
          <w:bCs/>
          <w:sz w:val="22"/>
          <w:szCs w:val="22"/>
          <w:lang w:val="en-GB" w:eastAsia="zh-CN"/>
        </w:rPr>
        <w:t xml:space="preserve">thường </w:t>
      </w:r>
      <w:r w:rsidRPr="00CC6E3A">
        <w:rPr>
          <w:rFonts w:ascii="Arial" w:hAnsi="Arial" w:cs="Arial"/>
          <w:bCs/>
          <w:sz w:val="22"/>
          <w:szCs w:val="22"/>
          <w:lang w:val="en-GB" w:eastAsia="zh-CN"/>
        </w:rPr>
        <w:t xml:space="preserve">được </w:t>
      </w:r>
      <w:r>
        <w:rPr>
          <w:rFonts w:ascii="Arial" w:hAnsi="Arial" w:cs="Arial"/>
          <w:bCs/>
          <w:sz w:val="22"/>
          <w:szCs w:val="22"/>
          <w:lang w:val="en-GB" w:eastAsia="zh-CN"/>
        </w:rPr>
        <w:t>những tầng lớp buôn bán</w:t>
      </w:r>
      <w:r w:rsidRPr="00CC6E3A">
        <w:rPr>
          <w:rFonts w:ascii="Arial" w:hAnsi="Arial" w:cs="Arial"/>
          <w:bCs/>
          <w:sz w:val="22"/>
          <w:szCs w:val="22"/>
          <w:lang w:val="en-GB" w:eastAsia="zh-CN"/>
        </w:rPr>
        <w:t xml:space="preserve">, nông nghiệp </w:t>
      </w:r>
      <w:r>
        <w:rPr>
          <w:rFonts w:ascii="Arial" w:hAnsi="Arial" w:cs="Arial"/>
          <w:bCs/>
          <w:sz w:val="22"/>
          <w:szCs w:val="22"/>
          <w:lang w:val="en-GB" w:eastAsia="zh-CN"/>
        </w:rPr>
        <w:t xml:space="preserve">có địa vị </w:t>
      </w:r>
      <w:r w:rsidRPr="00CC6E3A">
        <w:rPr>
          <w:rFonts w:ascii="Arial" w:hAnsi="Arial" w:cs="Arial"/>
          <w:bCs/>
          <w:sz w:val="22"/>
          <w:szCs w:val="22"/>
          <w:lang w:val="en-GB" w:eastAsia="zh-CN"/>
        </w:rPr>
        <w:t>và địa chủ ở Nam Ấn Độ, đặc biệt là ở các bang Tamil Nadu và Kerala</w:t>
      </w:r>
      <w:r w:rsidR="003C70C9">
        <w:rPr>
          <w:rFonts w:ascii="Arial" w:hAnsi="Arial" w:cs="Arial"/>
          <w:bCs/>
          <w:sz w:val="22"/>
          <w:szCs w:val="22"/>
          <w:lang w:val="en-GB" w:eastAsia="zh-CN"/>
        </w:rPr>
        <w:t xml:space="preserve"> </w:t>
      </w:r>
      <w:r w:rsidR="003C70C9" w:rsidRPr="00CC6E3A">
        <w:rPr>
          <w:rFonts w:ascii="Arial" w:hAnsi="Arial" w:cs="Arial"/>
          <w:bCs/>
          <w:sz w:val="22"/>
          <w:szCs w:val="22"/>
          <w:lang w:val="en-GB" w:eastAsia="zh-CN"/>
        </w:rPr>
        <w:t>sử dụ</w:t>
      </w:r>
      <w:r w:rsidR="003C70C9">
        <w:rPr>
          <w:rFonts w:ascii="Arial" w:hAnsi="Arial" w:cs="Arial"/>
          <w:bCs/>
          <w:sz w:val="22"/>
          <w:szCs w:val="22"/>
          <w:lang w:val="en-GB" w:eastAsia="zh-CN"/>
        </w:rPr>
        <w:t xml:space="preserve">ng </w:t>
      </w:r>
    </w:p>
    <w:p w14:paraId="60AE8A09" w14:textId="01C1C990" w:rsidR="00CC6E3A" w:rsidRDefault="00CC6E3A" w:rsidP="00FF08A5">
      <w:pPr>
        <w:pStyle w:val="NoSpacing"/>
        <w:rPr>
          <w:rFonts w:ascii="Arial" w:hAnsi="Arial" w:cs="Arial"/>
          <w:bCs/>
          <w:sz w:val="22"/>
          <w:szCs w:val="22"/>
          <w:lang w:val="en-GB" w:eastAsia="zh-CN"/>
        </w:rPr>
      </w:pPr>
      <w:r w:rsidRPr="00CC6E3A">
        <w:rPr>
          <w:rFonts w:ascii="Arial" w:hAnsi="Arial" w:cs="Arial"/>
          <w:bCs/>
          <w:sz w:val="22"/>
          <w:szCs w:val="22"/>
          <w:lang w:val="en-GB" w:eastAsia="zh-CN"/>
        </w:rPr>
        <w:t>Đê lúa: những rặng núi làm từ đất đ</w:t>
      </w:r>
      <w:r w:rsidR="003C70C9">
        <w:rPr>
          <w:rFonts w:ascii="Arial" w:hAnsi="Arial" w:cs="Arial"/>
          <w:bCs/>
          <w:sz w:val="22"/>
          <w:szCs w:val="22"/>
          <w:lang w:val="en-GB" w:eastAsia="zh-CN"/>
        </w:rPr>
        <w:t>ể</w:t>
      </w:r>
      <w:r w:rsidRPr="00CC6E3A">
        <w:rPr>
          <w:rFonts w:ascii="Arial" w:hAnsi="Arial" w:cs="Arial"/>
          <w:bCs/>
          <w:sz w:val="22"/>
          <w:szCs w:val="22"/>
          <w:lang w:val="en-GB" w:eastAsia="zh-CN"/>
        </w:rPr>
        <w:t xml:space="preserve"> chia ruộng lúa thành thửa và giữ nước</w:t>
      </w:r>
    </w:p>
    <w:p w14:paraId="7177F41C" w14:textId="3716563F" w:rsidR="00CC6E3A" w:rsidRPr="00FF08A5" w:rsidRDefault="003C70C9" w:rsidP="00FF08A5">
      <w:pPr>
        <w:pStyle w:val="NoSpacing"/>
        <w:rPr>
          <w:rFonts w:ascii="Arial" w:hAnsi="Arial" w:cs="Arial"/>
          <w:bCs/>
          <w:sz w:val="22"/>
          <w:szCs w:val="22"/>
          <w:lang w:val="en-GB" w:eastAsia="zh-CN"/>
        </w:rPr>
      </w:pPr>
      <w:r>
        <w:rPr>
          <w:rFonts w:ascii="Arial" w:hAnsi="Arial" w:cs="Arial"/>
          <w:bCs/>
          <w:sz w:val="22"/>
          <w:szCs w:val="22"/>
          <w:lang w:val="en-GB" w:eastAsia="zh-CN"/>
        </w:rPr>
        <w:t>Không</w:t>
      </w:r>
      <w:r w:rsidR="00D360FE">
        <w:rPr>
          <w:rFonts w:ascii="Arial" w:hAnsi="Arial" w:cs="Arial"/>
          <w:bCs/>
          <w:sz w:val="22"/>
          <w:szCs w:val="22"/>
          <w:lang w:val="en-GB" w:eastAsia="zh-CN"/>
        </w:rPr>
        <w:t xml:space="preserve"> khôn ngoan</w:t>
      </w:r>
      <w:r w:rsidR="00CC6E3A" w:rsidRPr="00CC6E3A">
        <w:rPr>
          <w:rFonts w:ascii="Arial" w:hAnsi="Arial" w:cs="Arial"/>
          <w:bCs/>
          <w:sz w:val="22"/>
          <w:szCs w:val="22"/>
          <w:lang w:val="en-GB" w:eastAsia="zh-CN"/>
        </w:rPr>
        <w:t>: theo cách thể hiện sự phán xét kém</w:t>
      </w:r>
    </w:p>
    <w:p w14:paraId="45FEF495" w14:textId="77777777" w:rsidR="00772702" w:rsidRDefault="00772702" w:rsidP="00FF08A5">
      <w:pPr>
        <w:pStyle w:val="NoSpacing"/>
        <w:rPr>
          <w:rFonts w:ascii="Arial" w:hAnsi="Arial" w:cs="Arial"/>
          <w:sz w:val="22"/>
          <w:szCs w:val="22"/>
        </w:rPr>
      </w:pPr>
    </w:p>
    <w:p w14:paraId="22BAF4BD" w14:textId="1367A8C4" w:rsidR="00772702" w:rsidRDefault="00D360FE" w:rsidP="00FF08A5">
      <w:pPr>
        <w:pStyle w:val="NoSpacing"/>
        <w:rPr>
          <w:rFonts w:ascii="Arial" w:eastAsia="DengXian" w:hAnsi="Arial" w:cs="Arial"/>
          <w:sz w:val="18"/>
          <w:szCs w:val="18"/>
          <w:lang w:eastAsia="zh-CN"/>
        </w:rPr>
      </w:pPr>
      <w:r>
        <w:rPr>
          <w:rFonts w:ascii="Arial" w:eastAsia="DengXian" w:hAnsi="Arial" w:cs="Arial"/>
          <w:sz w:val="18"/>
          <w:szCs w:val="18"/>
          <w:lang w:val="en-GB" w:eastAsia="zh-CN"/>
        </w:rPr>
        <w:t>Nguồn</w:t>
      </w:r>
      <w:r w:rsidR="00772702" w:rsidRPr="00CF234F">
        <w:rPr>
          <w:rFonts w:ascii="Arial" w:eastAsia="DengXian" w:hAnsi="Arial" w:cs="Arial"/>
          <w:sz w:val="18"/>
          <w:szCs w:val="18"/>
          <w:lang w:val="en-GB" w:eastAsia="zh-CN"/>
        </w:rPr>
        <w:t xml:space="preserve">: </w:t>
      </w:r>
      <w:r w:rsidR="00772702" w:rsidRPr="00CF234F">
        <w:rPr>
          <w:rFonts w:ascii="Arial" w:eastAsia="DengXian" w:hAnsi="Arial" w:cs="Arial"/>
          <w:sz w:val="18"/>
          <w:szCs w:val="18"/>
          <w:lang w:eastAsia="zh-CN"/>
        </w:rPr>
        <w:t xml:space="preserve">Cady, John Frank. 1958. </w:t>
      </w:r>
      <w:r w:rsidRPr="00D360FE">
        <w:rPr>
          <w:rFonts w:ascii="Arial" w:eastAsia="DengXian" w:hAnsi="Arial" w:cs="Arial"/>
          <w:i/>
          <w:sz w:val="18"/>
          <w:szCs w:val="18"/>
          <w:lang w:eastAsia="zh-CN"/>
        </w:rPr>
        <w:t>Lịch sử Miến Điện hiện đại</w:t>
      </w:r>
      <w:r w:rsidR="00772702">
        <w:rPr>
          <w:rFonts w:ascii="Arial" w:eastAsia="DengXian" w:hAnsi="Arial" w:cs="Arial"/>
          <w:sz w:val="18"/>
          <w:szCs w:val="18"/>
          <w:lang w:eastAsia="zh-CN"/>
        </w:rPr>
        <w:t>. Ithaca, NY</w:t>
      </w:r>
      <w:r w:rsidR="00772702" w:rsidRPr="00CF234F">
        <w:rPr>
          <w:rFonts w:ascii="Arial" w:eastAsia="DengXian" w:hAnsi="Arial" w:cs="Arial"/>
          <w:sz w:val="18"/>
          <w:szCs w:val="18"/>
          <w:lang w:eastAsia="zh-CN"/>
        </w:rPr>
        <w:t xml:space="preserve">, </w:t>
      </w:r>
      <w:r>
        <w:rPr>
          <w:rFonts w:ascii="Arial" w:eastAsia="DengXian" w:hAnsi="Arial" w:cs="Arial"/>
          <w:sz w:val="18"/>
          <w:szCs w:val="18"/>
          <w:lang w:eastAsia="zh-CN"/>
        </w:rPr>
        <w:t>Nhà xuất bản Đại học Cornell</w:t>
      </w:r>
      <w:r w:rsidR="00772702" w:rsidRPr="00CF234F">
        <w:rPr>
          <w:rFonts w:ascii="Arial" w:eastAsia="DengXian" w:hAnsi="Arial" w:cs="Arial"/>
          <w:sz w:val="18"/>
          <w:szCs w:val="18"/>
          <w:lang w:eastAsia="zh-CN"/>
        </w:rPr>
        <w:t>.</w:t>
      </w:r>
    </w:p>
    <w:p w14:paraId="42B09DAF" w14:textId="4AF0BB75" w:rsidR="007F014F" w:rsidRPr="00FF08A5" w:rsidRDefault="007F014F" w:rsidP="00FF08A5">
      <w:pPr>
        <w:pStyle w:val="NoSpacing"/>
        <w:rPr>
          <w:rFonts w:ascii="Arial" w:hAnsi="Arial" w:cs="Arial"/>
          <w:sz w:val="22"/>
          <w:szCs w:val="22"/>
        </w:rPr>
      </w:pPr>
    </w:p>
    <w:p w14:paraId="5C9CCBA8" w14:textId="77777777" w:rsidR="002A7DE6" w:rsidRDefault="002A7DE6" w:rsidP="002A7DE6">
      <w:pPr>
        <w:spacing w:line="360" w:lineRule="auto"/>
        <w:rPr>
          <w:rFonts w:ascii="Arial" w:hAnsi="Arial" w:cs="Arial"/>
          <w:sz w:val="22"/>
          <w:szCs w:val="22"/>
          <w:lang w:val="en-GB"/>
        </w:rPr>
      </w:pPr>
      <w:r>
        <w:rPr>
          <w:rFonts w:ascii="Arial" w:hAnsi="Arial" w:cs="Arial"/>
          <w:b/>
          <w:sz w:val="22"/>
          <w:szCs w:val="22"/>
          <w:lang w:val="en-GB"/>
        </w:rPr>
        <w:t>Tài liệu</w:t>
      </w:r>
      <w:r w:rsidRPr="004B34FA">
        <w:rPr>
          <w:rFonts w:ascii="Arial" w:hAnsi="Arial" w:cs="Arial"/>
          <w:b/>
          <w:sz w:val="22"/>
          <w:szCs w:val="22"/>
          <w:lang w:val="en-GB"/>
        </w:rPr>
        <w:t xml:space="preserve"> 6</w:t>
      </w:r>
      <w:r w:rsidR="00052260">
        <w:rPr>
          <w:rFonts w:ascii="Arial" w:hAnsi="Arial" w:cs="Arial"/>
          <w:b/>
          <w:sz w:val="22"/>
          <w:szCs w:val="22"/>
          <w:lang w:val="en-GB"/>
        </w:rPr>
        <w:t>:</w:t>
      </w:r>
      <w:r w:rsidR="007F014F" w:rsidRPr="004B34FA">
        <w:rPr>
          <w:rFonts w:ascii="Arial" w:hAnsi="Arial" w:cs="Arial"/>
          <w:b/>
          <w:sz w:val="22"/>
          <w:szCs w:val="22"/>
          <w:lang w:val="en-GB"/>
        </w:rPr>
        <w:t xml:space="preserve"> </w:t>
      </w:r>
      <w:r>
        <w:rPr>
          <w:rFonts w:ascii="Arial" w:hAnsi="Arial" w:cs="Arial"/>
          <w:b/>
          <w:sz w:val="22"/>
          <w:szCs w:val="22"/>
          <w:lang w:val="en-GB"/>
        </w:rPr>
        <w:t>– Bảng minh hoạ xu hướng sở hữu đất ở 13 quận trồng lúa của Miến Điện</w:t>
      </w:r>
      <w:r w:rsidRPr="004B34FA">
        <w:rPr>
          <w:rFonts w:ascii="Arial" w:hAnsi="Arial" w:cs="Arial"/>
          <w:sz w:val="22"/>
          <w:szCs w:val="22"/>
          <w:lang w:val="en-GB"/>
        </w:rPr>
        <w:t xml:space="preserve"> </w:t>
      </w:r>
    </w:p>
    <w:p w14:paraId="30C79E9C" w14:textId="77777777" w:rsidR="00493EDB" w:rsidRPr="004B34FA" w:rsidRDefault="00493EDB" w:rsidP="00493EDB">
      <w:pPr>
        <w:spacing w:line="360" w:lineRule="auto"/>
        <w:rPr>
          <w:rFonts w:ascii="Arial" w:hAnsi="Arial" w:cs="Arial"/>
          <w:sz w:val="22"/>
          <w:szCs w:val="22"/>
          <w:lang w:val="en-GB"/>
        </w:rPr>
      </w:pPr>
      <w:r>
        <w:rPr>
          <w:rFonts w:ascii="Arial" w:hAnsi="Arial" w:cs="Arial"/>
          <w:sz w:val="22"/>
          <w:szCs w:val="22"/>
          <w:lang w:val="en-GB"/>
        </w:rPr>
        <w:t xml:space="preserve">13 quận trồng lúa chính là </w:t>
      </w:r>
      <w:r w:rsidRPr="004B34FA">
        <w:rPr>
          <w:rFonts w:ascii="Arial" w:hAnsi="Arial" w:cs="Arial"/>
          <w:sz w:val="22"/>
          <w:szCs w:val="22"/>
          <w:lang w:val="en-GB"/>
        </w:rPr>
        <w:t xml:space="preserve">Pegu, Tharrawaddy, Hanthawaddy, Insein, Prome, Bassein, Henzada, Myaungmya, Maubin, Pyapon, Thaton, Amherst </w:t>
      </w:r>
      <w:r>
        <w:rPr>
          <w:rFonts w:ascii="Arial" w:hAnsi="Arial" w:cs="Arial"/>
          <w:sz w:val="22"/>
          <w:szCs w:val="22"/>
          <w:lang w:val="en-GB"/>
        </w:rPr>
        <w:t>và</w:t>
      </w:r>
      <w:r w:rsidRPr="004B34FA">
        <w:rPr>
          <w:rFonts w:ascii="Arial" w:hAnsi="Arial" w:cs="Arial"/>
          <w:sz w:val="22"/>
          <w:szCs w:val="22"/>
          <w:lang w:val="en-GB"/>
        </w:rPr>
        <w:t xml:space="preserve"> Toungoo. </w:t>
      </w:r>
    </w:p>
    <w:p w14:paraId="751C975E" w14:textId="19F0DF47" w:rsidR="00493EDB" w:rsidRPr="004B34FA" w:rsidRDefault="00493EDB" w:rsidP="00493EDB">
      <w:pPr>
        <w:spacing w:line="360" w:lineRule="auto"/>
        <w:rPr>
          <w:rFonts w:ascii="Arial" w:hAnsi="Arial" w:cs="Arial"/>
          <w:sz w:val="22"/>
          <w:szCs w:val="22"/>
          <w:lang w:val="en-GB"/>
        </w:rPr>
      </w:pPr>
      <w:r>
        <w:rPr>
          <w:rFonts w:ascii="Arial" w:hAnsi="Arial" w:cs="Arial"/>
          <w:sz w:val="22"/>
          <w:szCs w:val="22"/>
          <w:lang w:val="en-GB"/>
        </w:rPr>
        <w:t>Năm 1930,</w:t>
      </w:r>
      <w:r w:rsidR="00B334F7">
        <w:rPr>
          <w:rFonts w:ascii="Arial" w:hAnsi="Arial" w:cs="Arial"/>
          <w:sz w:val="22"/>
          <w:szCs w:val="22"/>
          <w:lang w:val="en-GB"/>
        </w:rPr>
        <w:t xml:space="preserve"> người</w:t>
      </w:r>
      <w:r>
        <w:rPr>
          <w:rFonts w:ascii="Arial" w:hAnsi="Arial" w:cs="Arial"/>
          <w:sz w:val="22"/>
          <w:szCs w:val="22"/>
          <w:lang w:val="en-GB"/>
        </w:rPr>
        <w:t xml:space="preserve"> </w:t>
      </w:r>
      <w:r w:rsidRPr="004B34FA">
        <w:rPr>
          <w:rFonts w:ascii="Arial" w:hAnsi="Arial" w:cs="Arial"/>
          <w:i/>
          <w:sz w:val="22"/>
          <w:szCs w:val="22"/>
          <w:lang w:val="en-GB"/>
        </w:rPr>
        <w:t>Chettiars</w:t>
      </w:r>
      <w:r>
        <w:rPr>
          <w:rFonts w:ascii="Arial" w:hAnsi="Arial" w:cs="Arial"/>
          <w:sz w:val="22"/>
          <w:szCs w:val="22"/>
          <w:lang w:val="en-GB"/>
        </w:rPr>
        <w:t xml:space="preserve"> sở hữu khoảng 6% tổng số đất, nhưng đến năm </w:t>
      </w:r>
      <w:r w:rsidRPr="004B34FA">
        <w:rPr>
          <w:rFonts w:ascii="Arial" w:hAnsi="Arial" w:cs="Arial"/>
          <w:sz w:val="22"/>
          <w:szCs w:val="22"/>
          <w:lang w:val="en-GB"/>
        </w:rPr>
        <w:t>1937</w:t>
      </w:r>
      <w:r>
        <w:rPr>
          <w:rFonts w:ascii="Arial" w:hAnsi="Arial" w:cs="Arial"/>
          <w:sz w:val="22"/>
          <w:szCs w:val="22"/>
          <w:lang w:val="en-GB"/>
        </w:rPr>
        <w:t xml:space="preserve">, thị phần của họ đã tăng lên đến 25%. Điều này phần lớn là do giảm giá đất vị sự sụt giá của ngũ cốc trên thế giới (bao gồm cả lúa gạo và lúa gạo là sản phẩm xuất khẩu chính của Miến Điện) trong thời kỳ khủng hoảng đầu những năm 1930. </w:t>
      </w:r>
    </w:p>
    <w:p w14:paraId="0F5DD7D4" w14:textId="77777777" w:rsidR="00052260" w:rsidRDefault="00052260" w:rsidP="004F5B29">
      <w:pPr>
        <w:rPr>
          <w:rFonts w:ascii="Arial" w:hAnsi="Arial" w:cs="Arial"/>
          <w:sz w:val="22"/>
          <w:szCs w:val="22"/>
          <w:lang w:val="en-GB"/>
        </w:rPr>
      </w:pPr>
    </w:p>
    <w:p w14:paraId="1E2DA600" w14:textId="09ED3240" w:rsidR="00052260" w:rsidRPr="004F5B29" w:rsidRDefault="00493EDB" w:rsidP="00052260">
      <w:pPr>
        <w:rPr>
          <w:rFonts w:ascii="Arial" w:hAnsi="Arial" w:cs="Arial"/>
          <w:bCs/>
          <w:i/>
          <w:sz w:val="22"/>
          <w:szCs w:val="22"/>
        </w:rPr>
      </w:pPr>
      <w:r>
        <w:rPr>
          <w:rFonts w:ascii="Arial" w:hAnsi="Arial" w:cs="Arial"/>
          <w:b/>
          <w:i/>
          <w:sz w:val="22"/>
          <w:szCs w:val="22"/>
        </w:rPr>
        <w:t>Từ vựng</w:t>
      </w:r>
      <w:r w:rsidR="00087538" w:rsidRPr="004F5B29">
        <w:rPr>
          <w:rFonts w:ascii="Arial" w:hAnsi="Arial" w:cs="Arial"/>
          <w:bCs/>
          <w:iCs/>
          <w:sz w:val="22"/>
          <w:szCs w:val="22"/>
        </w:rPr>
        <w:tab/>
      </w:r>
    </w:p>
    <w:p w14:paraId="79B2B5E1" w14:textId="77777777" w:rsidR="004643AC" w:rsidRDefault="004643AC" w:rsidP="00052260">
      <w:pPr>
        <w:rPr>
          <w:rFonts w:ascii="Arial" w:hAnsi="Arial" w:cs="Arial"/>
          <w:bCs/>
          <w:iCs/>
          <w:sz w:val="22"/>
          <w:szCs w:val="22"/>
        </w:rPr>
      </w:pPr>
    </w:p>
    <w:p w14:paraId="64E1F282" w14:textId="2639A9F9" w:rsidR="00087538" w:rsidRPr="00493EDB" w:rsidRDefault="00493EDB" w:rsidP="00493EDB">
      <w:pPr>
        <w:pStyle w:val="NoSpacing"/>
        <w:rPr>
          <w:rFonts w:ascii="Arial" w:hAnsi="Arial" w:cs="Arial"/>
          <w:bCs/>
          <w:sz w:val="22"/>
          <w:szCs w:val="22"/>
          <w:lang w:val="en-GB" w:eastAsia="zh-CN"/>
        </w:rPr>
      </w:pPr>
      <w:r>
        <w:rPr>
          <w:rFonts w:ascii="Arial" w:hAnsi="Arial" w:cs="Arial"/>
          <w:bCs/>
          <w:sz w:val="22"/>
          <w:szCs w:val="22"/>
          <w:lang w:val="en-GB" w:eastAsia="zh-CN"/>
        </w:rPr>
        <w:t>Chettiars: tên</w:t>
      </w:r>
      <w:r w:rsidRPr="00CC6E3A">
        <w:rPr>
          <w:rFonts w:ascii="Arial" w:hAnsi="Arial" w:cs="Arial"/>
          <w:bCs/>
          <w:sz w:val="22"/>
          <w:szCs w:val="22"/>
          <w:lang w:val="en-GB" w:eastAsia="zh-CN"/>
        </w:rPr>
        <w:t xml:space="preserve"> </w:t>
      </w:r>
      <w:r>
        <w:rPr>
          <w:rFonts w:ascii="Arial" w:hAnsi="Arial" w:cs="Arial"/>
          <w:bCs/>
          <w:sz w:val="22"/>
          <w:szCs w:val="22"/>
          <w:lang w:val="en-GB" w:eastAsia="zh-CN"/>
        </w:rPr>
        <w:t xml:space="preserve">thường </w:t>
      </w:r>
      <w:r w:rsidRPr="00CC6E3A">
        <w:rPr>
          <w:rFonts w:ascii="Arial" w:hAnsi="Arial" w:cs="Arial"/>
          <w:bCs/>
          <w:sz w:val="22"/>
          <w:szCs w:val="22"/>
          <w:lang w:val="en-GB" w:eastAsia="zh-CN"/>
        </w:rPr>
        <w:t xml:space="preserve">được </w:t>
      </w:r>
      <w:r>
        <w:rPr>
          <w:rFonts w:ascii="Arial" w:hAnsi="Arial" w:cs="Arial"/>
          <w:bCs/>
          <w:sz w:val="22"/>
          <w:szCs w:val="22"/>
          <w:lang w:val="en-GB" w:eastAsia="zh-CN"/>
        </w:rPr>
        <w:t>những tầng lớp buôn bán</w:t>
      </w:r>
      <w:r w:rsidRPr="00CC6E3A">
        <w:rPr>
          <w:rFonts w:ascii="Arial" w:hAnsi="Arial" w:cs="Arial"/>
          <w:bCs/>
          <w:sz w:val="22"/>
          <w:szCs w:val="22"/>
          <w:lang w:val="en-GB" w:eastAsia="zh-CN"/>
        </w:rPr>
        <w:t xml:space="preserve">, nông nghiệp </w:t>
      </w:r>
      <w:r>
        <w:rPr>
          <w:rFonts w:ascii="Arial" w:hAnsi="Arial" w:cs="Arial"/>
          <w:bCs/>
          <w:sz w:val="22"/>
          <w:szCs w:val="22"/>
          <w:lang w:val="en-GB" w:eastAsia="zh-CN"/>
        </w:rPr>
        <w:t xml:space="preserve">có địa vị </w:t>
      </w:r>
      <w:r w:rsidRPr="00CC6E3A">
        <w:rPr>
          <w:rFonts w:ascii="Arial" w:hAnsi="Arial" w:cs="Arial"/>
          <w:bCs/>
          <w:sz w:val="22"/>
          <w:szCs w:val="22"/>
          <w:lang w:val="en-GB" w:eastAsia="zh-CN"/>
        </w:rPr>
        <w:t>và địa chủ ở Nam Ấn Độ, đặc biệt là ở các bang Tamil Nadu và Kerala</w:t>
      </w:r>
      <w:r>
        <w:rPr>
          <w:rFonts w:ascii="Arial" w:hAnsi="Arial" w:cs="Arial"/>
          <w:bCs/>
          <w:sz w:val="22"/>
          <w:szCs w:val="22"/>
          <w:lang w:val="en-GB" w:eastAsia="zh-CN"/>
        </w:rPr>
        <w:t xml:space="preserve"> </w:t>
      </w:r>
      <w:r w:rsidRPr="00CC6E3A">
        <w:rPr>
          <w:rFonts w:ascii="Arial" w:hAnsi="Arial" w:cs="Arial"/>
          <w:bCs/>
          <w:sz w:val="22"/>
          <w:szCs w:val="22"/>
          <w:lang w:val="en-GB" w:eastAsia="zh-CN"/>
        </w:rPr>
        <w:t>sử dụ</w:t>
      </w:r>
      <w:r>
        <w:rPr>
          <w:rFonts w:ascii="Arial" w:hAnsi="Arial" w:cs="Arial"/>
          <w:bCs/>
          <w:sz w:val="22"/>
          <w:szCs w:val="22"/>
          <w:lang w:val="en-GB" w:eastAsia="zh-CN"/>
        </w:rPr>
        <w:t xml:space="preserve">ng </w:t>
      </w:r>
      <w:r w:rsidR="00087538" w:rsidRPr="004F5B29">
        <w:rPr>
          <w:rFonts w:ascii="Arial" w:hAnsi="Arial" w:cs="Arial"/>
          <w:bCs/>
          <w:sz w:val="22"/>
          <w:szCs w:val="22"/>
        </w:rPr>
        <w:t xml:space="preserve">. </w:t>
      </w:r>
    </w:p>
    <w:p w14:paraId="76D72716" w14:textId="6A2623A6" w:rsidR="00493EDB" w:rsidRPr="00772702" w:rsidRDefault="00493EDB" w:rsidP="00052260">
      <w:pPr>
        <w:rPr>
          <w:rFonts w:ascii="Arial" w:hAnsi="Arial" w:cs="Arial"/>
          <w:bCs/>
          <w:sz w:val="22"/>
          <w:szCs w:val="22"/>
          <w:lang w:val="en-GB"/>
        </w:rPr>
      </w:pPr>
      <w:r>
        <w:rPr>
          <w:rFonts w:ascii="Arial" w:hAnsi="Arial" w:cs="Arial"/>
          <w:bCs/>
          <w:sz w:val="22"/>
          <w:szCs w:val="22"/>
          <w:lang w:val="en-GB"/>
        </w:rPr>
        <w:t>Suy s</w:t>
      </w:r>
      <w:r w:rsidRPr="00493EDB">
        <w:rPr>
          <w:rFonts w:ascii="Arial" w:hAnsi="Arial" w:cs="Arial"/>
          <w:bCs/>
          <w:sz w:val="22"/>
          <w:szCs w:val="22"/>
          <w:lang w:val="en-GB"/>
        </w:rPr>
        <w:t>ụ</w:t>
      </w:r>
      <w:r>
        <w:rPr>
          <w:rFonts w:ascii="Arial" w:hAnsi="Arial" w:cs="Arial"/>
          <w:bCs/>
          <w:sz w:val="22"/>
          <w:szCs w:val="22"/>
          <w:lang w:val="en-GB"/>
        </w:rPr>
        <w:t>p</w:t>
      </w:r>
      <w:r w:rsidRPr="00493EDB">
        <w:rPr>
          <w:rFonts w:ascii="Arial" w:hAnsi="Arial" w:cs="Arial"/>
          <w:bCs/>
          <w:sz w:val="22"/>
          <w:szCs w:val="22"/>
          <w:lang w:val="en-GB"/>
        </w:rPr>
        <w:t xml:space="preserve">: sụp đổ, </w:t>
      </w:r>
      <w:r>
        <w:rPr>
          <w:rFonts w:ascii="Arial" w:hAnsi="Arial" w:cs="Arial"/>
          <w:bCs/>
          <w:sz w:val="22"/>
          <w:szCs w:val="22"/>
          <w:lang w:val="en-GB"/>
        </w:rPr>
        <w:t>phá vỡ</w:t>
      </w:r>
    </w:p>
    <w:p w14:paraId="1C3E9BBC" w14:textId="77777777" w:rsidR="007F014F" w:rsidRPr="007F014F" w:rsidRDefault="007F014F" w:rsidP="007F014F">
      <w:pPr>
        <w:rPr>
          <w:rFonts w:ascii="Arial" w:hAnsi="Arial" w:cs="Arial"/>
          <w:lang w:val="en-GB"/>
        </w:rPr>
      </w:pPr>
      <w:r w:rsidRPr="007F014F">
        <w:rPr>
          <w:rFonts w:ascii="Arial" w:hAnsi="Arial" w:cs="Arial"/>
          <w:noProof/>
          <w:lang w:eastAsia="en-US" w:bidi="th-TH"/>
        </w:rPr>
        <w:drawing>
          <wp:inline distT="0" distB="0" distL="0" distR="0" wp14:anchorId="271AC0C2" wp14:editId="1B2517F7">
            <wp:extent cx="5306027" cy="374506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6162" cy="3745161"/>
                    </a:xfrm>
                    <a:prstGeom prst="rect">
                      <a:avLst/>
                    </a:prstGeom>
                    <a:noFill/>
                    <a:ln>
                      <a:noFill/>
                    </a:ln>
                  </pic:spPr>
                </pic:pic>
              </a:graphicData>
            </a:graphic>
          </wp:inline>
        </w:drawing>
      </w:r>
    </w:p>
    <w:p w14:paraId="28E93BBD" w14:textId="344AE317" w:rsidR="007F014F" w:rsidRPr="004F5B29" w:rsidRDefault="000F6029" w:rsidP="004F5B29">
      <w:pPr>
        <w:spacing w:after="160" w:line="276" w:lineRule="auto"/>
        <w:rPr>
          <w:rFonts w:ascii="Arial" w:eastAsia="DengXian" w:hAnsi="Arial" w:cs="Arial"/>
          <w:sz w:val="18"/>
          <w:szCs w:val="18"/>
          <w:lang w:eastAsia="zh-CN"/>
        </w:rPr>
      </w:pPr>
      <w:r>
        <w:rPr>
          <w:rFonts w:ascii="Arial" w:eastAsia="DengXian" w:hAnsi="Arial" w:cs="Arial"/>
          <w:sz w:val="18"/>
          <w:szCs w:val="18"/>
          <w:lang w:val="en-GB" w:eastAsia="zh-CN"/>
        </w:rPr>
        <w:t>Nguồn</w:t>
      </w:r>
      <w:r w:rsidR="00772702" w:rsidRPr="00CF234F">
        <w:rPr>
          <w:rFonts w:ascii="Arial" w:eastAsia="DengXian" w:hAnsi="Arial" w:cs="Arial"/>
          <w:sz w:val="18"/>
          <w:szCs w:val="18"/>
          <w:lang w:val="en-GB" w:eastAsia="zh-CN"/>
        </w:rPr>
        <w:t xml:space="preserve">: </w:t>
      </w:r>
      <w:r w:rsidR="00772702" w:rsidRPr="00CF234F">
        <w:rPr>
          <w:rFonts w:ascii="Arial" w:eastAsia="DengXian" w:hAnsi="Arial" w:cs="Arial"/>
          <w:sz w:val="18"/>
          <w:szCs w:val="18"/>
          <w:lang w:eastAsia="zh-CN"/>
        </w:rPr>
        <w:t>Cheng, Siok Hwa. 1965. ‘</w:t>
      </w:r>
      <w:r w:rsidRPr="000F6029">
        <w:rPr>
          <w:rFonts w:ascii="Arial" w:eastAsia="DengXian" w:hAnsi="Arial" w:cs="Arial"/>
          <w:sz w:val="18"/>
          <w:szCs w:val="18"/>
          <w:lang w:eastAsia="zh-CN"/>
        </w:rPr>
        <w:t>Vấn đề chiếm hữu đất đai ở Miến Điện</w:t>
      </w:r>
      <w:r w:rsidR="00772702" w:rsidRPr="00CF234F">
        <w:rPr>
          <w:rFonts w:ascii="Arial" w:eastAsia="DengXian" w:hAnsi="Arial" w:cs="Arial"/>
          <w:sz w:val="18"/>
          <w:szCs w:val="18"/>
          <w:lang w:eastAsia="zh-CN"/>
        </w:rPr>
        <w:t xml:space="preserve">, 1852 to 1940’. </w:t>
      </w:r>
      <w:r w:rsidRPr="000F6029">
        <w:rPr>
          <w:rFonts w:ascii="Arial" w:eastAsia="DengXian" w:hAnsi="Arial" w:cs="Arial"/>
          <w:i/>
          <w:sz w:val="18"/>
          <w:szCs w:val="18"/>
          <w:lang w:eastAsia="zh-CN"/>
        </w:rPr>
        <w:t>Tạp chí nhánh Malaysia của Hiệp hội Hoàng gia</w:t>
      </w:r>
      <w:r>
        <w:rPr>
          <w:rFonts w:ascii="Arial" w:eastAsia="DengXian" w:hAnsi="Arial" w:cs="Arial"/>
          <w:i/>
          <w:sz w:val="18"/>
          <w:szCs w:val="18"/>
          <w:lang w:eastAsia="zh-CN"/>
        </w:rPr>
        <w:t xml:space="preserve"> Á Châu</w:t>
      </w:r>
      <w:r w:rsidRPr="000F6029">
        <w:rPr>
          <w:rFonts w:ascii="Arial" w:eastAsia="DengXian" w:hAnsi="Arial" w:cs="Arial"/>
          <w:i/>
          <w:sz w:val="18"/>
          <w:szCs w:val="18"/>
          <w:lang w:eastAsia="zh-CN"/>
        </w:rPr>
        <w:t xml:space="preserve"> </w:t>
      </w:r>
      <w:r w:rsidR="00DC7829">
        <w:rPr>
          <w:rFonts w:ascii="Arial" w:eastAsia="DengXian" w:hAnsi="Arial" w:cs="Arial"/>
          <w:sz w:val="18"/>
          <w:szCs w:val="18"/>
          <w:lang w:eastAsia="zh-CN"/>
        </w:rPr>
        <w:t>38 (1) (207), July, tr</w:t>
      </w:r>
      <w:r w:rsidR="00772702" w:rsidRPr="00CF234F">
        <w:rPr>
          <w:rFonts w:ascii="Arial" w:eastAsia="DengXian" w:hAnsi="Arial" w:cs="Arial"/>
          <w:sz w:val="18"/>
          <w:szCs w:val="18"/>
          <w:lang w:eastAsia="zh-CN"/>
        </w:rPr>
        <w:t>. 106-134.</w:t>
      </w:r>
    </w:p>
    <w:p w14:paraId="16A57D3B" w14:textId="2B3B2F32" w:rsidR="007F014F" w:rsidRPr="004F5B29" w:rsidRDefault="009834C0" w:rsidP="00052260">
      <w:pPr>
        <w:pStyle w:val="NoSpacing"/>
        <w:rPr>
          <w:rFonts w:ascii="Arial" w:hAnsi="Arial" w:cs="Arial"/>
          <w:b/>
          <w:bCs/>
          <w:sz w:val="22"/>
          <w:szCs w:val="22"/>
          <w:lang w:val="en-GB" w:eastAsia="zh-CN"/>
        </w:rPr>
      </w:pPr>
      <w:r>
        <w:rPr>
          <w:rFonts w:ascii="Arial" w:eastAsia="DengXian" w:hAnsi="Arial" w:cs="Arial"/>
          <w:b/>
          <w:sz w:val="22"/>
          <w:szCs w:val="22"/>
          <w:lang w:val="en-GB" w:eastAsia="zh-CN"/>
        </w:rPr>
        <w:t>Tài liệu</w:t>
      </w:r>
      <w:r w:rsidRPr="007F014F">
        <w:rPr>
          <w:rFonts w:ascii="Arial" w:eastAsia="DengXian" w:hAnsi="Arial" w:cs="Arial"/>
          <w:b/>
          <w:sz w:val="22"/>
          <w:szCs w:val="22"/>
          <w:lang w:val="en-GB" w:eastAsia="zh-CN"/>
        </w:rPr>
        <w:t xml:space="preserve"> 7</w:t>
      </w:r>
      <w:r w:rsidR="00052260" w:rsidRPr="004F5B29">
        <w:rPr>
          <w:rFonts w:ascii="Arial" w:hAnsi="Arial" w:cs="Arial"/>
          <w:b/>
          <w:bCs/>
          <w:sz w:val="22"/>
          <w:szCs w:val="22"/>
          <w:lang w:val="en-GB" w:eastAsia="zh-CN"/>
        </w:rPr>
        <w:t>:</w:t>
      </w:r>
      <w:r w:rsidR="007F014F" w:rsidRPr="004F5B29">
        <w:rPr>
          <w:rFonts w:ascii="Arial" w:hAnsi="Arial" w:cs="Arial"/>
          <w:b/>
          <w:bCs/>
          <w:sz w:val="22"/>
          <w:szCs w:val="22"/>
          <w:lang w:val="en-GB" w:eastAsia="zh-CN"/>
        </w:rPr>
        <w:t xml:space="preserve"> </w:t>
      </w:r>
      <w:r w:rsidR="001B3571">
        <w:rPr>
          <w:rFonts w:ascii="Arial" w:eastAsia="DengXian" w:hAnsi="Arial" w:cs="Arial"/>
          <w:b/>
          <w:sz w:val="22"/>
          <w:szCs w:val="22"/>
          <w:lang w:val="en-GB" w:eastAsia="zh-CN"/>
        </w:rPr>
        <w:t xml:space="preserve">Giải thích của một nhà sử học về sự căm ghét của người dân địa phương đối với những người cho vay </w:t>
      </w:r>
      <w:r w:rsidR="001B3571" w:rsidRPr="007F014F">
        <w:rPr>
          <w:rFonts w:ascii="Arial" w:eastAsia="DengXian" w:hAnsi="Arial" w:cs="Arial"/>
          <w:b/>
          <w:i/>
          <w:sz w:val="22"/>
          <w:szCs w:val="22"/>
          <w:lang w:val="en-GB" w:eastAsia="zh-CN"/>
        </w:rPr>
        <w:t>Chettiars</w:t>
      </w:r>
      <w:r w:rsidR="001B3571" w:rsidRPr="007F014F">
        <w:rPr>
          <w:rFonts w:ascii="Arial" w:eastAsia="DengXian" w:hAnsi="Arial" w:cs="Arial"/>
          <w:b/>
          <w:sz w:val="22"/>
          <w:szCs w:val="22"/>
          <w:lang w:val="en-GB" w:eastAsia="zh-CN"/>
        </w:rPr>
        <w:t>.</w:t>
      </w:r>
    </w:p>
    <w:p w14:paraId="5DA4D850" w14:textId="77777777" w:rsidR="00052260" w:rsidRDefault="00052260" w:rsidP="00052260">
      <w:pPr>
        <w:pStyle w:val="NoSpacing"/>
        <w:rPr>
          <w:rFonts w:ascii="Arial" w:hAnsi="Arial" w:cs="Arial"/>
          <w:sz w:val="22"/>
          <w:szCs w:val="22"/>
          <w:lang w:val="en-GB" w:eastAsia="zh-CN"/>
        </w:rPr>
      </w:pPr>
    </w:p>
    <w:p w14:paraId="438E5EE4" w14:textId="6D8A344F" w:rsidR="001B3571" w:rsidRDefault="001B3571" w:rsidP="00052260">
      <w:pPr>
        <w:pStyle w:val="NoSpacing"/>
        <w:rPr>
          <w:rFonts w:ascii="Arial" w:eastAsia="DengXian" w:hAnsi="Arial" w:cs="Arial"/>
          <w:sz w:val="22"/>
          <w:szCs w:val="22"/>
          <w:lang w:val="en-GB" w:eastAsia="zh-CN"/>
        </w:rPr>
      </w:pPr>
      <w:r>
        <w:rPr>
          <w:rFonts w:ascii="Arial" w:eastAsia="DengXian" w:hAnsi="Arial" w:cs="Arial"/>
          <w:sz w:val="22"/>
          <w:szCs w:val="22"/>
          <w:lang w:val="en-GB" w:eastAsia="zh-CN"/>
        </w:rPr>
        <w:t>Đối tượng</w:t>
      </w:r>
      <w:r w:rsidR="006C58C6">
        <w:rPr>
          <w:rFonts w:ascii="Arial" w:eastAsia="DengXian" w:hAnsi="Arial" w:cs="Arial"/>
          <w:sz w:val="22"/>
          <w:szCs w:val="22"/>
          <w:lang w:val="en-GB" w:eastAsia="zh-CN"/>
        </w:rPr>
        <w:t xml:space="preserve"> để</w:t>
      </w:r>
      <w:r>
        <w:rPr>
          <w:rFonts w:ascii="Arial" w:eastAsia="DengXian" w:hAnsi="Arial" w:cs="Arial"/>
          <w:sz w:val="22"/>
          <w:szCs w:val="22"/>
          <w:lang w:val="en-GB" w:eastAsia="zh-CN"/>
        </w:rPr>
        <w:t xml:space="preserve"> trách cứ chủ yếu của người nông dân trồng lúa ở Hạ Miến Điện là người cho vay </w:t>
      </w:r>
      <w:r w:rsidRPr="007F014F">
        <w:rPr>
          <w:rFonts w:ascii="Arial" w:eastAsia="DengXian" w:hAnsi="Arial" w:cs="Arial"/>
          <w:i/>
          <w:sz w:val="22"/>
          <w:szCs w:val="22"/>
          <w:lang w:val="en-GB" w:eastAsia="zh-CN"/>
        </w:rPr>
        <w:t>Chettiars</w:t>
      </w:r>
      <w:r w:rsidRPr="007F014F">
        <w:rPr>
          <w:rFonts w:ascii="Arial" w:eastAsia="DengXian" w:hAnsi="Arial" w:cs="Arial"/>
          <w:sz w:val="22"/>
          <w:szCs w:val="22"/>
          <w:lang w:val="en-GB" w:eastAsia="zh-CN"/>
        </w:rPr>
        <w:t xml:space="preserve">. </w:t>
      </w:r>
      <w:r>
        <w:rPr>
          <w:rFonts w:ascii="Arial" w:eastAsia="DengXian" w:hAnsi="Arial" w:cs="Arial"/>
          <w:sz w:val="22"/>
          <w:szCs w:val="22"/>
          <w:lang w:val="en-GB" w:eastAsia="zh-CN"/>
        </w:rPr>
        <w:t xml:space="preserve">Thực tế là lợi tức hàng năm của đất trồng </w:t>
      </w:r>
      <w:r w:rsidRPr="00F46D44">
        <w:rPr>
          <w:rFonts w:ascii="Arial" w:eastAsia="DengXian" w:hAnsi="Arial" w:cs="Arial"/>
          <w:sz w:val="22"/>
          <w:szCs w:val="22"/>
          <w:lang w:val="en-GB" w:eastAsia="zh-CN"/>
        </w:rPr>
        <w:t>mới</w:t>
      </w:r>
      <w:r>
        <w:rPr>
          <w:rFonts w:ascii="Arial" w:eastAsia="DengXian" w:hAnsi="Arial" w:cs="Arial"/>
          <w:sz w:val="22"/>
          <w:szCs w:val="22"/>
          <w:lang w:val="en-GB" w:eastAsia="zh-CN"/>
        </w:rPr>
        <w:t xml:space="preserve"> lại phải dùng để thế chấp cho những người cho vay</w:t>
      </w:r>
      <w:r w:rsidR="00CE6E20">
        <w:rPr>
          <w:rFonts w:ascii="Arial" w:eastAsia="DengXian" w:hAnsi="Arial" w:cs="Arial"/>
          <w:sz w:val="22"/>
          <w:szCs w:val="22"/>
          <w:lang w:val="en-GB" w:eastAsia="zh-CN"/>
        </w:rPr>
        <w:t xml:space="preserve"> này</w:t>
      </w:r>
      <w:r>
        <w:rPr>
          <w:rFonts w:ascii="Arial" w:eastAsia="DengXian" w:hAnsi="Arial" w:cs="Arial"/>
          <w:sz w:val="22"/>
          <w:szCs w:val="22"/>
          <w:lang w:val="en-GB" w:eastAsia="zh-CN"/>
        </w:rPr>
        <w:t xml:space="preserve"> . Những khoản vay do những</w:t>
      </w:r>
      <w:r w:rsidR="00CE6E20">
        <w:rPr>
          <w:rFonts w:ascii="Arial" w:eastAsia="DengXian" w:hAnsi="Arial" w:cs="Arial"/>
          <w:sz w:val="22"/>
          <w:szCs w:val="22"/>
          <w:lang w:val="en-GB" w:eastAsia="zh-CN"/>
        </w:rPr>
        <w:t xml:space="preserve"> người</w:t>
      </w:r>
      <w:r>
        <w:rPr>
          <w:rFonts w:ascii="Arial" w:eastAsia="DengXian" w:hAnsi="Arial" w:cs="Arial"/>
          <w:sz w:val="22"/>
          <w:szCs w:val="22"/>
          <w:lang w:val="en-GB" w:eastAsia="zh-CN"/>
        </w:rPr>
        <w:t xml:space="preserve"> </w:t>
      </w:r>
      <w:r w:rsidRPr="007F014F">
        <w:rPr>
          <w:rFonts w:ascii="Arial" w:eastAsia="DengXian" w:hAnsi="Arial" w:cs="Arial"/>
          <w:i/>
          <w:sz w:val="22"/>
          <w:szCs w:val="22"/>
          <w:lang w:val="en-GB" w:eastAsia="zh-CN"/>
        </w:rPr>
        <w:t>Chettiars</w:t>
      </w:r>
      <w:r w:rsidRPr="007F014F">
        <w:rPr>
          <w:rFonts w:ascii="Arial" w:eastAsia="DengXian" w:hAnsi="Arial" w:cs="Arial"/>
          <w:sz w:val="22"/>
          <w:szCs w:val="22"/>
          <w:lang w:val="en-GB" w:eastAsia="zh-CN"/>
        </w:rPr>
        <w:t xml:space="preserve"> </w:t>
      </w:r>
      <w:r>
        <w:rPr>
          <w:rFonts w:ascii="Arial" w:eastAsia="DengXian" w:hAnsi="Arial" w:cs="Arial"/>
          <w:sz w:val="22"/>
          <w:szCs w:val="22"/>
          <w:lang w:val="en-GB" w:eastAsia="zh-CN"/>
        </w:rPr>
        <w:t>ứng trước vào khoảng 15 đến 36%/năm. Một khi đã vướng vào nợ nần, rất ít nông dân có thể tự mình thoát ra được. Sau khi thu hoạch mùa màng và trả nợ cho</w:t>
      </w:r>
      <w:r w:rsidR="00CE6E20">
        <w:rPr>
          <w:rFonts w:ascii="Arial" w:eastAsia="DengXian" w:hAnsi="Arial" w:cs="Arial"/>
          <w:sz w:val="22"/>
          <w:szCs w:val="22"/>
          <w:lang w:val="en-GB" w:eastAsia="zh-CN"/>
        </w:rPr>
        <w:t xml:space="preserve"> người</w:t>
      </w:r>
      <w:r>
        <w:rPr>
          <w:rFonts w:ascii="Arial" w:eastAsia="DengXian" w:hAnsi="Arial" w:cs="Arial"/>
          <w:sz w:val="22"/>
          <w:szCs w:val="22"/>
          <w:lang w:val="en-GB" w:eastAsia="zh-CN"/>
        </w:rPr>
        <w:t xml:space="preserve"> </w:t>
      </w:r>
      <w:r w:rsidRPr="007F014F">
        <w:rPr>
          <w:rFonts w:ascii="Arial" w:eastAsia="DengXian" w:hAnsi="Arial" w:cs="Arial"/>
          <w:i/>
          <w:sz w:val="22"/>
          <w:szCs w:val="22"/>
          <w:lang w:val="en-GB" w:eastAsia="zh-CN"/>
        </w:rPr>
        <w:t>Chettiars</w:t>
      </w:r>
      <w:r>
        <w:rPr>
          <w:rFonts w:ascii="Arial" w:eastAsia="DengXian" w:hAnsi="Arial" w:cs="Arial"/>
          <w:sz w:val="22"/>
          <w:szCs w:val="22"/>
          <w:lang w:val="en-GB" w:eastAsia="zh-CN"/>
        </w:rPr>
        <w:t xml:space="preserve">, chủ đất, người thu thuế và </w:t>
      </w:r>
      <w:r w:rsidR="00D5242C">
        <w:rPr>
          <w:rFonts w:ascii="Arial" w:eastAsia="DengXian" w:hAnsi="Arial" w:cs="Arial"/>
          <w:sz w:val="22"/>
          <w:szCs w:val="22"/>
          <w:lang w:val="en-GB" w:eastAsia="zh-CN"/>
        </w:rPr>
        <w:t>thương gia</w:t>
      </w:r>
      <w:r>
        <w:rPr>
          <w:rFonts w:ascii="Arial" w:eastAsia="DengXian" w:hAnsi="Arial" w:cs="Arial"/>
          <w:sz w:val="22"/>
          <w:szCs w:val="22"/>
          <w:lang w:val="en-GB" w:eastAsia="zh-CN"/>
        </w:rPr>
        <w:t xml:space="preserve"> Trung Quốc thì người nông dân không còn đủ</w:t>
      </w:r>
      <w:r w:rsidR="00CE6E20">
        <w:rPr>
          <w:rFonts w:ascii="Arial" w:eastAsia="DengXian" w:hAnsi="Arial" w:cs="Arial"/>
          <w:sz w:val="22"/>
          <w:szCs w:val="22"/>
          <w:lang w:val="en-GB" w:eastAsia="zh-CN"/>
        </w:rPr>
        <w:t xml:space="preserve"> khả năng</w:t>
      </w:r>
      <w:r>
        <w:rPr>
          <w:rFonts w:ascii="Arial" w:eastAsia="DengXian" w:hAnsi="Arial" w:cs="Arial"/>
          <w:sz w:val="22"/>
          <w:szCs w:val="22"/>
          <w:lang w:val="en-GB" w:eastAsia="zh-CN"/>
        </w:rPr>
        <w:t xml:space="preserve"> để nuôi sống gia đình</w:t>
      </w:r>
      <w:r w:rsidR="00CE6E20">
        <w:rPr>
          <w:rFonts w:ascii="Arial" w:eastAsia="DengXian" w:hAnsi="Arial" w:cs="Arial"/>
          <w:sz w:val="22"/>
          <w:szCs w:val="22"/>
          <w:lang w:val="en-GB" w:eastAsia="zh-CN"/>
        </w:rPr>
        <w:t xml:space="preserve"> họ</w:t>
      </w:r>
      <w:r>
        <w:rPr>
          <w:rFonts w:ascii="Arial" w:eastAsia="DengXian" w:hAnsi="Arial" w:cs="Arial"/>
          <w:sz w:val="22"/>
          <w:szCs w:val="22"/>
          <w:lang w:val="en-GB" w:eastAsia="zh-CN"/>
        </w:rPr>
        <w:t xml:space="preserve"> cho tới tận mùa sau</w:t>
      </w:r>
    </w:p>
    <w:p w14:paraId="44A5A9BF" w14:textId="77777777" w:rsidR="001B3571" w:rsidRDefault="001B3571" w:rsidP="00052260">
      <w:pPr>
        <w:pStyle w:val="NoSpacing"/>
        <w:rPr>
          <w:rFonts w:ascii="Arial" w:eastAsia="DengXian" w:hAnsi="Arial" w:cs="Arial"/>
          <w:sz w:val="22"/>
          <w:szCs w:val="22"/>
          <w:lang w:val="en-GB" w:eastAsia="zh-CN"/>
        </w:rPr>
      </w:pPr>
    </w:p>
    <w:p w14:paraId="16B6FE4A" w14:textId="34FD3ADD" w:rsidR="001B3571" w:rsidRPr="00052260" w:rsidRDefault="001B3571" w:rsidP="00052260">
      <w:pPr>
        <w:pStyle w:val="NoSpacing"/>
        <w:rPr>
          <w:rFonts w:ascii="Arial" w:hAnsi="Arial" w:cs="Arial"/>
          <w:sz w:val="22"/>
          <w:szCs w:val="22"/>
          <w:lang w:val="en-GB" w:eastAsia="zh-CN"/>
        </w:rPr>
      </w:pPr>
      <w:r>
        <w:rPr>
          <w:rFonts w:ascii="Arial" w:eastAsia="DengXian" w:hAnsi="Arial" w:cs="Arial"/>
          <w:sz w:val="22"/>
          <w:szCs w:val="22"/>
          <w:lang w:val="en-GB" w:eastAsia="zh-CN"/>
        </w:rPr>
        <w:t>Sự căm ghét đối với</w:t>
      </w:r>
      <w:r w:rsidR="001F3912">
        <w:rPr>
          <w:rFonts w:ascii="Arial" w:eastAsia="DengXian" w:hAnsi="Arial" w:cs="Arial"/>
          <w:sz w:val="22"/>
          <w:szCs w:val="22"/>
          <w:lang w:val="en-GB" w:eastAsia="zh-CN"/>
        </w:rPr>
        <w:t xml:space="preserve"> người</w:t>
      </w:r>
      <w:r>
        <w:rPr>
          <w:rFonts w:ascii="Arial" w:eastAsia="DengXian" w:hAnsi="Arial" w:cs="Arial"/>
          <w:sz w:val="22"/>
          <w:szCs w:val="22"/>
          <w:lang w:val="en-GB" w:eastAsia="zh-CN"/>
        </w:rPr>
        <w:t xml:space="preserve"> </w:t>
      </w:r>
      <w:r w:rsidRPr="007F014F">
        <w:rPr>
          <w:rFonts w:ascii="Arial" w:eastAsia="DengXian" w:hAnsi="Arial" w:cs="Arial"/>
          <w:i/>
          <w:sz w:val="22"/>
          <w:szCs w:val="22"/>
          <w:lang w:val="en-GB" w:eastAsia="zh-CN"/>
        </w:rPr>
        <w:t>Chettiars</w:t>
      </w:r>
      <w:r w:rsidRPr="007F014F">
        <w:rPr>
          <w:rFonts w:ascii="Arial" w:eastAsia="DengXian" w:hAnsi="Arial" w:cs="Arial"/>
          <w:b/>
          <w:sz w:val="22"/>
          <w:szCs w:val="22"/>
          <w:lang w:val="en-GB" w:eastAsia="zh-CN"/>
        </w:rPr>
        <w:t xml:space="preserve"> </w:t>
      </w:r>
      <w:r>
        <w:rPr>
          <w:rFonts w:ascii="Arial" w:eastAsia="DengXian" w:hAnsi="Arial" w:cs="Arial"/>
          <w:sz w:val="22"/>
          <w:szCs w:val="22"/>
          <w:lang w:val="en-GB" w:eastAsia="zh-CN"/>
        </w:rPr>
        <w:t>tăng mạnh do sự tịch thu đất thế chấp trong những năm khủng hoảng đầu 1930 khi mà giá gạo rớt xuống còn thấp hơn chi phí sản xuất. Khi</w:t>
      </w:r>
      <w:r w:rsidR="001F3912">
        <w:rPr>
          <w:rFonts w:ascii="Arial" w:eastAsia="DengXian" w:hAnsi="Arial" w:cs="Arial"/>
          <w:sz w:val="22"/>
          <w:szCs w:val="22"/>
          <w:lang w:val="en-GB" w:eastAsia="zh-CN"/>
        </w:rPr>
        <w:t xml:space="preserve"> người</w:t>
      </w:r>
      <w:r>
        <w:rPr>
          <w:rFonts w:ascii="Arial" w:eastAsia="DengXian" w:hAnsi="Arial" w:cs="Arial"/>
          <w:sz w:val="22"/>
          <w:szCs w:val="22"/>
          <w:lang w:val="en-GB" w:eastAsia="zh-CN"/>
        </w:rPr>
        <w:t xml:space="preserve"> </w:t>
      </w:r>
      <w:r w:rsidRPr="007F014F">
        <w:rPr>
          <w:rFonts w:ascii="Arial" w:eastAsia="DengXian" w:hAnsi="Arial" w:cs="Arial"/>
          <w:i/>
          <w:sz w:val="22"/>
          <w:szCs w:val="22"/>
          <w:lang w:val="en-GB" w:eastAsia="zh-CN"/>
        </w:rPr>
        <w:t>Chettiars</w:t>
      </w:r>
      <w:r w:rsidRPr="007F014F">
        <w:rPr>
          <w:rFonts w:ascii="Arial" w:eastAsia="DengXian" w:hAnsi="Arial" w:cs="Arial"/>
          <w:b/>
          <w:sz w:val="22"/>
          <w:szCs w:val="22"/>
          <w:lang w:val="en-GB" w:eastAsia="zh-CN"/>
        </w:rPr>
        <w:t xml:space="preserve"> </w:t>
      </w:r>
      <w:r>
        <w:rPr>
          <w:rFonts w:ascii="Arial" w:eastAsia="DengXian" w:hAnsi="Arial" w:cs="Arial"/>
          <w:sz w:val="22"/>
          <w:szCs w:val="22"/>
          <w:lang w:val="en-GB" w:eastAsia="zh-CN"/>
        </w:rPr>
        <w:t>đòi nợ thì người nông dân không trả được và phải từ bỏ đất của mình, cộng đồng những</w:t>
      </w:r>
      <w:r w:rsidR="001F3912">
        <w:rPr>
          <w:rFonts w:ascii="Arial" w:eastAsia="DengXian" w:hAnsi="Arial" w:cs="Arial"/>
          <w:sz w:val="22"/>
          <w:szCs w:val="22"/>
          <w:lang w:val="en-GB" w:eastAsia="zh-CN"/>
        </w:rPr>
        <w:t xml:space="preserve"> người</w:t>
      </w:r>
      <w:r>
        <w:rPr>
          <w:rFonts w:ascii="Arial" w:eastAsia="DengXian" w:hAnsi="Arial" w:cs="Arial"/>
          <w:sz w:val="22"/>
          <w:szCs w:val="22"/>
          <w:lang w:val="en-GB" w:eastAsia="zh-CN"/>
        </w:rPr>
        <w:t xml:space="preserve"> </w:t>
      </w:r>
      <w:r w:rsidRPr="007F014F">
        <w:rPr>
          <w:rFonts w:ascii="Arial" w:eastAsia="DengXian" w:hAnsi="Arial" w:cs="Arial"/>
          <w:i/>
          <w:sz w:val="22"/>
          <w:szCs w:val="22"/>
          <w:lang w:val="en-GB" w:eastAsia="zh-CN"/>
        </w:rPr>
        <w:t>Chettiar</w:t>
      </w:r>
      <w:r w:rsidRPr="007F014F">
        <w:rPr>
          <w:rFonts w:ascii="Arial" w:eastAsia="DengXian" w:hAnsi="Arial" w:cs="Arial"/>
          <w:sz w:val="22"/>
          <w:szCs w:val="22"/>
          <w:lang w:val="en-GB" w:eastAsia="zh-CN"/>
        </w:rPr>
        <w:t xml:space="preserve"> </w:t>
      </w:r>
      <w:r>
        <w:rPr>
          <w:rFonts w:ascii="Arial" w:eastAsia="DengXian" w:hAnsi="Arial" w:cs="Arial"/>
          <w:sz w:val="22"/>
          <w:szCs w:val="22"/>
          <w:lang w:val="en-GB" w:eastAsia="zh-CN"/>
        </w:rPr>
        <w:t>đã có toàn bộ sổ đất, cuối cùng đã sở hữu 2,5 triệu héc ta đất ruộng, tương đương ¼ tổng số đất canh tác trên toàn vùng Hạ Miến Điện.</w:t>
      </w:r>
    </w:p>
    <w:p w14:paraId="44C29B51" w14:textId="77777777" w:rsidR="00052260" w:rsidRDefault="00052260" w:rsidP="00052260">
      <w:pPr>
        <w:pStyle w:val="NoSpacing"/>
        <w:rPr>
          <w:rFonts w:ascii="Arial" w:hAnsi="Arial" w:cs="Arial"/>
          <w:sz w:val="22"/>
          <w:szCs w:val="22"/>
          <w:lang w:val="en-GB" w:eastAsia="zh-CN"/>
        </w:rPr>
      </w:pPr>
    </w:p>
    <w:p w14:paraId="79A29F77" w14:textId="77777777" w:rsidR="00052260" w:rsidRDefault="00052260" w:rsidP="00052260">
      <w:pPr>
        <w:pStyle w:val="NoSpacing"/>
        <w:rPr>
          <w:rFonts w:ascii="Arial" w:hAnsi="Arial" w:cs="Arial"/>
          <w:sz w:val="22"/>
          <w:szCs w:val="22"/>
          <w:lang w:val="en-GB" w:eastAsia="zh-CN"/>
        </w:rPr>
        <w:sectPr w:rsidR="00052260" w:rsidSect="007F014F">
          <w:pgSz w:w="16840" w:h="11900" w:orient="landscape"/>
          <w:pgMar w:top="1418" w:right="1418" w:bottom="1134" w:left="1134" w:header="709" w:footer="709" w:gutter="0"/>
          <w:cols w:space="708"/>
          <w:docGrid w:linePitch="400"/>
        </w:sectPr>
      </w:pPr>
    </w:p>
    <w:p w14:paraId="1EF6B32F" w14:textId="2B6A337F" w:rsidR="007F014F" w:rsidRPr="004F5B29" w:rsidRDefault="00100E48" w:rsidP="00052260">
      <w:pPr>
        <w:pStyle w:val="NoSpacing"/>
        <w:rPr>
          <w:rFonts w:ascii="Arial" w:hAnsi="Arial" w:cs="Arial"/>
          <w:b/>
          <w:bCs/>
          <w:i/>
          <w:iCs/>
          <w:sz w:val="22"/>
          <w:szCs w:val="22"/>
          <w:lang w:val="en-GB" w:eastAsia="zh-CN"/>
        </w:rPr>
      </w:pPr>
      <w:r>
        <w:rPr>
          <w:rFonts w:ascii="Arial" w:hAnsi="Arial" w:cs="Arial"/>
          <w:b/>
          <w:bCs/>
          <w:i/>
          <w:iCs/>
          <w:sz w:val="22"/>
          <w:szCs w:val="22"/>
          <w:lang w:val="en-GB" w:eastAsia="zh-CN"/>
        </w:rPr>
        <w:t>Từ vựng</w:t>
      </w:r>
    </w:p>
    <w:p w14:paraId="35FDF8F4" w14:textId="77777777" w:rsidR="00FA38B2" w:rsidRPr="00052260" w:rsidRDefault="00FA38B2" w:rsidP="001A1F41">
      <w:pPr>
        <w:pStyle w:val="NoSpacing"/>
        <w:rPr>
          <w:rFonts w:ascii="Arial" w:hAnsi="Arial" w:cs="Arial"/>
          <w:bCs/>
          <w:i/>
          <w:sz w:val="22"/>
          <w:szCs w:val="22"/>
        </w:rPr>
        <w:sectPr w:rsidR="00FA38B2" w:rsidRPr="00052260" w:rsidSect="00052260">
          <w:type w:val="continuous"/>
          <w:pgSz w:w="16840" w:h="11900" w:orient="landscape"/>
          <w:pgMar w:top="1418" w:right="1418" w:bottom="1134" w:left="1134" w:header="709" w:footer="709" w:gutter="0"/>
          <w:cols w:space="708"/>
          <w:docGrid w:linePitch="400"/>
        </w:sectPr>
      </w:pPr>
    </w:p>
    <w:p w14:paraId="634CB168" w14:textId="77777777" w:rsidR="007F7B6B" w:rsidRDefault="007F7B6B" w:rsidP="00052260">
      <w:pPr>
        <w:pStyle w:val="NoSpacing"/>
        <w:rPr>
          <w:rFonts w:ascii="Arial" w:hAnsi="Arial" w:cs="Arial"/>
          <w:bCs/>
          <w:sz w:val="22"/>
          <w:szCs w:val="22"/>
          <w:lang w:val="en-GB"/>
        </w:rPr>
      </w:pPr>
    </w:p>
    <w:p w14:paraId="553B0A60" w14:textId="43ADA29C" w:rsidR="007F7B6B" w:rsidRDefault="004C1F1D" w:rsidP="00052260">
      <w:pPr>
        <w:pStyle w:val="NoSpacing"/>
        <w:rPr>
          <w:rFonts w:ascii="Arial" w:hAnsi="Arial" w:cs="Arial"/>
          <w:bCs/>
          <w:sz w:val="22"/>
          <w:szCs w:val="22"/>
          <w:lang w:val="en-GB"/>
        </w:rPr>
      </w:pPr>
      <w:r>
        <w:rPr>
          <w:rFonts w:ascii="Arial" w:hAnsi="Arial" w:cs="Arial"/>
          <w:bCs/>
          <w:sz w:val="22"/>
          <w:szCs w:val="22"/>
          <w:lang w:val="en-GB" w:eastAsia="zh-CN"/>
        </w:rPr>
        <w:t>Chettiars: tên</w:t>
      </w:r>
      <w:r w:rsidRPr="00CC6E3A">
        <w:rPr>
          <w:rFonts w:ascii="Arial" w:hAnsi="Arial" w:cs="Arial"/>
          <w:bCs/>
          <w:sz w:val="22"/>
          <w:szCs w:val="22"/>
          <w:lang w:val="en-GB" w:eastAsia="zh-CN"/>
        </w:rPr>
        <w:t xml:space="preserve"> </w:t>
      </w:r>
      <w:r>
        <w:rPr>
          <w:rFonts w:ascii="Arial" w:hAnsi="Arial" w:cs="Arial"/>
          <w:bCs/>
          <w:sz w:val="22"/>
          <w:szCs w:val="22"/>
          <w:lang w:val="en-GB" w:eastAsia="zh-CN"/>
        </w:rPr>
        <w:t xml:space="preserve">thường </w:t>
      </w:r>
      <w:r w:rsidRPr="00CC6E3A">
        <w:rPr>
          <w:rFonts w:ascii="Arial" w:hAnsi="Arial" w:cs="Arial"/>
          <w:bCs/>
          <w:sz w:val="22"/>
          <w:szCs w:val="22"/>
          <w:lang w:val="en-GB" w:eastAsia="zh-CN"/>
        </w:rPr>
        <w:t xml:space="preserve">được </w:t>
      </w:r>
      <w:r>
        <w:rPr>
          <w:rFonts w:ascii="Arial" w:hAnsi="Arial" w:cs="Arial"/>
          <w:bCs/>
          <w:sz w:val="22"/>
          <w:szCs w:val="22"/>
          <w:lang w:val="en-GB" w:eastAsia="zh-CN"/>
        </w:rPr>
        <w:t>những tầng lớp buôn bán</w:t>
      </w:r>
      <w:r w:rsidRPr="00CC6E3A">
        <w:rPr>
          <w:rFonts w:ascii="Arial" w:hAnsi="Arial" w:cs="Arial"/>
          <w:bCs/>
          <w:sz w:val="22"/>
          <w:szCs w:val="22"/>
          <w:lang w:val="en-GB" w:eastAsia="zh-CN"/>
        </w:rPr>
        <w:t xml:space="preserve">, nông nghiệp </w:t>
      </w:r>
      <w:r>
        <w:rPr>
          <w:rFonts w:ascii="Arial" w:hAnsi="Arial" w:cs="Arial"/>
          <w:bCs/>
          <w:sz w:val="22"/>
          <w:szCs w:val="22"/>
          <w:lang w:val="en-GB" w:eastAsia="zh-CN"/>
        </w:rPr>
        <w:t xml:space="preserve">có địa vị </w:t>
      </w:r>
      <w:r w:rsidRPr="00CC6E3A">
        <w:rPr>
          <w:rFonts w:ascii="Arial" w:hAnsi="Arial" w:cs="Arial"/>
          <w:bCs/>
          <w:sz w:val="22"/>
          <w:szCs w:val="22"/>
          <w:lang w:val="en-GB" w:eastAsia="zh-CN"/>
        </w:rPr>
        <w:t>và địa chủ khác nhau ở Nam Ấn Độ, đặc biệt là ở các bang Tamil Nadu và Kerala</w:t>
      </w:r>
      <w:r>
        <w:rPr>
          <w:rFonts w:ascii="Arial" w:hAnsi="Arial" w:cs="Arial"/>
          <w:bCs/>
          <w:sz w:val="22"/>
          <w:szCs w:val="22"/>
          <w:lang w:val="en-GB" w:eastAsia="zh-CN"/>
        </w:rPr>
        <w:t xml:space="preserve"> </w:t>
      </w:r>
      <w:r w:rsidRPr="00CC6E3A">
        <w:rPr>
          <w:rFonts w:ascii="Arial" w:hAnsi="Arial" w:cs="Arial"/>
          <w:bCs/>
          <w:sz w:val="22"/>
          <w:szCs w:val="22"/>
          <w:lang w:val="en-GB" w:eastAsia="zh-CN"/>
        </w:rPr>
        <w:t>sử dụ</w:t>
      </w:r>
      <w:r>
        <w:rPr>
          <w:rFonts w:ascii="Arial" w:hAnsi="Arial" w:cs="Arial"/>
          <w:bCs/>
          <w:sz w:val="22"/>
          <w:szCs w:val="22"/>
          <w:lang w:val="en-GB" w:eastAsia="zh-CN"/>
        </w:rPr>
        <w:t>ng</w:t>
      </w:r>
    </w:p>
    <w:p w14:paraId="75AA4605" w14:textId="47CB918D" w:rsidR="007F7B6B" w:rsidRDefault="004C1F1D" w:rsidP="00052260">
      <w:pPr>
        <w:pStyle w:val="NoSpacing"/>
        <w:rPr>
          <w:rFonts w:ascii="Arial" w:hAnsi="Arial" w:cs="Arial"/>
          <w:bCs/>
          <w:sz w:val="22"/>
          <w:szCs w:val="22"/>
          <w:lang w:val="en-GB"/>
        </w:rPr>
      </w:pPr>
      <w:r>
        <w:rPr>
          <w:rFonts w:ascii="Arial" w:hAnsi="Arial" w:cs="Arial"/>
          <w:bCs/>
          <w:sz w:val="22"/>
          <w:szCs w:val="22"/>
          <w:lang w:val="en-GB"/>
        </w:rPr>
        <w:t>Món nợ</w:t>
      </w:r>
      <w:r w:rsidR="007F7B6B" w:rsidRPr="007F7B6B">
        <w:rPr>
          <w:rFonts w:ascii="Arial" w:hAnsi="Arial" w:cs="Arial"/>
          <w:bCs/>
          <w:sz w:val="22"/>
          <w:szCs w:val="22"/>
          <w:lang w:val="en-GB"/>
        </w:rPr>
        <w:t xml:space="preserve">: những gì còn nợ để </w:t>
      </w:r>
      <w:r w:rsidR="005C1976" w:rsidRPr="007F7B6B">
        <w:rPr>
          <w:rFonts w:ascii="Arial" w:hAnsi="Arial" w:cs="Arial"/>
          <w:bCs/>
          <w:sz w:val="22"/>
          <w:szCs w:val="22"/>
          <w:lang w:val="en-GB"/>
        </w:rPr>
        <w:t xml:space="preserve">họ </w:t>
      </w:r>
      <w:r w:rsidR="007F7B6B" w:rsidRPr="007F7B6B">
        <w:rPr>
          <w:rFonts w:ascii="Arial" w:hAnsi="Arial" w:cs="Arial"/>
          <w:bCs/>
          <w:sz w:val="22"/>
          <w:szCs w:val="22"/>
          <w:lang w:val="en-GB"/>
        </w:rPr>
        <w:t>trả nợ</w:t>
      </w:r>
    </w:p>
    <w:p w14:paraId="4C8F201E" w14:textId="0B200BB2" w:rsidR="007F7B6B" w:rsidRDefault="000C2263" w:rsidP="00052260">
      <w:pPr>
        <w:pStyle w:val="NoSpacing"/>
        <w:rPr>
          <w:rFonts w:ascii="Arial" w:hAnsi="Arial" w:cs="Arial"/>
          <w:bCs/>
          <w:sz w:val="22"/>
          <w:szCs w:val="22"/>
          <w:lang w:val="en-GB"/>
        </w:rPr>
      </w:pPr>
      <w:r>
        <w:rPr>
          <w:rFonts w:ascii="Arial" w:hAnsi="Arial" w:cs="Arial"/>
          <w:bCs/>
          <w:sz w:val="22"/>
          <w:szCs w:val="22"/>
          <w:lang w:val="en-GB"/>
        </w:rPr>
        <w:t>Tự thoát ra</w:t>
      </w:r>
      <w:r w:rsidR="007F7B6B" w:rsidRPr="007F7B6B">
        <w:rPr>
          <w:rFonts w:ascii="Arial" w:hAnsi="Arial" w:cs="Arial"/>
          <w:bCs/>
          <w:sz w:val="22"/>
          <w:szCs w:val="22"/>
          <w:lang w:val="en-GB"/>
        </w:rPr>
        <w:t>: để thoát khỏi tình huống</w:t>
      </w:r>
    </w:p>
    <w:p w14:paraId="29BFE542" w14:textId="77777777" w:rsidR="007F7B6B" w:rsidRDefault="007F7B6B" w:rsidP="00052260">
      <w:pPr>
        <w:pStyle w:val="NoSpacing"/>
        <w:rPr>
          <w:rFonts w:ascii="Arial" w:hAnsi="Arial" w:cs="Arial"/>
          <w:bCs/>
          <w:sz w:val="22"/>
          <w:szCs w:val="22"/>
          <w:lang w:val="en-GB"/>
        </w:rPr>
      </w:pPr>
      <w:r w:rsidRPr="007F7B6B">
        <w:rPr>
          <w:rFonts w:ascii="Arial" w:hAnsi="Arial" w:cs="Arial"/>
          <w:bCs/>
          <w:sz w:val="22"/>
          <w:szCs w:val="22"/>
          <w:lang w:val="en-GB"/>
        </w:rPr>
        <w:t>Tịch thu tài sản: chiếm hữu tài sản khi khoản vay không thể trả được</w:t>
      </w:r>
    </w:p>
    <w:p w14:paraId="3A688F59" w14:textId="198464D6" w:rsidR="00AF09E8" w:rsidRDefault="001267E9" w:rsidP="00052260">
      <w:pPr>
        <w:pStyle w:val="NoSpacing"/>
        <w:rPr>
          <w:rFonts w:ascii="Arial" w:hAnsi="Arial" w:cs="Arial"/>
          <w:bCs/>
          <w:sz w:val="22"/>
          <w:szCs w:val="22"/>
          <w:lang w:val="en-GB"/>
        </w:rPr>
      </w:pPr>
      <w:r>
        <w:rPr>
          <w:rFonts w:ascii="Arial" w:hAnsi="Arial" w:cs="Arial"/>
          <w:bCs/>
          <w:sz w:val="22"/>
          <w:szCs w:val="22"/>
          <w:lang w:val="en-GB"/>
        </w:rPr>
        <w:t>Trách cứ</w:t>
      </w:r>
      <w:r w:rsidR="007F7B6B" w:rsidRPr="007F7B6B">
        <w:rPr>
          <w:rFonts w:ascii="Arial" w:hAnsi="Arial" w:cs="Arial"/>
          <w:bCs/>
          <w:sz w:val="22"/>
          <w:szCs w:val="22"/>
          <w:lang w:val="en-GB"/>
        </w:rPr>
        <w:t>: khiếu nại</w:t>
      </w:r>
    </w:p>
    <w:p w14:paraId="16B55166" w14:textId="77777777" w:rsidR="00AF09E8" w:rsidRDefault="007F7B6B" w:rsidP="00052260">
      <w:pPr>
        <w:pStyle w:val="NoSpacing"/>
        <w:rPr>
          <w:rFonts w:ascii="Arial" w:hAnsi="Arial" w:cs="Arial"/>
          <w:bCs/>
          <w:sz w:val="22"/>
          <w:szCs w:val="22"/>
          <w:lang w:val="en-GB"/>
        </w:rPr>
      </w:pPr>
      <w:r w:rsidRPr="007F7B6B">
        <w:rPr>
          <w:rFonts w:ascii="Arial" w:hAnsi="Arial" w:cs="Arial"/>
          <w:bCs/>
          <w:sz w:val="22"/>
          <w:szCs w:val="22"/>
          <w:lang w:val="en-GB"/>
        </w:rPr>
        <w:t>Harried: lo lắng, căng thẳng</w:t>
      </w:r>
    </w:p>
    <w:p w14:paraId="3DA94363" w14:textId="74D9A3D4" w:rsidR="00AF09E8" w:rsidRDefault="005C1976" w:rsidP="00052260">
      <w:pPr>
        <w:pStyle w:val="NoSpacing"/>
        <w:rPr>
          <w:rFonts w:ascii="Arial" w:hAnsi="Arial" w:cs="Arial"/>
          <w:bCs/>
          <w:sz w:val="22"/>
          <w:szCs w:val="22"/>
          <w:lang w:val="en-GB"/>
        </w:rPr>
      </w:pPr>
      <w:r>
        <w:rPr>
          <w:rFonts w:ascii="Arial" w:hAnsi="Arial" w:cs="Arial"/>
          <w:bCs/>
          <w:sz w:val="22"/>
          <w:szCs w:val="22"/>
          <w:lang w:val="en-GB"/>
        </w:rPr>
        <w:t>Lợi tức</w:t>
      </w:r>
      <w:r w:rsidR="00DA7968">
        <w:rPr>
          <w:rFonts w:ascii="Arial" w:hAnsi="Arial" w:cs="Arial"/>
          <w:bCs/>
          <w:sz w:val="22"/>
          <w:szCs w:val="22"/>
          <w:lang w:val="en-GB"/>
        </w:rPr>
        <w:t>: tiền lãi</w:t>
      </w:r>
    </w:p>
    <w:p w14:paraId="6C6BABB2" w14:textId="77777777" w:rsidR="00AF09E8" w:rsidRDefault="007F7B6B" w:rsidP="00052260">
      <w:pPr>
        <w:pStyle w:val="NoSpacing"/>
        <w:rPr>
          <w:rFonts w:ascii="Arial" w:hAnsi="Arial" w:cs="Arial"/>
          <w:bCs/>
          <w:sz w:val="22"/>
          <w:szCs w:val="22"/>
          <w:lang w:val="en-GB"/>
        </w:rPr>
      </w:pPr>
      <w:r w:rsidRPr="007F7B6B">
        <w:rPr>
          <w:rFonts w:ascii="Arial" w:hAnsi="Arial" w:cs="Arial"/>
          <w:bCs/>
          <w:sz w:val="22"/>
          <w:szCs w:val="22"/>
          <w:lang w:val="en-GB"/>
        </w:rPr>
        <w:t>Thế chấp: hợp đồng cho vay</w:t>
      </w:r>
    </w:p>
    <w:p w14:paraId="5509F3B1" w14:textId="3519507B" w:rsidR="007F7B6B" w:rsidRDefault="00F46D44" w:rsidP="00052260">
      <w:pPr>
        <w:pStyle w:val="NoSpacing"/>
        <w:rPr>
          <w:rFonts w:ascii="Arial" w:hAnsi="Arial" w:cs="Arial"/>
          <w:bCs/>
          <w:sz w:val="22"/>
          <w:szCs w:val="22"/>
          <w:lang w:val="en-GB"/>
        </w:rPr>
        <w:sectPr w:rsidR="007F7B6B" w:rsidSect="004F5B29">
          <w:type w:val="continuous"/>
          <w:pgSz w:w="16840" w:h="11900" w:orient="landscape"/>
          <w:pgMar w:top="1418" w:right="1418" w:bottom="1134" w:left="1134" w:header="709" w:footer="709" w:gutter="0"/>
          <w:cols w:space="708"/>
          <w:docGrid w:linePitch="400"/>
        </w:sectPr>
      </w:pPr>
      <w:r>
        <w:rPr>
          <w:rFonts w:ascii="Arial" w:hAnsi="Arial" w:cs="Arial"/>
          <w:bCs/>
          <w:sz w:val="22"/>
          <w:szCs w:val="22"/>
          <w:lang w:val="en-GB"/>
        </w:rPr>
        <w:t>Mới</w:t>
      </w:r>
      <w:r w:rsidR="007F7B6B" w:rsidRPr="007F7B6B">
        <w:rPr>
          <w:rFonts w:ascii="Arial" w:hAnsi="Arial" w:cs="Arial"/>
          <w:bCs/>
          <w:sz w:val="22"/>
          <w:szCs w:val="22"/>
          <w:lang w:val="en-GB"/>
        </w:rPr>
        <w:t>: từ đầu</w:t>
      </w:r>
    </w:p>
    <w:p w14:paraId="09303226" w14:textId="77777777" w:rsidR="00772702" w:rsidRDefault="00772702" w:rsidP="004F5B29">
      <w:pPr>
        <w:pStyle w:val="NoSpacing"/>
        <w:rPr>
          <w:rFonts w:ascii="Arial" w:hAnsi="Arial" w:cs="Arial"/>
          <w:sz w:val="22"/>
          <w:szCs w:val="22"/>
          <w:lang w:val="en-GB" w:eastAsia="zh-CN"/>
        </w:rPr>
      </w:pPr>
    </w:p>
    <w:p w14:paraId="489EEB22" w14:textId="0A0EE72D" w:rsidR="00772702" w:rsidRPr="00CF234F" w:rsidRDefault="00AF09E8" w:rsidP="00772702">
      <w:pPr>
        <w:spacing w:after="160" w:line="276" w:lineRule="auto"/>
        <w:rPr>
          <w:rFonts w:ascii="Arial" w:eastAsia="DengXian" w:hAnsi="Arial" w:cs="Arial"/>
          <w:sz w:val="18"/>
          <w:szCs w:val="18"/>
          <w:lang w:eastAsia="zh-CN"/>
        </w:rPr>
      </w:pPr>
      <w:r>
        <w:rPr>
          <w:rFonts w:ascii="Arial" w:eastAsia="DengXian" w:hAnsi="Arial" w:cs="Arial"/>
          <w:sz w:val="18"/>
          <w:szCs w:val="18"/>
          <w:lang w:eastAsia="zh-CN"/>
        </w:rPr>
        <w:t>Nguồn</w:t>
      </w:r>
      <w:r w:rsidR="00772702" w:rsidRPr="00CF234F">
        <w:rPr>
          <w:rFonts w:ascii="Arial" w:eastAsia="DengXian" w:hAnsi="Arial" w:cs="Arial"/>
          <w:sz w:val="18"/>
          <w:szCs w:val="18"/>
          <w:lang w:eastAsia="zh-CN"/>
        </w:rPr>
        <w:t>: Cady, John F. 1946. ‘</w:t>
      </w:r>
      <w:r w:rsidR="00FE4E3D">
        <w:rPr>
          <w:rFonts w:ascii="Arial" w:eastAsia="DengXian" w:hAnsi="Arial" w:cs="Arial"/>
          <w:sz w:val="18"/>
          <w:szCs w:val="18"/>
          <w:lang w:eastAsia="zh-CN"/>
        </w:rPr>
        <w:t>Phát triển kinh tế ở Miến điện</w:t>
      </w:r>
      <w:r w:rsidR="00772702" w:rsidRPr="00CF234F">
        <w:rPr>
          <w:rFonts w:ascii="Arial" w:eastAsia="DengXian" w:hAnsi="Arial" w:cs="Arial"/>
          <w:sz w:val="18"/>
          <w:szCs w:val="18"/>
          <w:lang w:eastAsia="zh-CN"/>
        </w:rPr>
        <w:t xml:space="preserve">’. </w:t>
      </w:r>
      <w:r w:rsidR="00FE4E3D">
        <w:rPr>
          <w:rFonts w:ascii="Arial" w:eastAsia="DengXian" w:hAnsi="Arial" w:cs="Arial"/>
          <w:i/>
          <w:sz w:val="18"/>
          <w:szCs w:val="18"/>
          <w:lang w:eastAsia="zh-CN"/>
        </w:rPr>
        <w:t>Khảo sát Viễn Đông</w:t>
      </w:r>
      <w:r w:rsidR="00FE4E3D">
        <w:rPr>
          <w:rFonts w:ascii="Arial" w:eastAsia="DengXian" w:hAnsi="Arial" w:cs="Arial"/>
          <w:sz w:val="18"/>
          <w:szCs w:val="18"/>
          <w:lang w:eastAsia="zh-CN"/>
        </w:rPr>
        <w:t>, Tập. 15, Số. 1 (Tháng 1. 16, 1946), tr</w:t>
      </w:r>
      <w:r w:rsidR="00772702" w:rsidRPr="00CF234F">
        <w:rPr>
          <w:rFonts w:ascii="Arial" w:eastAsia="DengXian" w:hAnsi="Arial" w:cs="Arial"/>
          <w:sz w:val="18"/>
          <w:szCs w:val="18"/>
          <w:lang w:eastAsia="zh-CN"/>
        </w:rPr>
        <w:t xml:space="preserve">. 1-4. </w:t>
      </w:r>
    </w:p>
    <w:p w14:paraId="1900A3F7" w14:textId="77777777" w:rsidR="00772702" w:rsidRPr="00052260" w:rsidRDefault="00772702" w:rsidP="001A1F41">
      <w:pPr>
        <w:pStyle w:val="NoSpacing"/>
        <w:rPr>
          <w:rFonts w:ascii="Arial" w:hAnsi="Arial" w:cs="Arial"/>
          <w:sz w:val="22"/>
          <w:szCs w:val="22"/>
          <w:lang w:val="en-GB" w:eastAsia="zh-CN"/>
        </w:rPr>
        <w:sectPr w:rsidR="00772702" w:rsidRPr="00052260" w:rsidSect="004F5B29">
          <w:type w:val="continuous"/>
          <w:pgSz w:w="16840" w:h="11900" w:orient="landscape"/>
          <w:pgMar w:top="1418" w:right="1418" w:bottom="1134" w:left="1134" w:header="709" w:footer="709" w:gutter="0"/>
          <w:cols w:space="708"/>
          <w:docGrid w:linePitch="400"/>
        </w:sectPr>
      </w:pPr>
    </w:p>
    <w:p w14:paraId="4088F5EE" w14:textId="6B4474EA" w:rsidR="00B10171" w:rsidRDefault="00B10171" w:rsidP="001A1F41">
      <w:pPr>
        <w:pStyle w:val="NoSpacing"/>
        <w:rPr>
          <w:rFonts w:ascii="Arial" w:hAnsi="Arial" w:cs="Arial"/>
          <w:sz w:val="22"/>
          <w:szCs w:val="22"/>
          <w:lang w:val="en-GB" w:eastAsia="zh-CN"/>
        </w:rPr>
      </w:pPr>
    </w:p>
    <w:p w14:paraId="7ACD75B7" w14:textId="77777777" w:rsidR="00B65447" w:rsidRPr="00052260" w:rsidRDefault="00B65447" w:rsidP="001A1F41">
      <w:pPr>
        <w:pStyle w:val="NoSpacing"/>
        <w:rPr>
          <w:rFonts w:ascii="Arial" w:hAnsi="Arial" w:cs="Arial"/>
          <w:sz w:val="22"/>
          <w:szCs w:val="22"/>
          <w:lang w:val="en-GB" w:eastAsia="zh-CN"/>
        </w:rPr>
      </w:pPr>
    </w:p>
    <w:p w14:paraId="7944E11F" w14:textId="387536A4" w:rsidR="007F014F" w:rsidRDefault="00A56E38" w:rsidP="001A1F41">
      <w:pPr>
        <w:pStyle w:val="NoSpacing"/>
        <w:rPr>
          <w:rFonts w:ascii="Arial" w:hAnsi="Arial" w:cs="Arial"/>
          <w:b/>
          <w:bCs/>
          <w:sz w:val="22"/>
          <w:szCs w:val="22"/>
          <w:lang w:val="en-GB" w:eastAsia="zh-CN"/>
        </w:rPr>
      </w:pPr>
      <w:r>
        <w:rPr>
          <w:rFonts w:ascii="Arial" w:eastAsia="DengXian" w:hAnsi="Arial" w:cs="Arial"/>
          <w:b/>
          <w:sz w:val="22"/>
          <w:szCs w:val="22"/>
          <w:lang w:val="en-GB" w:eastAsia="zh-CN"/>
        </w:rPr>
        <w:t>Tài liệu</w:t>
      </w:r>
      <w:r w:rsidRPr="007F014F">
        <w:rPr>
          <w:rFonts w:ascii="Arial" w:eastAsia="DengXian" w:hAnsi="Arial" w:cs="Arial"/>
          <w:b/>
          <w:sz w:val="22"/>
          <w:szCs w:val="22"/>
          <w:lang w:val="en-GB" w:eastAsia="zh-CN"/>
        </w:rPr>
        <w:t xml:space="preserve"> 8</w:t>
      </w:r>
      <w:r w:rsidR="00B65447" w:rsidRPr="004F5B29">
        <w:rPr>
          <w:rFonts w:ascii="Arial" w:hAnsi="Arial" w:cs="Arial"/>
          <w:b/>
          <w:bCs/>
          <w:sz w:val="22"/>
          <w:szCs w:val="22"/>
          <w:lang w:val="en-GB" w:eastAsia="zh-CN"/>
        </w:rPr>
        <w:t>:</w:t>
      </w:r>
      <w:r w:rsidR="007F014F" w:rsidRPr="004F5B29">
        <w:rPr>
          <w:rFonts w:ascii="Arial" w:hAnsi="Arial" w:cs="Arial"/>
          <w:b/>
          <w:bCs/>
          <w:sz w:val="22"/>
          <w:szCs w:val="22"/>
          <w:lang w:val="en-GB" w:eastAsia="zh-CN"/>
        </w:rPr>
        <w:t xml:space="preserve"> </w:t>
      </w:r>
      <w:r>
        <w:rPr>
          <w:rFonts w:ascii="Arial" w:eastAsia="DengXian" w:hAnsi="Arial" w:cs="Arial"/>
          <w:b/>
          <w:sz w:val="22"/>
          <w:szCs w:val="22"/>
          <w:lang w:val="en-GB" w:eastAsia="zh-CN"/>
        </w:rPr>
        <w:t xml:space="preserve"> Mô tả về một </w:t>
      </w:r>
      <w:r w:rsidR="00BB0420">
        <w:rPr>
          <w:rFonts w:ascii="Arial" w:eastAsia="DengXian" w:hAnsi="Arial" w:cs="Arial"/>
          <w:b/>
          <w:sz w:val="22"/>
          <w:szCs w:val="22"/>
          <w:lang w:val="en-GB" w:eastAsia="zh-CN"/>
        </w:rPr>
        <w:t xml:space="preserve">địa </w:t>
      </w:r>
      <w:r>
        <w:rPr>
          <w:rFonts w:ascii="Arial" w:eastAsia="DengXian" w:hAnsi="Arial" w:cs="Arial"/>
          <w:b/>
          <w:sz w:val="22"/>
          <w:szCs w:val="22"/>
          <w:lang w:val="en-GB" w:eastAsia="zh-CN"/>
        </w:rPr>
        <w:t>chủ “vắng mặt”</w:t>
      </w:r>
    </w:p>
    <w:p w14:paraId="7B4E02C7" w14:textId="77777777" w:rsidR="00B65447" w:rsidRPr="004F5B29" w:rsidRDefault="00B65447" w:rsidP="001A1F41">
      <w:pPr>
        <w:pStyle w:val="NoSpacing"/>
        <w:rPr>
          <w:rFonts w:ascii="Arial" w:hAnsi="Arial" w:cs="Arial"/>
          <w:b/>
          <w:bCs/>
          <w:sz w:val="22"/>
          <w:szCs w:val="22"/>
          <w:lang w:val="en-GB" w:eastAsia="zh-CN"/>
        </w:rPr>
      </w:pPr>
    </w:p>
    <w:p w14:paraId="234991B4" w14:textId="29A6DDA0" w:rsidR="00511B7B" w:rsidRPr="00A05BD1" w:rsidRDefault="00511B7B" w:rsidP="004F5B29">
      <w:pPr>
        <w:pStyle w:val="NoSpacing"/>
        <w:rPr>
          <w:rFonts w:ascii="Arial" w:eastAsia="DengXian" w:hAnsi="Arial" w:cs="Arial"/>
          <w:sz w:val="22"/>
          <w:szCs w:val="22"/>
          <w:lang w:val="en-GB" w:eastAsia="zh-CN"/>
        </w:rPr>
      </w:pPr>
      <w:r>
        <w:rPr>
          <w:rFonts w:ascii="Arial" w:eastAsia="DengXian" w:hAnsi="Arial" w:cs="Arial"/>
          <w:sz w:val="22"/>
          <w:szCs w:val="22"/>
          <w:lang w:val="en-GB" w:eastAsia="zh-CN"/>
        </w:rPr>
        <w:t xml:space="preserve">Theo thông lệ, </w:t>
      </w:r>
      <w:r w:rsidR="00BB0420">
        <w:rPr>
          <w:rFonts w:ascii="Arial" w:eastAsia="DengXian" w:hAnsi="Arial" w:cs="Arial"/>
          <w:sz w:val="22"/>
          <w:szCs w:val="22"/>
          <w:lang w:val="en-GB" w:eastAsia="zh-CN"/>
        </w:rPr>
        <w:t xml:space="preserve">địa </w:t>
      </w:r>
      <w:r>
        <w:rPr>
          <w:rFonts w:ascii="Arial" w:eastAsia="DengXian" w:hAnsi="Arial" w:cs="Arial"/>
          <w:sz w:val="22"/>
          <w:szCs w:val="22"/>
          <w:lang w:val="en-GB" w:eastAsia="zh-CN"/>
        </w:rPr>
        <w:t>chủ vắng mặt gần như không làm gì để cải thiện đất hoặc khuyến khích người thuê đất cải thiện phương pháp canh tác. Đó chính là trường hợp của những chủ đất ở</w:t>
      </w:r>
      <w:r w:rsidR="00A05BD1">
        <w:rPr>
          <w:rFonts w:ascii="Arial" w:eastAsia="DengXian" w:hAnsi="Arial" w:cs="Arial"/>
          <w:sz w:val="22"/>
          <w:szCs w:val="22"/>
          <w:lang w:val="en-GB" w:eastAsia="zh-CN"/>
        </w:rPr>
        <w:t xml:space="preserve"> nước ngoài</w:t>
      </w:r>
      <w:r>
        <w:rPr>
          <w:rFonts w:ascii="Arial" w:eastAsia="DengXian" w:hAnsi="Arial" w:cs="Arial"/>
          <w:sz w:val="22"/>
          <w:szCs w:val="22"/>
          <w:lang w:val="en-GB" w:eastAsia="zh-CN"/>
        </w:rPr>
        <w:t xml:space="preserve"> không có ý định giữ đất lâu dài và cũng không quan tâm tới đất ngoại trừ việc lấy được càng nhiều</w:t>
      </w:r>
      <w:r w:rsidR="00A05BD1">
        <w:rPr>
          <w:rFonts w:ascii="Arial" w:eastAsia="DengXian" w:hAnsi="Arial" w:cs="Arial"/>
          <w:sz w:val="22"/>
          <w:szCs w:val="22"/>
          <w:lang w:val="en-GB" w:eastAsia="zh-CN"/>
        </w:rPr>
        <w:t xml:space="preserve"> </w:t>
      </w:r>
      <w:r>
        <w:rPr>
          <w:rFonts w:ascii="Arial" w:eastAsia="DengXian" w:hAnsi="Arial" w:cs="Arial"/>
          <w:sz w:val="22"/>
          <w:szCs w:val="22"/>
          <w:lang w:val="en-GB" w:eastAsia="zh-CN"/>
        </w:rPr>
        <w:t>tiền thuê càng tốt khi đất còn thuộc sở hữu của họ</w:t>
      </w:r>
      <w:r w:rsidR="00A05BD1">
        <w:rPr>
          <w:rFonts w:ascii="Arial" w:eastAsia="DengXian" w:hAnsi="Arial" w:cs="Arial"/>
          <w:sz w:val="22"/>
          <w:szCs w:val="22"/>
          <w:lang w:val="en-GB" w:eastAsia="zh-CN"/>
        </w:rPr>
        <w:t>.</w:t>
      </w:r>
    </w:p>
    <w:p w14:paraId="3FB6D44A" w14:textId="77777777" w:rsidR="00511B7B" w:rsidRDefault="00511B7B" w:rsidP="004F5B29">
      <w:pPr>
        <w:pStyle w:val="NoSpacing"/>
        <w:rPr>
          <w:rFonts w:ascii="Arial" w:hAnsi="Arial" w:cs="Arial"/>
          <w:b/>
          <w:bCs/>
          <w:i/>
          <w:iCs/>
          <w:sz w:val="22"/>
          <w:szCs w:val="22"/>
          <w:lang w:val="en-GB" w:eastAsia="zh-CN"/>
        </w:rPr>
      </w:pPr>
    </w:p>
    <w:p w14:paraId="06F7475D" w14:textId="3EF7C0B7" w:rsidR="00FA38B2" w:rsidRPr="004F5B29" w:rsidRDefault="0029406D" w:rsidP="004F5B29">
      <w:pPr>
        <w:pStyle w:val="NoSpacing"/>
        <w:rPr>
          <w:rFonts w:ascii="Arial" w:hAnsi="Arial" w:cs="Arial"/>
          <w:b/>
          <w:bCs/>
          <w:i/>
          <w:iCs/>
          <w:sz w:val="22"/>
          <w:szCs w:val="22"/>
          <w:lang w:val="en-GB" w:eastAsia="zh-CN"/>
        </w:rPr>
      </w:pPr>
      <w:r>
        <w:rPr>
          <w:rFonts w:ascii="Arial" w:hAnsi="Arial" w:cs="Arial"/>
          <w:b/>
          <w:bCs/>
          <w:i/>
          <w:iCs/>
          <w:sz w:val="22"/>
          <w:szCs w:val="22"/>
          <w:lang w:val="en-GB" w:eastAsia="zh-CN"/>
        </w:rPr>
        <w:t>Từ vựng</w:t>
      </w:r>
    </w:p>
    <w:p w14:paraId="577978D3" w14:textId="77777777" w:rsidR="00FA38B2" w:rsidRPr="00052260" w:rsidRDefault="00FA38B2" w:rsidP="001A1F41">
      <w:pPr>
        <w:pStyle w:val="NoSpacing"/>
        <w:rPr>
          <w:rFonts w:ascii="Arial" w:hAnsi="Arial" w:cs="Arial"/>
          <w:bCs/>
          <w:i/>
          <w:sz w:val="22"/>
          <w:szCs w:val="22"/>
        </w:rPr>
        <w:sectPr w:rsidR="00FA38B2" w:rsidRPr="00052260" w:rsidSect="00FA38B2">
          <w:type w:val="continuous"/>
          <w:pgSz w:w="16840" w:h="11900" w:orient="landscape"/>
          <w:pgMar w:top="1418" w:right="1418" w:bottom="1134" w:left="1134" w:header="709" w:footer="709" w:gutter="0"/>
          <w:cols w:space="708"/>
          <w:docGrid w:linePitch="400"/>
        </w:sectPr>
      </w:pPr>
    </w:p>
    <w:p w14:paraId="70395ED5" w14:textId="77777777" w:rsidR="004643AC" w:rsidRDefault="004643AC" w:rsidP="001A1F41">
      <w:pPr>
        <w:pStyle w:val="NoSpacing"/>
        <w:rPr>
          <w:rFonts w:ascii="Arial" w:hAnsi="Arial" w:cs="Arial"/>
          <w:sz w:val="22"/>
          <w:szCs w:val="22"/>
          <w:lang w:val="en-GB" w:eastAsia="zh-CN"/>
        </w:rPr>
      </w:pPr>
    </w:p>
    <w:p w14:paraId="462BE8FA" w14:textId="52A48787" w:rsidR="005F1994" w:rsidRDefault="00160AF2" w:rsidP="001A1F41">
      <w:pPr>
        <w:pStyle w:val="NoSpacing"/>
        <w:rPr>
          <w:rFonts w:ascii="Arial" w:hAnsi="Arial" w:cs="Arial"/>
          <w:sz w:val="22"/>
          <w:szCs w:val="22"/>
          <w:lang w:val="en-GB" w:eastAsia="zh-CN"/>
        </w:rPr>
      </w:pPr>
      <w:r>
        <w:rPr>
          <w:rFonts w:ascii="Arial" w:hAnsi="Arial" w:cs="Arial"/>
          <w:sz w:val="22"/>
          <w:szCs w:val="22"/>
          <w:lang w:val="en-GB" w:eastAsia="zh-CN"/>
        </w:rPr>
        <w:t>Địa chủ</w:t>
      </w:r>
      <w:r w:rsidR="00635461">
        <w:rPr>
          <w:rFonts w:ascii="Arial" w:hAnsi="Arial" w:cs="Arial"/>
          <w:sz w:val="22"/>
          <w:szCs w:val="22"/>
          <w:lang w:val="en-GB" w:eastAsia="zh-CN"/>
        </w:rPr>
        <w:t>/chủ đất</w:t>
      </w:r>
      <w:r>
        <w:rPr>
          <w:rFonts w:ascii="Arial" w:hAnsi="Arial" w:cs="Arial"/>
          <w:sz w:val="22"/>
          <w:szCs w:val="22"/>
          <w:lang w:val="en-GB" w:eastAsia="zh-CN"/>
        </w:rPr>
        <w:t xml:space="preserve"> </w:t>
      </w:r>
      <w:r w:rsidR="00D04B8C" w:rsidRPr="00D04B8C">
        <w:rPr>
          <w:rFonts w:ascii="Arial" w:hAnsi="Arial" w:cs="Arial"/>
          <w:sz w:val="22"/>
          <w:szCs w:val="22"/>
          <w:lang w:val="en-GB" w:eastAsia="zh-CN"/>
        </w:rPr>
        <w:t>vắng mặt: chủ sở hữu vắng mặt, người sở hữu một mảnh đất nhưng không sống trên đó, không làm việc trên đó, hiếm khi đến thăm nó</w:t>
      </w:r>
    </w:p>
    <w:p w14:paraId="6A3EDD0C" w14:textId="033A6B0E" w:rsidR="00D04B8C" w:rsidRDefault="00D04B8C" w:rsidP="001A1F41">
      <w:pPr>
        <w:pStyle w:val="NoSpacing"/>
        <w:rPr>
          <w:rFonts w:ascii="Arial" w:hAnsi="Arial" w:cs="Arial"/>
          <w:sz w:val="22"/>
          <w:szCs w:val="22"/>
          <w:lang w:val="en-GB" w:eastAsia="zh-CN"/>
        </w:rPr>
      </w:pPr>
      <w:r w:rsidRPr="00D04B8C">
        <w:rPr>
          <w:rFonts w:ascii="Arial" w:hAnsi="Arial" w:cs="Arial"/>
          <w:sz w:val="22"/>
          <w:szCs w:val="22"/>
          <w:lang w:val="en-GB" w:eastAsia="zh-CN"/>
        </w:rPr>
        <w:t xml:space="preserve"> </w:t>
      </w:r>
      <w:r w:rsidR="00FE4242">
        <w:rPr>
          <w:rFonts w:ascii="Arial" w:hAnsi="Arial" w:cs="Arial"/>
          <w:sz w:val="22"/>
          <w:szCs w:val="22"/>
          <w:lang w:val="en-GB" w:eastAsia="zh-CN"/>
        </w:rPr>
        <w:t xml:space="preserve">ở </w:t>
      </w:r>
      <w:r w:rsidRPr="00D04B8C">
        <w:rPr>
          <w:rFonts w:ascii="Arial" w:hAnsi="Arial" w:cs="Arial"/>
          <w:sz w:val="22"/>
          <w:szCs w:val="22"/>
          <w:lang w:val="en-GB" w:eastAsia="zh-CN"/>
        </w:rPr>
        <w:t xml:space="preserve">nước ngoài: </w:t>
      </w:r>
      <w:r w:rsidR="00FE4242">
        <w:rPr>
          <w:rFonts w:ascii="Arial" w:hAnsi="Arial" w:cs="Arial"/>
          <w:sz w:val="22"/>
          <w:szCs w:val="22"/>
          <w:lang w:val="en-GB" w:eastAsia="zh-CN"/>
        </w:rPr>
        <w:t xml:space="preserve">sống ở </w:t>
      </w:r>
      <w:r w:rsidRPr="00D04B8C">
        <w:rPr>
          <w:rFonts w:ascii="Arial" w:hAnsi="Arial" w:cs="Arial"/>
          <w:sz w:val="22"/>
          <w:szCs w:val="22"/>
          <w:lang w:val="en-GB" w:eastAsia="zh-CN"/>
        </w:rPr>
        <w:t>nước ngoài</w:t>
      </w:r>
    </w:p>
    <w:p w14:paraId="1AC62683" w14:textId="48500C26" w:rsidR="00D04B8C" w:rsidRPr="00052260" w:rsidRDefault="00D04B8C" w:rsidP="001A1F41">
      <w:pPr>
        <w:pStyle w:val="NoSpacing"/>
        <w:rPr>
          <w:rFonts w:ascii="Arial" w:hAnsi="Arial" w:cs="Arial"/>
          <w:sz w:val="22"/>
          <w:szCs w:val="22"/>
          <w:lang w:val="en-GB" w:eastAsia="zh-CN"/>
        </w:rPr>
      </w:pPr>
      <w:r w:rsidRPr="00D04B8C">
        <w:rPr>
          <w:rFonts w:ascii="Arial" w:hAnsi="Arial" w:cs="Arial"/>
          <w:sz w:val="22"/>
          <w:szCs w:val="22"/>
          <w:lang w:val="en-GB" w:eastAsia="zh-CN"/>
        </w:rPr>
        <w:t>Ngườ</w:t>
      </w:r>
      <w:r w:rsidR="00AB7AB9">
        <w:rPr>
          <w:rFonts w:ascii="Arial" w:hAnsi="Arial" w:cs="Arial"/>
          <w:sz w:val="22"/>
          <w:szCs w:val="22"/>
          <w:lang w:val="en-GB" w:eastAsia="zh-CN"/>
        </w:rPr>
        <w:t>i thuê đất</w:t>
      </w:r>
      <w:r w:rsidRPr="00D04B8C">
        <w:rPr>
          <w:rFonts w:ascii="Arial" w:hAnsi="Arial" w:cs="Arial"/>
          <w:sz w:val="22"/>
          <w:szCs w:val="22"/>
          <w:lang w:val="en-GB" w:eastAsia="zh-CN"/>
        </w:rPr>
        <w:t>: những người thuê đất từ chủ đất</w:t>
      </w:r>
    </w:p>
    <w:p w14:paraId="08EF6895" w14:textId="77777777" w:rsidR="003C3223" w:rsidRDefault="003C3223" w:rsidP="00772702">
      <w:pPr>
        <w:pStyle w:val="NoSpacing"/>
        <w:rPr>
          <w:rFonts w:ascii="Arial" w:hAnsi="Arial" w:cs="Arial"/>
          <w:sz w:val="22"/>
          <w:szCs w:val="22"/>
          <w:lang w:val="en-GB" w:eastAsia="zh-CN"/>
        </w:rPr>
      </w:pPr>
    </w:p>
    <w:p w14:paraId="35D77253" w14:textId="78C7728D" w:rsidR="00772702" w:rsidRDefault="00216702" w:rsidP="00772702">
      <w:pPr>
        <w:pStyle w:val="NoSpacing"/>
        <w:rPr>
          <w:rFonts w:ascii="Arial" w:hAnsi="Arial" w:cs="Arial"/>
          <w:sz w:val="22"/>
          <w:szCs w:val="22"/>
          <w:lang w:val="en-GB" w:eastAsia="zh-CN"/>
        </w:rPr>
      </w:pPr>
      <w:r>
        <w:rPr>
          <w:rFonts w:ascii="Arial" w:eastAsia="DengXian" w:hAnsi="Arial" w:cs="Arial"/>
          <w:sz w:val="18"/>
          <w:szCs w:val="18"/>
          <w:lang w:val="en-GB" w:eastAsia="zh-CN"/>
        </w:rPr>
        <w:t>Nguồn</w:t>
      </w:r>
      <w:r w:rsidR="00772702" w:rsidRPr="00CF234F">
        <w:rPr>
          <w:rFonts w:ascii="Arial" w:eastAsia="DengXian" w:hAnsi="Arial" w:cs="Arial"/>
          <w:sz w:val="18"/>
          <w:szCs w:val="18"/>
          <w:lang w:val="en-GB" w:eastAsia="zh-CN"/>
        </w:rPr>
        <w:t xml:space="preserve">: </w:t>
      </w:r>
      <w:r w:rsidR="00772702" w:rsidRPr="00CF234F">
        <w:rPr>
          <w:rFonts w:ascii="Arial" w:eastAsia="DengXian" w:hAnsi="Arial" w:cs="Arial"/>
          <w:sz w:val="18"/>
          <w:szCs w:val="18"/>
          <w:lang w:eastAsia="zh-CN"/>
        </w:rPr>
        <w:t>Cheng, Siok Hwa. 1965. ‘</w:t>
      </w:r>
      <w:r w:rsidR="00CD7A95" w:rsidRPr="00CD7A95">
        <w:rPr>
          <w:rFonts w:ascii="Arial" w:eastAsia="DengXian" w:hAnsi="Arial" w:cs="Arial"/>
          <w:i/>
          <w:sz w:val="18"/>
          <w:szCs w:val="18"/>
          <w:lang w:eastAsia="zh-CN"/>
        </w:rPr>
        <w:t>Vấn đề chiếm hữu đất đai ở Miến Điện</w:t>
      </w:r>
      <w:r w:rsidR="00772702" w:rsidRPr="00CF234F">
        <w:rPr>
          <w:rFonts w:ascii="Arial" w:eastAsia="DengXian" w:hAnsi="Arial" w:cs="Arial"/>
          <w:sz w:val="18"/>
          <w:szCs w:val="18"/>
          <w:lang w:eastAsia="zh-CN"/>
        </w:rPr>
        <w:t xml:space="preserve">, 1852 to 1940’. </w:t>
      </w:r>
      <w:r w:rsidR="00CD7A95" w:rsidRPr="000F6029">
        <w:rPr>
          <w:rFonts w:ascii="Arial" w:eastAsia="DengXian" w:hAnsi="Arial" w:cs="Arial"/>
          <w:i/>
          <w:sz w:val="18"/>
          <w:szCs w:val="18"/>
          <w:lang w:eastAsia="zh-CN"/>
        </w:rPr>
        <w:t>Tạp chí nhánh Malaysia của Hiệp hội Hoàng gia</w:t>
      </w:r>
      <w:r w:rsidR="00CD7A95">
        <w:rPr>
          <w:rFonts w:ascii="Arial" w:eastAsia="DengXian" w:hAnsi="Arial" w:cs="Arial"/>
          <w:i/>
          <w:sz w:val="18"/>
          <w:szCs w:val="18"/>
          <w:lang w:eastAsia="zh-CN"/>
        </w:rPr>
        <w:t xml:space="preserve"> Á Châu</w:t>
      </w:r>
      <w:r w:rsidR="00CD7A95">
        <w:rPr>
          <w:rFonts w:ascii="Arial" w:eastAsia="DengXian" w:hAnsi="Arial" w:cs="Arial"/>
          <w:sz w:val="18"/>
          <w:szCs w:val="18"/>
          <w:lang w:eastAsia="zh-CN"/>
        </w:rPr>
        <w:t xml:space="preserve"> 38 (1) (207), July, tr</w:t>
      </w:r>
      <w:r w:rsidR="00772702" w:rsidRPr="00CF234F">
        <w:rPr>
          <w:rFonts w:ascii="Arial" w:eastAsia="DengXian" w:hAnsi="Arial" w:cs="Arial"/>
          <w:sz w:val="18"/>
          <w:szCs w:val="18"/>
          <w:lang w:eastAsia="zh-CN"/>
        </w:rPr>
        <w:t>. 106-134.</w:t>
      </w:r>
    </w:p>
    <w:p w14:paraId="25499CD7" w14:textId="77777777" w:rsidR="00772702" w:rsidRPr="00052260" w:rsidRDefault="00772702" w:rsidP="004F5B29">
      <w:pPr>
        <w:pStyle w:val="NoSpacing"/>
        <w:rPr>
          <w:rFonts w:ascii="Arial" w:hAnsi="Arial" w:cs="Arial"/>
          <w:sz w:val="22"/>
          <w:szCs w:val="22"/>
          <w:lang w:val="en-GB" w:eastAsia="zh-CN"/>
        </w:rPr>
      </w:pPr>
    </w:p>
    <w:p w14:paraId="638BCBDB" w14:textId="77777777" w:rsidR="003C3223" w:rsidRPr="00052260" w:rsidRDefault="003C3223" w:rsidP="004F5B29">
      <w:pPr>
        <w:pStyle w:val="NoSpacing"/>
        <w:rPr>
          <w:rFonts w:ascii="Arial" w:hAnsi="Arial" w:cs="Arial"/>
          <w:sz w:val="22"/>
          <w:szCs w:val="22"/>
        </w:rPr>
      </w:pPr>
    </w:p>
    <w:p w14:paraId="05188573" w14:textId="71C7FF55" w:rsidR="003C3223" w:rsidRPr="00B65447" w:rsidRDefault="00216702" w:rsidP="00B65447">
      <w:pPr>
        <w:pStyle w:val="NoSpacing"/>
        <w:rPr>
          <w:rFonts w:ascii="Arial" w:hAnsi="Arial" w:cs="Arial"/>
          <w:b/>
          <w:bCs/>
          <w:sz w:val="22"/>
          <w:szCs w:val="22"/>
          <w:lang w:val="en-GB"/>
        </w:rPr>
      </w:pPr>
      <w:r>
        <w:rPr>
          <w:rFonts w:ascii="Arial" w:hAnsi="Arial" w:cs="Arial"/>
          <w:b/>
          <w:sz w:val="22"/>
          <w:lang w:val="en-GB"/>
        </w:rPr>
        <w:t>Tài liệu 9</w:t>
      </w:r>
      <w:r w:rsidR="00B65447" w:rsidRPr="00B65447">
        <w:rPr>
          <w:rFonts w:ascii="Arial" w:hAnsi="Arial" w:cs="Arial"/>
          <w:b/>
          <w:bCs/>
          <w:sz w:val="22"/>
          <w:szCs w:val="22"/>
          <w:lang w:val="en-GB"/>
        </w:rPr>
        <w:t>:</w:t>
      </w:r>
      <w:r w:rsidR="003C3223" w:rsidRPr="00B65447">
        <w:rPr>
          <w:rFonts w:ascii="Arial" w:hAnsi="Arial" w:cs="Arial"/>
          <w:b/>
          <w:bCs/>
          <w:sz w:val="22"/>
          <w:szCs w:val="22"/>
          <w:lang w:val="en-GB"/>
        </w:rPr>
        <w:t xml:space="preserve"> </w:t>
      </w:r>
      <w:r>
        <w:rPr>
          <w:rFonts w:ascii="Arial" w:hAnsi="Arial" w:cs="Arial"/>
          <w:b/>
          <w:sz w:val="22"/>
          <w:lang w:val="en-GB"/>
        </w:rPr>
        <w:t>Sự tham gia của</w:t>
      </w:r>
      <w:r w:rsidR="001F3912">
        <w:rPr>
          <w:rFonts w:ascii="Arial" w:hAnsi="Arial" w:cs="Arial"/>
          <w:b/>
          <w:sz w:val="22"/>
          <w:lang w:val="en-GB"/>
        </w:rPr>
        <w:t xml:space="preserve"> người</w:t>
      </w:r>
      <w:r>
        <w:rPr>
          <w:rFonts w:ascii="Arial" w:hAnsi="Arial" w:cs="Arial"/>
          <w:b/>
          <w:sz w:val="22"/>
          <w:lang w:val="en-GB"/>
        </w:rPr>
        <w:t xml:space="preserve"> </w:t>
      </w:r>
      <w:r w:rsidRPr="001F35C5">
        <w:rPr>
          <w:rFonts w:ascii="Arial" w:hAnsi="Arial" w:cs="Arial"/>
          <w:b/>
          <w:i/>
          <w:sz w:val="22"/>
          <w:lang w:val="en-GB"/>
        </w:rPr>
        <w:t>Chettiar</w:t>
      </w:r>
      <w:r w:rsidRPr="001F35C5">
        <w:rPr>
          <w:rFonts w:ascii="Arial" w:hAnsi="Arial" w:cs="Arial"/>
          <w:b/>
          <w:sz w:val="22"/>
          <w:lang w:val="en-GB"/>
        </w:rPr>
        <w:t xml:space="preserve"> </w:t>
      </w:r>
      <w:r>
        <w:rPr>
          <w:rFonts w:ascii="Arial" w:hAnsi="Arial" w:cs="Arial"/>
          <w:b/>
          <w:sz w:val="22"/>
          <w:lang w:val="en-GB"/>
        </w:rPr>
        <w:t>trước những năm 1880</w:t>
      </w:r>
    </w:p>
    <w:p w14:paraId="0C1950D6" w14:textId="77777777" w:rsidR="00B65447" w:rsidRDefault="00B65447" w:rsidP="00B65447">
      <w:pPr>
        <w:pStyle w:val="NoSpacing"/>
        <w:rPr>
          <w:rFonts w:ascii="Arial" w:hAnsi="Arial" w:cs="Arial"/>
          <w:sz w:val="22"/>
          <w:szCs w:val="22"/>
        </w:rPr>
      </w:pPr>
    </w:p>
    <w:p w14:paraId="3DF2B77D" w14:textId="74466A7E" w:rsidR="003C3223" w:rsidRDefault="000A1E17" w:rsidP="00B65447">
      <w:pPr>
        <w:pStyle w:val="NoSpacing"/>
        <w:rPr>
          <w:rFonts w:ascii="Arial" w:hAnsi="Arial" w:cs="Arial"/>
          <w:sz w:val="22"/>
          <w:szCs w:val="22"/>
        </w:rPr>
      </w:pPr>
      <w:r>
        <w:rPr>
          <w:rFonts w:ascii="Arial" w:hAnsi="Arial" w:cs="Arial"/>
          <w:sz w:val="22"/>
        </w:rPr>
        <w:t xml:space="preserve">Người </w:t>
      </w:r>
      <w:r w:rsidRPr="001F35C5">
        <w:rPr>
          <w:rFonts w:ascii="Arial" w:hAnsi="Arial" w:cs="Arial"/>
          <w:i/>
          <w:sz w:val="22"/>
        </w:rPr>
        <w:t>Chettiars</w:t>
      </w:r>
      <w:r w:rsidRPr="001F35C5">
        <w:rPr>
          <w:rFonts w:ascii="Arial" w:hAnsi="Arial" w:cs="Arial"/>
          <w:sz w:val="22"/>
        </w:rPr>
        <w:t xml:space="preserve"> </w:t>
      </w:r>
      <w:r>
        <w:rPr>
          <w:rFonts w:ascii="Arial" w:hAnsi="Arial" w:cs="Arial"/>
          <w:sz w:val="22"/>
          <w:szCs w:val="22"/>
          <w:lang w:val="en-GB"/>
        </w:rPr>
        <w:t>tiến hành hoạt động ngân hàng và cho vay tiền ở thành phố Rangoon và các vùng lân cận.</w:t>
      </w:r>
      <w:r w:rsidRPr="001F35C5">
        <w:rPr>
          <w:rFonts w:ascii="Arial" w:hAnsi="Arial" w:cs="Arial"/>
          <w:sz w:val="22"/>
          <w:szCs w:val="22"/>
          <w:lang w:val="en-GB"/>
        </w:rPr>
        <w:t xml:space="preserve"> </w:t>
      </w:r>
      <w:r>
        <w:rPr>
          <w:rFonts w:ascii="Arial" w:hAnsi="Arial" w:cs="Arial"/>
          <w:sz w:val="22"/>
          <w:szCs w:val="22"/>
          <w:lang w:val="en-GB"/>
        </w:rPr>
        <w:t xml:space="preserve">Mặc dù họ đã </w:t>
      </w:r>
      <w:r w:rsidR="00D66B0C">
        <w:rPr>
          <w:rFonts w:ascii="Arial" w:hAnsi="Arial" w:cs="Arial"/>
          <w:sz w:val="22"/>
          <w:szCs w:val="22"/>
          <w:lang w:val="en-GB"/>
        </w:rPr>
        <w:t xml:space="preserve">bỏ vốn </w:t>
      </w:r>
      <w:r>
        <w:rPr>
          <w:rFonts w:ascii="Arial" w:hAnsi="Arial" w:cs="Arial"/>
          <w:sz w:val="22"/>
          <w:szCs w:val="22"/>
          <w:lang w:val="en-GB"/>
        </w:rPr>
        <w:t xml:space="preserve">cho hoạt động sản xuất lúa gạo một cách gián tiếp bằng cách cho những người cho vay tiền địa phương vay, </w:t>
      </w:r>
      <w:r w:rsidR="00D66B0C">
        <w:rPr>
          <w:rFonts w:ascii="Arial" w:hAnsi="Arial" w:cs="Arial"/>
          <w:sz w:val="22"/>
          <w:szCs w:val="22"/>
          <w:lang w:val="en-GB"/>
        </w:rPr>
        <w:t xml:space="preserve">những người này </w:t>
      </w:r>
      <w:r>
        <w:rPr>
          <w:rFonts w:ascii="Arial" w:hAnsi="Arial" w:cs="Arial"/>
          <w:sz w:val="22"/>
          <w:szCs w:val="22"/>
          <w:lang w:val="en-GB"/>
        </w:rPr>
        <w:t xml:space="preserve"> lại cho người nông dân vay với lãi suất cao hơn </w:t>
      </w:r>
      <w:r w:rsidR="00D66B0C">
        <w:rPr>
          <w:rFonts w:ascii="Arial" w:hAnsi="Arial" w:cs="Arial"/>
          <w:sz w:val="22"/>
          <w:szCs w:val="22"/>
          <w:lang w:val="en-GB"/>
        </w:rPr>
        <w:t>,</w:t>
      </w:r>
      <w:r w:rsidR="00D66B0C" w:rsidRPr="00D66B0C">
        <w:rPr>
          <w:rFonts w:ascii="Arial" w:hAnsi="Arial" w:cs="Arial"/>
          <w:sz w:val="22"/>
        </w:rPr>
        <w:t xml:space="preserve"> </w:t>
      </w:r>
      <w:r w:rsidR="00D66B0C">
        <w:rPr>
          <w:rFonts w:ascii="Arial" w:hAnsi="Arial" w:cs="Arial"/>
          <w:sz w:val="22"/>
        </w:rPr>
        <w:t>trong giai đoạn này</w:t>
      </w:r>
      <w:r w:rsidR="00D66B0C">
        <w:rPr>
          <w:rFonts w:ascii="Arial" w:hAnsi="Arial" w:cs="Arial"/>
          <w:sz w:val="22"/>
          <w:szCs w:val="22"/>
          <w:lang w:val="en-GB"/>
        </w:rPr>
        <w:t xml:space="preserve"> </w:t>
      </w:r>
      <w:r>
        <w:rPr>
          <w:rFonts w:ascii="Arial" w:hAnsi="Arial" w:cs="Arial"/>
          <w:sz w:val="22"/>
          <w:szCs w:val="22"/>
          <w:lang w:val="en-GB"/>
        </w:rPr>
        <w:t xml:space="preserve">người </w:t>
      </w:r>
      <w:r w:rsidRPr="001F35C5">
        <w:rPr>
          <w:rFonts w:ascii="Arial" w:hAnsi="Arial" w:cs="Arial"/>
          <w:i/>
          <w:sz w:val="22"/>
        </w:rPr>
        <w:t>Chettiars</w:t>
      </w:r>
      <w:r w:rsidRPr="001F35C5">
        <w:rPr>
          <w:rFonts w:ascii="Arial" w:hAnsi="Arial" w:cs="Arial"/>
          <w:sz w:val="22"/>
        </w:rPr>
        <w:t xml:space="preserve"> </w:t>
      </w:r>
      <w:r>
        <w:rPr>
          <w:rFonts w:ascii="Arial" w:hAnsi="Arial" w:cs="Arial"/>
          <w:sz w:val="22"/>
        </w:rPr>
        <w:t xml:space="preserve">ít khi cho người nông dân vay trực tiếp. Mức độ tham gia thấp của người </w:t>
      </w:r>
      <w:r w:rsidRPr="001F35C5">
        <w:rPr>
          <w:rFonts w:ascii="Arial" w:hAnsi="Arial" w:cs="Arial"/>
          <w:i/>
          <w:sz w:val="22"/>
        </w:rPr>
        <w:t>Chettiar</w:t>
      </w:r>
      <w:r w:rsidR="00D66B0C">
        <w:rPr>
          <w:rFonts w:ascii="Arial" w:hAnsi="Arial" w:cs="Arial"/>
          <w:i/>
          <w:sz w:val="22"/>
        </w:rPr>
        <w:t>s</w:t>
      </w:r>
      <w:r w:rsidRPr="001F35C5">
        <w:rPr>
          <w:rFonts w:ascii="Arial" w:hAnsi="Arial" w:cs="Arial"/>
          <w:sz w:val="22"/>
        </w:rPr>
        <w:t xml:space="preserve"> </w:t>
      </w:r>
      <w:r>
        <w:rPr>
          <w:rFonts w:ascii="Arial" w:hAnsi="Arial" w:cs="Arial"/>
          <w:sz w:val="22"/>
        </w:rPr>
        <w:t>vào sự phát triển thời kỳ đầu của việc sản xuất lúa gạo mâu thuẫn với một số giả thuyết chính về vai trò của họ trong sự phát triển của Miến Điện.</w:t>
      </w:r>
    </w:p>
    <w:p w14:paraId="38E61754" w14:textId="77777777" w:rsidR="000A1E17" w:rsidRDefault="000A1E17" w:rsidP="00B65447">
      <w:pPr>
        <w:pStyle w:val="NoSpacing"/>
        <w:rPr>
          <w:rFonts w:ascii="Arial" w:eastAsia="DengXian" w:hAnsi="Arial" w:cs="Arial"/>
          <w:sz w:val="18"/>
          <w:szCs w:val="18"/>
          <w:lang w:eastAsia="zh-CN"/>
        </w:rPr>
      </w:pPr>
    </w:p>
    <w:p w14:paraId="616C5B63" w14:textId="666E84B6" w:rsidR="00772702" w:rsidRDefault="000A1E17" w:rsidP="00B65447">
      <w:pPr>
        <w:pStyle w:val="NoSpacing"/>
        <w:rPr>
          <w:rFonts w:ascii="Arial" w:hAnsi="Arial" w:cs="Arial"/>
          <w:sz w:val="22"/>
          <w:szCs w:val="22"/>
        </w:rPr>
      </w:pPr>
      <w:r>
        <w:rPr>
          <w:rFonts w:ascii="Arial" w:eastAsia="DengXian" w:hAnsi="Arial" w:cs="Arial"/>
          <w:sz w:val="18"/>
          <w:szCs w:val="18"/>
          <w:lang w:eastAsia="zh-CN"/>
        </w:rPr>
        <w:t>Nguồn</w:t>
      </w:r>
      <w:r w:rsidR="00772702" w:rsidRPr="00CF234F">
        <w:rPr>
          <w:rFonts w:ascii="Arial" w:eastAsia="DengXian" w:hAnsi="Arial" w:cs="Arial"/>
          <w:sz w:val="18"/>
          <w:szCs w:val="18"/>
          <w:lang w:eastAsia="zh-CN"/>
        </w:rPr>
        <w:t xml:space="preserve">: Furnivall, John. 1938. </w:t>
      </w:r>
      <w:r w:rsidRPr="000A1E17">
        <w:rPr>
          <w:rFonts w:ascii="Arial" w:eastAsia="DengXian" w:hAnsi="Arial" w:cs="Arial"/>
          <w:i/>
          <w:sz w:val="18"/>
          <w:szCs w:val="18"/>
          <w:lang w:eastAsia="zh-CN"/>
        </w:rPr>
        <w:t>Kinh tế chính trị của Miến Điện</w:t>
      </w:r>
      <w:r w:rsidR="00772702" w:rsidRPr="00CF234F">
        <w:rPr>
          <w:rFonts w:ascii="Arial" w:eastAsia="DengXian" w:hAnsi="Arial" w:cs="Arial"/>
          <w:sz w:val="18"/>
          <w:szCs w:val="18"/>
          <w:lang w:eastAsia="zh-CN"/>
        </w:rPr>
        <w:t xml:space="preserve">. </w:t>
      </w:r>
      <w:r>
        <w:rPr>
          <w:rFonts w:ascii="Arial" w:eastAsia="DengXian" w:hAnsi="Arial" w:cs="Arial"/>
          <w:sz w:val="18"/>
          <w:szCs w:val="18"/>
          <w:lang w:eastAsia="zh-CN"/>
        </w:rPr>
        <w:t>Câu lạc bộ Sách Burma</w:t>
      </w:r>
      <w:r w:rsidR="00772702" w:rsidRPr="00CF234F">
        <w:rPr>
          <w:rFonts w:ascii="Arial" w:eastAsia="DengXian" w:hAnsi="Arial" w:cs="Arial"/>
          <w:sz w:val="18"/>
          <w:szCs w:val="18"/>
          <w:lang w:eastAsia="zh-CN"/>
        </w:rPr>
        <w:t>, Rangoon.</w:t>
      </w:r>
    </w:p>
    <w:p w14:paraId="2126B13E" w14:textId="77777777" w:rsidR="00772702" w:rsidRDefault="00772702" w:rsidP="00B65447">
      <w:pPr>
        <w:pStyle w:val="NoSpacing"/>
        <w:rPr>
          <w:rFonts w:ascii="Arial" w:hAnsi="Arial" w:cs="Arial"/>
          <w:sz w:val="22"/>
          <w:szCs w:val="22"/>
        </w:rPr>
      </w:pPr>
    </w:p>
    <w:p w14:paraId="646A69DE" w14:textId="77777777" w:rsidR="00772702" w:rsidRPr="00052260" w:rsidRDefault="00772702" w:rsidP="00B65447">
      <w:pPr>
        <w:pStyle w:val="NoSpacing"/>
        <w:rPr>
          <w:rFonts w:ascii="Arial" w:hAnsi="Arial" w:cs="Arial"/>
          <w:sz w:val="22"/>
          <w:szCs w:val="22"/>
        </w:rPr>
      </w:pPr>
    </w:p>
    <w:p w14:paraId="4EA021C5" w14:textId="00B96124" w:rsidR="00B65447" w:rsidRPr="004F5B29" w:rsidRDefault="00DE6FB9" w:rsidP="00B65447">
      <w:pPr>
        <w:pStyle w:val="NoSpacing"/>
        <w:rPr>
          <w:rFonts w:ascii="Arial" w:hAnsi="Arial" w:cs="Arial"/>
          <w:b/>
          <w:bCs/>
          <w:sz w:val="22"/>
          <w:szCs w:val="22"/>
        </w:rPr>
      </w:pPr>
      <w:r>
        <w:rPr>
          <w:rFonts w:ascii="Arial" w:hAnsi="Arial" w:cs="Arial"/>
          <w:b/>
          <w:sz w:val="22"/>
        </w:rPr>
        <w:t>Tài liệu</w:t>
      </w:r>
      <w:r w:rsidRPr="001F35C5">
        <w:rPr>
          <w:rFonts w:ascii="Arial" w:hAnsi="Arial" w:cs="Arial"/>
          <w:b/>
          <w:sz w:val="22"/>
        </w:rPr>
        <w:t xml:space="preserve"> 11</w:t>
      </w:r>
      <w:r w:rsidR="00B65447" w:rsidRPr="004F5B29">
        <w:rPr>
          <w:rFonts w:ascii="Arial" w:hAnsi="Arial" w:cs="Arial"/>
          <w:b/>
          <w:bCs/>
          <w:sz w:val="22"/>
          <w:szCs w:val="22"/>
        </w:rPr>
        <w:t>:</w:t>
      </w:r>
      <w:r w:rsidR="003C3223" w:rsidRPr="004F5B29">
        <w:rPr>
          <w:rFonts w:ascii="Arial" w:hAnsi="Arial" w:cs="Arial"/>
          <w:b/>
          <w:bCs/>
          <w:sz w:val="22"/>
          <w:szCs w:val="22"/>
        </w:rPr>
        <w:t xml:space="preserve"> </w:t>
      </w:r>
      <w:r w:rsidR="00D50E83">
        <w:rPr>
          <w:rFonts w:ascii="Arial" w:hAnsi="Arial" w:cs="Arial"/>
          <w:b/>
          <w:sz w:val="22"/>
        </w:rPr>
        <w:t>Chế độ thực dân Anh đã thúc đẩy sự phát triển kinh tế vào những năm 1880 như thế nào</w:t>
      </w:r>
    </w:p>
    <w:p w14:paraId="55D39AE3" w14:textId="77777777" w:rsidR="009A3F9E" w:rsidRDefault="009A3F9E" w:rsidP="00B65447">
      <w:pPr>
        <w:pStyle w:val="NoSpacing"/>
        <w:rPr>
          <w:rFonts w:ascii="Arial" w:hAnsi="Arial" w:cs="Arial"/>
          <w:sz w:val="22"/>
          <w:szCs w:val="22"/>
        </w:rPr>
      </w:pPr>
    </w:p>
    <w:p w14:paraId="52A1B6A9" w14:textId="66A4E0C0" w:rsidR="003C3223" w:rsidRPr="00052260" w:rsidRDefault="009A3F9E" w:rsidP="00B65447">
      <w:pPr>
        <w:pStyle w:val="NoSpacing"/>
        <w:rPr>
          <w:rFonts w:ascii="Arial" w:hAnsi="Arial" w:cs="Arial"/>
          <w:sz w:val="22"/>
          <w:szCs w:val="22"/>
        </w:rPr>
      </w:pPr>
      <w:r>
        <w:rPr>
          <w:rFonts w:ascii="Arial" w:hAnsi="Arial" w:cs="Arial"/>
          <w:sz w:val="22"/>
        </w:rPr>
        <w:t>Người Anh đưa ra những thể chế pháp luật và chính trị nhằm phát triển nền kinh tế lên tư bản và chi ra khoản lớn để đầu tư vào cả</w:t>
      </w:r>
      <w:r w:rsidR="00E01C42">
        <w:rPr>
          <w:rFonts w:ascii="Arial" w:hAnsi="Arial" w:cs="Arial"/>
          <w:sz w:val="22"/>
        </w:rPr>
        <w:t>i thiện</w:t>
      </w:r>
      <w:r>
        <w:rPr>
          <w:rFonts w:ascii="Arial" w:hAnsi="Arial" w:cs="Arial"/>
          <w:sz w:val="22"/>
        </w:rPr>
        <w:t xml:space="preserve"> giao thông, hệ thống ngân hàng và các công trình công cộng khác. Những nhà đầu tư tư nhân người Anh xây dựng các </w:t>
      </w:r>
      <w:r w:rsidR="00DA0EF7">
        <w:rPr>
          <w:rFonts w:ascii="Arial" w:hAnsi="Arial" w:cs="Arial"/>
          <w:sz w:val="22"/>
        </w:rPr>
        <w:t xml:space="preserve">nhà máy </w:t>
      </w:r>
      <w:r>
        <w:rPr>
          <w:rFonts w:ascii="Arial" w:hAnsi="Arial" w:cs="Arial"/>
          <w:sz w:val="22"/>
        </w:rPr>
        <w:t>chế biến</w:t>
      </w:r>
      <w:r w:rsidR="00974212">
        <w:rPr>
          <w:rFonts w:ascii="Arial" w:hAnsi="Arial" w:cs="Arial"/>
          <w:sz w:val="22"/>
        </w:rPr>
        <w:t xml:space="preserve"> lúa</w:t>
      </w:r>
      <w:r>
        <w:rPr>
          <w:rFonts w:ascii="Arial" w:hAnsi="Arial" w:cs="Arial"/>
          <w:sz w:val="22"/>
        </w:rPr>
        <w:t xml:space="preserve"> gạo, sau này trở thành mặt hàng xuất khẩu chính của Miến Điện và những </w:t>
      </w:r>
      <w:r w:rsidR="00D5242C">
        <w:rPr>
          <w:rFonts w:ascii="Arial" w:hAnsi="Arial" w:cs="Arial"/>
          <w:sz w:val="22"/>
        </w:rPr>
        <w:t>thương gia</w:t>
      </w:r>
      <w:r>
        <w:rPr>
          <w:rFonts w:ascii="Arial" w:hAnsi="Arial" w:cs="Arial"/>
          <w:sz w:val="22"/>
        </w:rPr>
        <w:t xml:space="preserve"> châu Âu kết nối với thị trường tiêu thụ ở hải ngoại.</w:t>
      </w:r>
    </w:p>
    <w:p w14:paraId="1BE2D490" w14:textId="77777777" w:rsidR="009A3F9E" w:rsidRDefault="009A3F9E" w:rsidP="00B65447">
      <w:pPr>
        <w:pStyle w:val="NoSpacing"/>
        <w:rPr>
          <w:rFonts w:ascii="Arial" w:hAnsi="Arial" w:cs="Arial"/>
          <w:b/>
          <w:bCs/>
          <w:i/>
          <w:iCs/>
          <w:sz w:val="22"/>
          <w:szCs w:val="22"/>
        </w:rPr>
      </w:pPr>
    </w:p>
    <w:p w14:paraId="20E943F8" w14:textId="4857EE93" w:rsidR="003C3223" w:rsidRPr="00052260" w:rsidRDefault="009A3F9E" w:rsidP="00B65447">
      <w:pPr>
        <w:pStyle w:val="NoSpacing"/>
        <w:rPr>
          <w:rFonts w:ascii="Arial" w:hAnsi="Arial" w:cs="Arial"/>
          <w:sz w:val="22"/>
          <w:szCs w:val="22"/>
        </w:rPr>
      </w:pPr>
      <w:r>
        <w:rPr>
          <w:rFonts w:ascii="Arial" w:hAnsi="Arial" w:cs="Arial"/>
          <w:b/>
          <w:bCs/>
          <w:i/>
          <w:iCs/>
          <w:sz w:val="22"/>
          <w:szCs w:val="22"/>
        </w:rPr>
        <w:t>Từ vựng</w:t>
      </w:r>
    </w:p>
    <w:p w14:paraId="7FFFDAEE" w14:textId="74DCB777" w:rsidR="00772702" w:rsidRPr="009A3F9E" w:rsidRDefault="00772702" w:rsidP="00B65447">
      <w:pPr>
        <w:pStyle w:val="NoSpacing"/>
        <w:rPr>
          <w:rFonts w:ascii="Arial" w:hAnsi="Arial" w:cs="Arial"/>
          <w:sz w:val="22"/>
          <w:szCs w:val="22"/>
        </w:rPr>
      </w:pPr>
    </w:p>
    <w:p w14:paraId="169C5377" w14:textId="2AB7EB6D" w:rsidR="009A3F9E" w:rsidRPr="009A3F9E" w:rsidRDefault="009A3F9E" w:rsidP="00B65447">
      <w:pPr>
        <w:pStyle w:val="NoSpacing"/>
        <w:rPr>
          <w:rFonts w:ascii="Arial" w:hAnsi="Arial" w:cs="Arial"/>
          <w:sz w:val="22"/>
          <w:szCs w:val="22"/>
        </w:rPr>
      </w:pPr>
      <w:r w:rsidRPr="009A3F9E">
        <w:rPr>
          <w:rFonts w:ascii="Arial" w:hAnsi="Arial" w:cs="Arial"/>
          <w:sz w:val="22"/>
          <w:szCs w:val="22"/>
        </w:rPr>
        <w:t>Kè: một bức tường đất hoặc đá để chống ngập</w:t>
      </w:r>
      <w:r w:rsidRPr="009A3F9E">
        <w:rPr>
          <w:rFonts w:ascii="Arial" w:hAnsi="Arial" w:cs="Arial"/>
          <w:sz w:val="22"/>
          <w:szCs w:val="22"/>
        </w:rPr>
        <w:br/>
        <w:t>Ưu thế: chính</w:t>
      </w:r>
    </w:p>
    <w:p w14:paraId="40FDBF65" w14:textId="77777777" w:rsidR="00772702" w:rsidRDefault="00772702" w:rsidP="00B65447">
      <w:pPr>
        <w:pStyle w:val="NoSpacing"/>
        <w:rPr>
          <w:rFonts w:ascii="Arial" w:hAnsi="Arial" w:cs="Arial"/>
          <w:sz w:val="22"/>
          <w:szCs w:val="22"/>
        </w:rPr>
      </w:pPr>
    </w:p>
    <w:p w14:paraId="788D1F95" w14:textId="0B0C49C9" w:rsidR="00933B5D" w:rsidRDefault="00765FC4" w:rsidP="001A1F41">
      <w:pPr>
        <w:pStyle w:val="NoSpacing"/>
      </w:pPr>
      <w:r>
        <w:rPr>
          <w:rFonts w:ascii="Arial" w:eastAsia="DengXian" w:hAnsi="Arial" w:cs="Arial"/>
          <w:sz w:val="18"/>
          <w:szCs w:val="18"/>
          <w:lang w:val="en-GB" w:eastAsia="zh-CN"/>
        </w:rPr>
        <w:t>Nguồn</w:t>
      </w:r>
      <w:r w:rsidR="00772702" w:rsidRPr="00CF234F">
        <w:rPr>
          <w:rFonts w:ascii="Arial" w:eastAsia="DengXian" w:hAnsi="Arial" w:cs="Arial"/>
          <w:sz w:val="18"/>
          <w:szCs w:val="18"/>
          <w:lang w:val="en-GB" w:eastAsia="zh-CN"/>
        </w:rPr>
        <w:t xml:space="preserve">: Parrot, B.A. 1881. </w:t>
      </w:r>
      <w:r>
        <w:rPr>
          <w:rFonts w:ascii="Arial" w:eastAsia="DengXian" w:hAnsi="Arial" w:cs="Arial"/>
          <w:sz w:val="18"/>
          <w:szCs w:val="18"/>
          <w:lang w:eastAsia="zh-CN"/>
        </w:rPr>
        <w:t>Bản tin</w:t>
      </w:r>
      <w:r w:rsidRPr="00765FC4">
        <w:rPr>
          <w:rFonts w:ascii="Arial" w:eastAsia="DengXian" w:hAnsi="Arial" w:cs="Arial"/>
          <w:sz w:val="18"/>
          <w:szCs w:val="18"/>
          <w:lang w:eastAsia="zh-CN"/>
        </w:rPr>
        <w:t xml:space="preserve"> về các hoạt động định cư ở thị trấn Syriam</w:t>
      </w:r>
      <w:r w:rsidR="00772702" w:rsidRPr="00CF234F">
        <w:rPr>
          <w:rFonts w:ascii="Arial" w:eastAsia="DengXian" w:hAnsi="Arial" w:cs="Arial"/>
          <w:sz w:val="18"/>
          <w:szCs w:val="18"/>
          <w:lang w:eastAsia="zh-CN"/>
        </w:rPr>
        <w:t xml:space="preserve">, Hanthawaddy District, 1880-1881(Rangoon, i88i), </w:t>
      </w:r>
      <w:r>
        <w:rPr>
          <w:rFonts w:ascii="Arial" w:eastAsia="DengXian" w:hAnsi="Arial" w:cs="Arial"/>
          <w:sz w:val="18"/>
          <w:szCs w:val="18"/>
          <w:lang w:eastAsia="zh-CN"/>
        </w:rPr>
        <w:t>tr</w:t>
      </w:r>
      <w:r w:rsidR="00772702" w:rsidRPr="00CF234F">
        <w:rPr>
          <w:rFonts w:ascii="Arial" w:eastAsia="DengXian" w:hAnsi="Arial" w:cs="Arial"/>
          <w:sz w:val="18"/>
          <w:szCs w:val="18"/>
          <w:lang w:eastAsia="zh-CN"/>
        </w:rPr>
        <w:t>. 7.</w:t>
      </w:r>
      <w:r w:rsidR="00933B5D">
        <w:br w:type="page"/>
      </w:r>
    </w:p>
    <w:p w14:paraId="1FC5E30D" w14:textId="03046C22" w:rsidR="00933B5D" w:rsidRDefault="009A27F7" w:rsidP="00933B5D">
      <w:pPr>
        <w:spacing w:after="160" w:line="259" w:lineRule="auto"/>
        <w:jc w:val="center"/>
        <w:rPr>
          <w:rFonts w:ascii="Arial" w:eastAsia="DengXian" w:hAnsi="Arial" w:cs="Arial"/>
          <w:b/>
          <w:sz w:val="22"/>
          <w:szCs w:val="22"/>
          <w:lang w:eastAsia="zh-CN"/>
        </w:rPr>
      </w:pPr>
      <w:r>
        <w:rPr>
          <w:rFonts w:ascii="Arial" w:eastAsia="DengXian" w:hAnsi="Arial" w:cs="Arial"/>
          <w:b/>
          <w:sz w:val="22"/>
          <w:szCs w:val="22"/>
          <w:lang w:eastAsia="zh-CN"/>
        </w:rPr>
        <w:t>Tài liệu phát tay</w:t>
      </w:r>
      <w:r w:rsidR="00933B5D">
        <w:rPr>
          <w:rFonts w:ascii="Arial" w:eastAsia="DengXian" w:hAnsi="Arial" w:cs="Arial"/>
          <w:b/>
          <w:sz w:val="22"/>
          <w:szCs w:val="22"/>
          <w:lang w:eastAsia="zh-CN"/>
        </w:rPr>
        <w:t xml:space="preserve"> 1</w:t>
      </w:r>
    </w:p>
    <w:p w14:paraId="04D2D5C3" w14:textId="40E62450" w:rsidR="008E3B6E" w:rsidRDefault="005814C3" w:rsidP="00933B5D">
      <w:pPr>
        <w:spacing w:after="160" w:line="259" w:lineRule="auto"/>
        <w:jc w:val="both"/>
        <w:rPr>
          <w:rFonts w:ascii="Arial" w:eastAsia="DengXian" w:hAnsi="Arial" w:cs="Arial"/>
          <w:b/>
          <w:sz w:val="22"/>
          <w:szCs w:val="22"/>
          <w:lang w:eastAsia="zh-CN"/>
        </w:rPr>
      </w:pPr>
      <w:r>
        <w:rPr>
          <w:rFonts w:ascii="Arial" w:eastAsia="DengXian" w:hAnsi="Arial" w:cs="Arial"/>
          <w:b/>
          <w:sz w:val="22"/>
          <w:szCs w:val="22"/>
          <w:lang w:eastAsia="zh-CN"/>
        </w:rPr>
        <w:t>Nhiệm vụ</w:t>
      </w:r>
      <w:r w:rsidR="008E3B6E">
        <w:rPr>
          <w:rFonts w:ascii="Arial" w:eastAsia="DengXian" w:hAnsi="Arial" w:cs="Arial"/>
          <w:b/>
          <w:sz w:val="22"/>
          <w:szCs w:val="22"/>
          <w:lang w:eastAsia="zh-CN"/>
        </w:rPr>
        <w:t xml:space="preserve">: </w:t>
      </w:r>
      <w:r w:rsidR="005E5068" w:rsidRPr="003C6700">
        <w:rPr>
          <w:rFonts w:ascii="Arial" w:hAnsi="Arial" w:cs="Arial"/>
          <w:b/>
          <w:sz w:val="22"/>
          <w:szCs w:val="22"/>
        </w:rPr>
        <w:t>Điền</w:t>
      </w:r>
      <w:r w:rsidRPr="003C6700">
        <w:rPr>
          <w:rFonts w:ascii="Arial" w:hAnsi="Arial" w:cs="Arial"/>
          <w:b/>
          <w:sz w:val="22"/>
          <w:szCs w:val="22"/>
        </w:rPr>
        <w:t xml:space="preserve"> những từ còn thiếu trong văn bản dưới đây.</w:t>
      </w:r>
      <w:r w:rsidRPr="003C6700">
        <w:rPr>
          <w:rFonts w:ascii="Arial" w:hAnsi="Arial" w:cs="Arial"/>
          <w:b/>
          <w:sz w:val="22"/>
          <w:szCs w:val="22"/>
          <w:shd w:val="clear" w:color="auto" w:fill="F5F5F5"/>
        </w:rPr>
        <w:t xml:space="preserve"> </w:t>
      </w:r>
      <w:r w:rsidRPr="003C6700">
        <w:rPr>
          <w:rFonts w:ascii="Arial" w:hAnsi="Arial" w:cs="Arial"/>
          <w:b/>
          <w:sz w:val="22"/>
          <w:szCs w:val="22"/>
        </w:rPr>
        <w:t>Bạn có thể tìm ra cụm từ</w:t>
      </w:r>
      <w:r w:rsidR="00224E48" w:rsidRPr="003C6700">
        <w:rPr>
          <w:rFonts w:ascii="Arial" w:hAnsi="Arial" w:cs="Arial"/>
          <w:b/>
          <w:sz w:val="22"/>
          <w:szCs w:val="22"/>
        </w:rPr>
        <w:t xml:space="preserve"> ‘chuyển nhượng đất’ (</w:t>
      </w:r>
      <w:r w:rsidR="00224E48" w:rsidRPr="00224E48">
        <w:rPr>
          <w:rFonts w:ascii="Arial" w:eastAsia="DengXian" w:hAnsi="Arial" w:cs="Arial"/>
          <w:b/>
          <w:sz w:val="22"/>
          <w:szCs w:val="22"/>
          <w:lang w:eastAsia="zh-CN"/>
        </w:rPr>
        <w:t>‘land alienation’</w:t>
      </w:r>
      <w:r w:rsidR="00C96021">
        <w:rPr>
          <w:rFonts w:ascii="Arial" w:eastAsia="DengXian" w:hAnsi="Arial" w:cs="Arial"/>
          <w:b/>
          <w:sz w:val="22"/>
          <w:szCs w:val="22"/>
          <w:lang w:eastAsia="zh-CN"/>
        </w:rPr>
        <w:t>)</w:t>
      </w:r>
      <w:r w:rsidR="005E5068" w:rsidRPr="003C6700">
        <w:rPr>
          <w:rFonts w:ascii="Arial" w:hAnsi="Arial" w:cs="Arial"/>
          <w:b/>
          <w:sz w:val="22"/>
          <w:szCs w:val="22"/>
        </w:rPr>
        <w:t xml:space="preserve"> </w:t>
      </w:r>
      <w:r w:rsidRPr="003C6700">
        <w:rPr>
          <w:rFonts w:ascii="Arial" w:hAnsi="Arial" w:cs="Arial"/>
          <w:b/>
          <w:sz w:val="22"/>
          <w:szCs w:val="22"/>
        </w:rPr>
        <w:t>nghĩa là gì không?</w:t>
      </w:r>
    </w:p>
    <w:p w14:paraId="5082315C" w14:textId="766F232A" w:rsidR="00BD47CE" w:rsidRDefault="007826E3" w:rsidP="00933B5D">
      <w:pPr>
        <w:spacing w:after="160" w:line="259" w:lineRule="auto"/>
        <w:jc w:val="both"/>
        <w:rPr>
          <w:rFonts w:ascii="Arial" w:eastAsia="DengXian" w:hAnsi="Arial" w:cs="Arial"/>
          <w:bCs/>
          <w:sz w:val="22"/>
          <w:szCs w:val="22"/>
          <w:lang w:eastAsia="zh-CN"/>
        </w:rPr>
      </w:pP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995078">
        <w:rPr>
          <w:rFonts w:ascii="Arial" w:eastAsia="DengXian" w:hAnsi="Arial" w:cs="Arial"/>
          <w:sz w:val="22"/>
          <w:szCs w:val="22"/>
          <w:lang w:eastAsia="zh-CN"/>
        </w:rPr>
        <w:t>hàng hoá</w:t>
      </w:r>
      <w:r w:rsidR="00191511" w:rsidRPr="007826E3">
        <w:rPr>
          <w:rFonts w:ascii="Arial" w:eastAsia="DengXian" w:hAnsi="Arial" w:cs="Arial"/>
          <w:bCs/>
          <w:sz w:val="22"/>
          <w:szCs w:val="22"/>
          <w:lang w:eastAsia="zh-CN"/>
        </w:rPr>
        <w:tab/>
      </w:r>
      <w:r w:rsidR="00BD47CE">
        <w:rPr>
          <w:rFonts w:ascii="Arial" w:eastAsia="DengXian" w:hAnsi="Arial" w:cs="Arial"/>
          <w:bCs/>
          <w:sz w:val="22"/>
          <w:szCs w:val="22"/>
          <w:lang w:eastAsia="zh-CN"/>
        </w:rPr>
        <w:tab/>
      </w: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AA656E" w:rsidRPr="00486F45">
        <w:rPr>
          <w:rFonts w:ascii="Arial" w:hAnsi="Arial" w:cs="Arial"/>
          <w:sz w:val="22"/>
          <w:szCs w:val="22"/>
        </w:rPr>
        <w:t>khủng hoảng</w:t>
      </w:r>
      <w:r w:rsidR="00191511" w:rsidRPr="007826E3">
        <w:rPr>
          <w:rFonts w:ascii="Arial" w:eastAsia="DengXian" w:hAnsi="Arial" w:cs="Arial"/>
          <w:bCs/>
          <w:sz w:val="22"/>
          <w:szCs w:val="22"/>
          <w:lang w:eastAsia="zh-CN"/>
        </w:rPr>
        <w:tab/>
      </w:r>
      <w:r w:rsidR="00BD47CE">
        <w:rPr>
          <w:rFonts w:ascii="Arial" w:eastAsia="DengXian" w:hAnsi="Arial" w:cs="Arial"/>
          <w:bCs/>
          <w:sz w:val="22"/>
          <w:szCs w:val="22"/>
          <w:lang w:eastAsia="zh-CN"/>
        </w:rPr>
        <w:tab/>
      </w: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DB1160">
        <w:rPr>
          <w:rFonts w:ascii="Arial" w:eastAsia="DengXian" w:hAnsi="Arial" w:cs="Arial"/>
          <w:bCs/>
          <w:sz w:val="22"/>
          <w:szCs w:val="22"/>
          <w:lang w:eastAsia="zh-CN"/>
        </w:rPr>
        <w:t>di cư</w:t>
      </w:r>
      <w:r w:rsidR="001E192A">
        <w:rPr>
          <w:rFonts w:ascii="Arial" w:eastAsia="DengXian" w:hAnsi="Arial" w:cs="Arial"/>
          <w:bCs/>
          <w:sz w:val="22"/>
          <w:szCs w:val="22"/>
          <w:lang w:eastAsia="zh-CN"/>
        </w:rPr>
        <w:t xml:space="preserve"> </w:t>
      </w:r>
      <w:r w:rsidR="001F4285" w:rsidRPr="007826E3">
        <w:rPr>
          <w:rFonts w:ascii="Arial" w:eastAsia="DengXian" w:hAnsi="Arial" w:cs="Arial"/>
          <w:bCs/>
          <w:sz w:val="22"/>
          <w:szCs w:val="22"/>
          <w:lang w:eastAsia="zh-CN"/>
        </w:rPr>
        <w:tab/>
      </w:r>
      <w:r w:rsidR="00BD47CE">
        <w:rPr>
          <w:rFonts w:ascii="Arial" w:eastAsia="DengXian" w:hAnsi="Arial" w:cs="Arial"/>
          <w:bCs/>
          <w:sz w:val="22"/>
          <w:szCs w:val="22"/>
          <w:lang w:eastAsia="zh-CN"/>
        </w:rPr>
        <w:tab/>
      </w: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DA42E1" w:rsidRPr="00486F45">
        <w:rPr>
          <w:rFonts w:ascii="Arial" w:hAnsi="Arial" w:cs="Arial"/>
          <w:sz w:val="22"/>
          <w:szCs w:val="22"/>
        </w:rPr>
        <w:t>địa chủ</w:t>
      </w:r>
      <w:r w:rsidR="00191511" w:rsidRPr="007826E3">
        <w:rPr>
          <w:rFonts w:ascii="Arial" w:eastAsia="DengXian" w:hAnsi="Arial" w:cs="Arial"/>
          <w:bCs/>
          <w:sz w:val="22"/>
          <w:szCs w:val="22"/>
          <w:lang w:eastAsia="zh-CN"/>
        </w:rPr>
        <w:tab/>
      </w:r>
    </w:p>
    <w:p w14:paraId="275F52F0" w14:textId="5FB9D00B" w:rsidR="008E3B6E" w:rsidRDefault="007826E3" w:rsidP="00933B5D">
      <w:pPr>
        <w:spacing w:after="160" w:line="259" w:lineRule="auto"/>
        <w:jc w:val="both"/>
        <w:rPr>
          <w:rFonts w:ascii="Arial" w:eastAsia="DengXian" w:hAnsi="Arial" w:cs="Arial"/>
          <w:bCs/>
          <w:sz w:val="22"/>
          <w:szCs w:val="22"/>
          <w:lang w:eastAsia="zh-CN"/>
        </w:rPr>
      </w:pP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961A74">
        <w:rPr>
          <w:rFonts w:ascii="Arial" w:eastAsia="DengXian" w:hAnsi="Arial" w:cs="Arial"/>
          <w:bCs/>
          <w:sz w:val="22"/>
          <w:szCs w:val="22"/>
          <w:lang w:eastAsia="zh-CN"/>
        </w:rPr>
        <w:t>xuất khẩu</w:t>
      </w:r>
      <w:r w:rsidR="00191511" w:rsidRPr="007826E3">
        <w:rPr>
          <w:rFonts w:ascii="Arial" w:eastAsia="DengXian" w:hAnsi="Arial" w:cs="Arial"/>
          <w:bCs/>
          <w:sz w:val="22"/>
          <w:szCs w:val="22"/>
          <w:lang w:eastAsia="zh-CN"/>
        </w:rPr>
        <w:tab/>
      </w:r>
      <w:r w:rsidR="00191511" w:rsidRPr="007826E3">
        <w:rPr>
          <w:rFonts w:ascii="Arial" w:eastAsia="DengXian" w:hAnsi="Arial" w:cs="Arial"/>
          <w:bCs/>
          <w:sz w:val="22"/>
          <w:szCs w:val="22"/>
          <w:lang w:eastAsia="zh-CN"/>
        </w:rPr>
        <w:tab/>
      </w: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4500B4" w:rsidRPr="00383AC9">
        <w:rPr>
          <w:rFonts w:ascii="Arial" w:hAnsi="Arial" w:cs="Arial"/>
          <w:sz w:val="22"/>
          <w:szCs w:val="22"/>
        </w:rPr>
        <w:t>bạo loạn</w:t>
      </w:r>
      <w:r w:rsidR="00191511" w:rsidRPr="007826E3">
        <w:rPr>
          <w:rFonts w:ascii="Arial" w:eastAsia="DengXian" w:hAnsi="Arial" w:cs="Arial"/>
          <w:bCs/>
          <w:sz w:val="22"/>
          <w:szCs w:val="22"/>
          <w:lang w:eastAsia="zh-CN"/>
        </w:rPr>
        <w:tab/>
      </w:r>
      <w:r w:rsidR="00191511" w:rsidRPr="007826E3">
        <w:rPr>
          <w:rFonts w:ascii="Arial" w:eastAsia="DengXian" w:hAnsi="Arial" w:cs="Arial"/>
          <w:bCs/>
          <w:sz w:val="22"/>
          <w:szCs w:val="22"/>
          <w:lang w:eastAsia="zh-CN"/>
        </w:rPr>
        <w:tab/>
      </w:r>
      <w:r w:rsidR="003465D6">
        <w:rPr>
          <w:rFonts w:ascii="Arial" w:eastAsia="DengXian" w:hAnsi="Arial" w:cs="Arial"/>
          <w:bCs/>
          <w:sz w:val="22"/>
          <w:szCs w:val="22"/>
          <w:lang w:eastAsia="zh-CN"/>
        </w:rPr>
        <w:tab/>
      </w:r>
      <w:r>
        <w:rPr>
          <w:rFonts w:ascii="Arial" w:eastAsia="DengXian" w:hAnsi="Arial" w:cs="Arial"/>
          <w:bCs/>
          <w:sz w:val="22"/>
          <w:szCs w:val="22"/>
          <w:lang w:eastAsia="zh-CN"/>
        </w:rPr>
        <w:sym w:font="Wingdings" w:char="F06F"/>
      </w:r>
      <w:r>
        <w:rPr>
          <w:rFonts w:ascii="Arial" w:eastAsia="DengXian" w:hAnsi="Arial" w:cs="Arial"/>
          <w:bCs/>
          <w:sz w:val="22"/>
          <w:szCs w:val="22"/>
          <w:lang w:eastAsia="zh-CN"/>
        </w:rPr>
        <w:t xml:space="preserve"> </w:t>
      </w:r>
      <w:r w:rsidR="00AA656E" w:rsidRPr="00486F45">
        <w:rPr>
          <w:rFonts w:ascii="Arial" w:hAnsi="Arial" w:cs="Arial"/>
          <w:sz w:val="22"/>
          <w:szCs w:val="22"/>
        </w:rPr>
        <w:t>tịch thu</w:t>
      </w:r>
      <w:r w:rsidR="001E192A">
        <w:rPr>
          <w:rFonts w:ascii="Arial" w:eastAsia="DengXian" w:hAnsi="Arial" w:cs="Arial"/>
          <w:bCs/>
          <w:sz w:val="22"/>
          <w:szCs w:val="22"/>
          <w:lang w:eastAsia="zh-CN"/>
        </w:rPr>
        <w:t xml:space="preserve"> </w:t>
      </w:r>
    </w:p>
    <w:p w14:paraId="6683C9DD" w14:textId="77777777" w:rsidR="00517766" w:rsidRDefault="00517766" w:rsidP="00933B5D">
      <w:pPr>
        <w:spacing w:after="160" w:line="259" w:lineRule="auto"/>
        <w:jc w:val="both"/>
        <w:rPr>
          <w:rFonts w:ascii="Arial" w:eastAsia="DengXian" w:hAnsi="Arial" w:cs="Arial"/>
          <w:b/>
          <w:sz w:val="22"/>
          <w:szCs w:val="22"/>
          <w:lang w:eastAsia="zh-CN"/>
        </w:rPr>
      </w:pPr>
    </w:p>
    <w:p w14:paraId="38235FEA" w14:textId="77777777" w:rsidR="00521DC8" w:rsidRDefault="00521DC8" w:rsidP="00933B5D">
      <w:pPr>
        <w:spacing w:after="160" w:line="259" w:lineRule="auto"/>
        <w:jc w:val="both"/>
        <w:rPr>
          <w:rFonts w:ascii="Arial" w:eastAsia="DengXian" w:hAnsi="Arial" w:cs="Arial"/>
          <w:b/>
          <w:sz w:val="22"/>
          <w:szCs w:val="22"/>
          <w:lang w:eastAsia="zh-CN"/>
        </w:rPr>
      </w:pPr>
    </w:p>
    <w:p w14:paraId="0EFD8467" w14:textId="27F1EEE4" w:rsidR="00933B5D" w:rsidRPr="00933B5D" w:rsidRDefault="009A27F7" w:rsidP="00933B5D">
      <w:pPr>
        <w:spacing w:after="160" w:line="259" w:lineRule="auto"/>
        <w:jc w:val="both"/>
        <w:rPr>
          <w:rFonts w:ascii="Arial" w:eastAsia="DengXian" w:hAnsi="Arial" w:cs="Arial"/>
          <w:b/>
          <w:sz w:val="22"/>
          <w:szCs w:val="22"/>
          <w:lang w:eastAsia="zh-CN"/>
        </w:rPr>
      </w:pPr>
      <w:r>
        <w:rPr>
          <w:rFonts w:ascii="Arial" w:eastAsia="DengXian" w:hAnsi="Arial" w:cs="Arial"/>
          <w:b/>
          <w:sz w:val="22"/>
          <w:szCs w:val="22"/>
          <w:lang w:eastAsia="zh-CN"/>
        </w:rPr>
        <w:t>Giới thiệu</w:t>
      </w:r>
    </w:p>
    <w:p w14:paraId="31DAC5B2" w14:textId="7748F542" w:rsidR="008137CA" w:rsidRPr="008137CA" w:rsidRDefault="008137CA" w:rsidP="00517766">
      <w:pPr>
        <w:spacing w:after="160" w:line="480" w:lineRule="auto"/>
        <w:jc w:val="both"/>
        <w:rPr>
          <w:rFonts w:ascii="Arial" w:eastAsia="DengXian" w:hAnsi="Arial" w:cs="Arial"/>
          <w:sz w:val="22"/>
          <w:szCs w:val="22"/>
          <w:lang w:eastAsia="zh-CN"/>
        </w:rPr>
      </w:pPr>
      <w:r w:rsidRPr="008137CA">
        <w:rPr>
          <w:rFonts w:ascii="Arial" w:hAnsi="Arial" w:cs="Arial"/>
          <w:sz w:val="22"/>
          <w:szCs w:val="22"/>
        </w:rPr>
        <w:t>Tiếp cận đất đai hạn chế, phụ thuộc vào lượng mưa và khả năng phá hủy mùa màng do sâu bệnh và thiên tai là nguồn</w:t>
      </w:r>
      <w:r w:rsidR="004E1D41">
        <w:rPr>
          <w:rFonts w:ascii="Arial" w:hAnsi="Arial" w:cs="Arial"/>
          <w:sz w:val="22"/>
          <w:szCs w:val="22"/>
        </w:rPr>
        <w:t xml:space="preserve"> gốc của</w:t>
      </w:r>
      <w:r w:rsidRPr="008137CA">
        <w:rPr>
          <w:rFonts w:ascii="Arial" w:hAnsi="Arial" w:cs="Arial"/>
          <w:sz w:val="22"/>
          <w:szCs w:val="22"/>
        </w:rPr>
        <w:t xml:space="preserve"> nghèo</w:t>
      </w:r>
      <w:r w:rsidR="004E1D41">
        <w:rPr>
          <w:rFonts w:ascii="Arial" w:hAnsi="Arial" w:cs="Arial"/>
          <w:sz w:val="22"/>
          <w:szCs w:val="22"/>
        </w:rPr>
        <w:t xml:space="preserve"> đói</w:t>
      </w:r>
      <w:r w:rsidRPr="008137CA">
        <w:rPr>
          <w:rFonts w:ascii="Arial" w:hAnsi="Arial" w:cs="Arial"/>
          <w:sz w:val="22"/>
          <w:szCs w:val="22"/>
        </w:rPr>
        <w:t xml:space="preserve"> trước khi thực dân châu Âu xuất hiện.</w:t>
      </w:r>
      <w:r w:rsidRPr="008137CA">
        <w:rPr>
          <w:rFonts w:ascii="Arial" w:hAnsi="Arial" w:cs="Arial"/>
          <w:sz w:val="22"/>
          <w:szCs w:val="22"/>
          <w:shd w:val="clear" w:color="auto" w:fill="F5F5F5"/>
        </w:rPr>
        <w:t xml:space="preserve"> </w:t>
      </w:r>
      <w:r w:rsidRPr="008137CA">
        <w:rPr>
          <w:rFonts w:ascii="Arial" w:hAnsi="Arial" w:cs="Arial"/>
          <w:sz w:val="22"/>
          <w:szCs w:val="22"/>
        </w:rPr>
        <w:t>Tuy nhiên, chủ nghĩa thực dân và sự ra đời của nền kinh tế tiền mặt và sự chuyển đổ</w:t>
      </w:r>
      <w:r w:rsidR="004E1D41">
        <w:rPr>
          <w:rFonts w:ascii="Arial" w:hAnsi="Arial" w:cs="Arial"/>
          <w:sz w:val="22"/>
          <w:szCs w:val="22"/>
        </w:rPr>
        <w:t>i sang việc</w:t>
      </w:r>
      <w:r w:rsidRPr="008137CA">
        <w:rPr>
          <w:rFonts w:ascii="Arial" w:hAnsi="Arial" w:cs="Arial"/>
          <w:sz w:val="22"/>
          <w:szCs w:val="22"/>
        </w:rPr>
        <w:t xml:space="preserve"> trồng trọt </w:t>
      </w:r>
      <w:r w:rsidR="007872C2">
        <w:rPr>
          <w:rFonts w:ascii="Arial" w:hAnsi="Arial" w:cs="Arial"/>
          <w:sz w:val="22"/>
          <w:szCs w:val="22"/>
        </w:rPr>
        <w:t>đ</w:t>
      </w:r>
      <w:r w:rsidR="005D7B8F">
        <w:rPr>
          <w:rFonts w:ascii="Arial" w:hAnsi="Arial" w:cs="Arial"/>
          <w:sz w:val="22"/>
          <w:szCs w:val="22"/>
        </w:rPr>
        <w:t>ể</w:t>
      </w:r>
      <w:r w:rsidR="007872C2">
        <w:rPr>
          <w:rFonts w:ascii="Arial" w:hAnsi="Arial" w:cs="Arial"/>
          <w:sz w:val="22"/>
          <w:szCs w:val="22"/>
        </w:rPr>
        <w:t xml:space="preserve"> </w:t>
      </w:r>
      <w:r w:rsidR="007872C2">
        <w:rPr>
          <w:rFonts w:ascii="Arial" w:eastAsia="DengXian" w:hAnsi="Arial" w:cs="Arial"/>
          <w:sz w:val="22"/>
          <w:szCs w:val="22"/>
          <w:lang w:eastAsia="zh-CN"/>
        </w:rPr>
        <w:t xml:space="preserve"> ………….. </w:t>
      </w:r>
      <w:r w:rsidRPr="008137CA">
        <w:rPr>
          <w:rFonts w:ascii="Arial" w:hAnsi="Arial" w:cs="Arial"/>
          <w:sz w:val="22"/>
          <w:szCs w:val="22"/>
        </w:rPr>
        <w:t>đã làm cho vấn đề</w:t>
      </w:r>
      <w:r w:rsidR="004E1D41">
        <w:rPr>
          <w:rFonts w:ascii="Arial" w:hAnsi="Arial" w:cs="Arial"/>
          <w:sz w:val="22"/>
          <w:szCs w:val="22"/>
        </w:rPr>
        <w:t xml:space="preserve"> này</w:t>
      </w:r>
      <w:r w:rsidRPr="008137CA">
        <w:rPr>
          <w:rFonts w:ascii="Arial" w:hAnsi="Arial" w:cs="Arial"/>
          <w:sz w:val="22"/>
          <w:szCs w:val="22"/>
        </w:rPr>
        <w:t xml:space="preserve"> trở nên tồi tệ hơn</w:t>
      </w:r>
      <w:r w:rsidR="004E1D41">
        <w:rPr>
          <w:rFonts w:ascii="Arial" w:hAnsi="Arial" w:cs="Arial"/>
          <w:sz w:val="22"/>
          <w:szCs w:val="22"/>
        </w:rPr>
        <w:t xml:space="preserve"> đáng kể</w:t>
      </w:r>
      <w:r w:rsidRPr="008137CA">
        <w:rPr>
          <w:rFonts w:ascii="Arial" w:hAnsi="Arial" w:cs="Arial"/>
          <w:sz w:val="22"/>
          <w:szCs w:val="22"/>
        </w:rPr>
        <w:t>.</w:t>
      </w:r>
      <w:r w:rsidRPr="008137CA">
        <w:rPr>
          <w:rFonts w:ascii="Arial" w:hAnsi="Arial" w:cs="Arial"/>
          <w:sz w:val="22"/>
          <w:szCs w:val="22"/>
          <w:shd w:val="clear" w:color="auto" w:fill="F5F5F5"/>
        </w:rPr>
        <w:t xml:space="preserve"> </w:t>
      </w:r>
      <w:r w:rsidRPr="008137CA">
        <w:rPr>
          <w:rFonts w:ascii="Arial" w:hAnsi="Arial" w:cs="Arial"/>
          <w:sz w:val="22"/>
          <w:szCs w:val="22"/>
        </w:rPr>
        <w:t xml:space="preserve">Vào cuối thế kỷ XIX và đầu thế kỷ XX, sự phát triển của ngành lúa gạo đã làm </w:t>
      </w:r>
      <w:r w:rsidR="00355884" w:rsidRPr="008137CA">
        <w:rPr>
          <w:rFonts w:ascii="Arial" w:hAnsi="Arial" w:cs="Arial"/>
          <w:sz w:val="22"/>
          <w:szCs w:val="22"/>
        </w:rPr>
        <w:t>nổi bật</w:t>
      </w:r>
      <w:r w:rsidR="005D7B8F">
        <w:rPr>
          <w:rFonts w:ascii="Arial" w:hAnsi="Arial" w:cs="Arial"/>
          <w:sz w:val="22"/>
          <w:szCs w:val="22"/>
        </w:rPr>
        <w:t xml:space="preserve"> sự thay đổi của</w:t>
      </w:r>
      <w:r w:rsidR="00355884" w:rsidRPr="008137CA">
        <w:rPr>
          <w:rFonts w:ascii="Arial" w:hAnsi="Arial" w:cs="Arial"/>
          <w:sz w:val="22"/>
          <w:szCs w:val="22"/>
        </w:rPr>
        <w:t xml:space="preserve"> </w:t>
      </w:r>
      <w:r w:rsidRPr="008137CA">
        <w:rPr>
          <w:rFonts w:ascii="Arial" w:hAnsi="Arial" w:cs="Arial"/>
          <w:sz w:val="22"/>
          <w:szCs w:val="22"/>
        </w:rPr>
        <w:t>nền kinh tế Đông Nam Á như thế nào so với các thế kỷ trước</w:t>
      </w:r>
    </w:p>
    <w:p w14:paraId="2FCEA176" w14:textId="77777777" w:rsidR="00995078" w:rsidRDefault="00DB1160" w:rsidP="00995078">
      <w:pPr>
        <w:spacing w:after="160" w:line="480" w:lineRule="auto"/>
        <w:ind w:firstLine="720"/>
        <w:jc w:val="both"/>
        <w:rPr>
          <w:rFonts w:ascii="Arial" w:eastAsia="DengXian" w:hAnsi="Arial" w:cs="Arial"/>
          <w:sz w:val="22"/>
          <w:szCs w:val="22"/>
          <w:lang w:eastAsia="zh-CN"/>
        </w:rPr>
      </w:pPr>
      <w:r>
        <w:rPr>
          <w:rFonts w:ascii="Arial" w:hAnsi="Arial" w:cs="Arial"/>
          <w:sz w:val="22"/>
          <w:szCs w:val="22"/>
        </w:rPr>
        <w:t xml:space="preserve">Một mặt, khu vực này vẫn giữ mối liên kết với phần còn lại của thế giới và chứng kiến sự phát triển rất lớn về kinh tế và xã hội. Trong toàn khu vực, nhưng đặc biệt là ở nội địa – Miến Điện, Thái Lan và Đông Dương thuộc Pháp – số lượng lớn những người nông dân đã trở nên giàu có. Họ hình thành nên làn sóng </w:t>
      </w:r>
      <w:r>
        <w:rPr>
          <w:rFonts w:ascii="Arial" w:eastAsia="DengXian" w:hAnsi="Arial" w:cs="Arial"/>
          <w:sz w:val="22"/>
          <w:szCs w:val="22"/>
          <w:lang w:eastAsia="zh-CN"/>
        </w:rPr>
        <w:t>…………..</w:t>
      </w:r>
      <w:r>
        <w:rPr>
          <w:rFonts w:ascii="Arial" w:hAnsi="Arial" w:cs="Arial"/>
          <w:sz w:val="22"/>
          <w:szCs w:val="22"/>
        </w:rPr>
        <w:t>lớn tới những nơi đất mới trong khu vực để trồng lúa, ví dụ, người Miến Điện di cư tới đồng bằng sông Irrawaddy, còn người Thái và người Việt Nam di cư tới đồng bằng sông Mêkong và sông Hồng</w:t>
      </w:r>
      <w:r w:rsidR="00933B5D" w:rsidRPr="00933B5D">
        <w:rPr>
          <w:rFonts w:ascii="Arial" w:eastAsia="DengXian" w:hAnsi="Arial" w:cs="Arial"/>
          <w:sz w:val="22"/>
          <w:szCs w:val="22"/>
          <w:lang w:eastAsia="zh-CN"/>
        </w:rPr>
        <w:t>.</w:t>
      </w:r>
    </w:p>
    <w:p w14:paraId="78C6E749" w14:textId="77777777" w:rsidR="00AA656E" w:rsidRDefault="00995078" w:rsidP="00AA656E">
      <w:pPr>
        <w:spacing w:after="160" w:line="480" w:lineRule="auto"/>
        <w:ind w:firstLine="720"/>
        <w:jc w:val="both"/>
        <w:rPr>
          <w:rFonts w:ascii="Arial" w:eastAsia="DengXian" w:hAnsi="Arial" w:cs="Arial"/>
          <w:sz w:val="22"/>
          <w:szCs w:val="22"/>
          <w:lang w:eastAsia="zh-CN"/>
        </w:rPr>
      </w:pPr>
      <w:r>
        <w:rPr>
          <w:rFonts w:ascii="Arial" w:eastAsia="DengXian" w:hAnsi="Arial" w:cs="Arial"/>
          <w:sz w:val="22"/>
          <w:szCs w:val="22"/>
          <w:lang w:eastAsia="zh-CN"/>
        </w:rPr>
        <w:t xml:space="preserve">Mặt khác, việc biến lúa gạo thành một loại </w:t>
      </w:r>
      <w:r w:rsidR="00514E19">
        <w:rPr>
          <w:rFonts w:ascii="Arial" w:eastAsia="DengXian" w:hAnsi="Arial" w:cs="Arial"/>
          <w:sz w:val="22"/>
          <w:szCs w:val="22"/>
          <w:lang w:eastAsia="zh-CN"/>
        </w:rPr>
        <w:t>………….</w:t>
      </w:r>
      <w:r>
        <w:rPr>
          <w:rFonts w:ascii="Arial" w:eastAsia="DengXian" w:hAnsi="Arial" w:cs="Arial"/>
          <w:sz w:val="22"/>
          <w:szCs w:val="22"/>
          <w:lang w:eastAsia="zh-CN"/>
        </w:rPr>
        <w:t xml:space="preserve">xuất khẩu ở Đông Nam Á thuộc địa vào cuối thế kỷ 19 đầu thế kỷ 20 đã có những hậu quả bất lợi như sự lan rộng của việc chuyển nhượng đất ở Miến Điện (nay là Myanamar), Nam kỳ (nay là miền nam Việt Nam), </w:t>
      </w:r>
      <w:r w:rsidRPr="00933B5D">
        <w:rPr>
          <w:rFonts w:ascii="Arial" w:eastAsia="DengXian" w:hAnsi="Arial" w:cs="Arial"/>
          <w:sz w:val="22"/>
          <w:szCs w:val="22"/>
          <w:lang w:eastAsia="zh-CN"/>
        </w:rPr>
        <w:t xml:space="preserve">Philippines, Indonesia </w:t>
      </w:r>
      <w:r>
        <w:rPr>
          <w:rFonts w:ascii="Arial" w:eastAsia="DengXian" w:hAnsi="Arial" w:cs="Arial"/>
          <w:sz w:val="22"/>
          <w:szCs w:val="22"/>
          <w:lang w:eastAsia="zh-CN"/>
        </w:rPr>
        <w:t>và Malaya</w:t>
      </w:r>
      <w:r w:rsidRPr="00933B5D">
        <w:rPr>
          <w:rFonts w:ascii="Arial" w:eastAsia="DengXian" w:hAnsi="Arial" w:cs="Arial"/>
          <w:sz w:val="22"/>
          <w:szCs w:val="22"/>
          <w:lang w:eastAsia="zh-CN"/>
        </w:rPr>
        <w:t xml:space="preserve">. </w:t>
      </w:r>
    </w:p>
    <w:p w14:paraId="73809E8A" w14:textId="6C23A7E5" w:rsidR="00AA656E" w:rsidRPr="00AA656E" w:rsidRDefault="00AA656E" w:rsidP="00AA656E">
      <w:pPr>
        <w:spacing w:after="160" w:line="480" w:lineRule="auto"/>
        <w:ind w:firstLine="720"/>
        <w:jc w:val="both"/>
        <w:rPr>
          <w:rFonts w:ascii="Arial" w:eastAsia="DengXian" w:hAnsi="Arial" w:cs="Arial"/>
          <w:sz w:val="22"/>
          <w:szCs w:val="22"/>
          <w:lang w:eastAsia="zh-CN"/>
        </w:rPr>
      </w:pPr>
      <w:r>
        <w:rPr>
          <w:rFonts w:ascii="Arial" w:eastAsia="DengXian" w:hAnsi="Arial" w:cs="Arial"/>
          <w:sz w:val="22"/>
          <w:szCs w:val="22"/>
          <w:lang w:eastAsia="zh-CN"/>
        </w:rPr>
        <w:t xml:space="preserve">Ở Miến Điện, </w:t>
      </w:r>
      <w:r>
        <w:rPr>
          <w:rFonts w:ascii="Arial" w:hAnsi="Arial" w:cs="Arial"/>
          <w:sz w:val="22"/>
          <w:szCs w:val="22"/>
        </w:rPr>
        <w:t>n</w:t>
      </w:r>
      <w:r w:rsidRPr="00486F45">
        <w:rPr>
          <w:rFonts w:ascii="Arial" w:hAnsi="Arial" w:cs="Arial"/>
          <w:sz w:val="22"/>
          <w:szCs w:val="22"/>
        </w:rPr>
        <w:t>hững người cho vay Ấn Độ (</w:t>
      </w:r>
      <w:r w:rsidRPr="00486F45">
        <w:rPr>
          <w:rFonts w:ascii="Arial" w:hAnsi="Arial" w:cs="Arial"/>
          <w:i/>
          <w:sz w:val="22"/>
          <w:szCs w:val="22"/>
        </w:rPr>
        <w:t>Chettiars</w:t>
      </w:r>
      <w:r w:rsidRPr="00486F45">
        <w:rPr>
          <w:rFonts w:ascii="Arial" w:hAnsi="Arial" w:cs="Arial"/>
          <w:sz w:val="22"/>
          <w:szCs w:val="22"/>
        </w:rPr>
        <w:t xml:space="preserve">) bị ghét bỏ đặc biệt khi giá gạo giảm mạnh trong thời kỳ </w:t>
      </w:r>
      <w:r>
        <w:rPr>
          <w:rFonts w:ascii="Arial" w:eastAsia="DengXian" w:hAnsi="Arial" w:cs="Arial"/>
          <w:sz w:val="22"/>
          <w:szCs w:val="22"/>
          <w:lang w:eastAsia="zh-CN"/>
        </w:rPr>
        <w:t xml:space="preserve"> ………….. </w:t>
      </w:r>
      <w:r w:rsidRPr="00486F45">
        <w:rPr>
          <w:rFonts w:ascii="Arial" w:hAnsi="Arial" w:cs="Arial"/>
          <w:sz w:val="22"/>
          <w:szCs w:val="22"/>
        </w:rPr>
        <w:t xml:space="preserve">kinh tế vào những năm 1930 và họ bắt đầu </w:t>
      </w:r>
      <w:r w:rsidR="00DA42E1">
        <w:rPr>
          <w:rFonts w:ascii="Arial" w:eastAsia="DengXian" w:hAnsi="Arial" w:cs="Arial"/>
          <w:sz w:val="22"/>
          <w:szCs w:val="22"/>
          <w:lang w:eastAsia="zh-CN"/>
        </w:rPr>
        <w:t xml:space="preserve">………….. </w:t>
      </w:r>
      <w:r w:rsidRPr="00486F45">
        <w:rPr>
          <w:rFonts w:ascii="Arial" w:hAnsi="Arial" w:cs="Arial"/>
          <w:sz w:val="22"/>
          <w:szCs w:val="22"/>
        </w:rPr>
        <w:t>đất vốn nằm trong tay của những người Miến Điện bản địa không trả được nợ. Kết quả là, những</w:t>
      </w:r>
      <w:r w:rsidR="00224E48">
        <w:rPr>
          <w:rFonts w:ascii="Arial" w:hAnsi="Arial" w:cs="Arial"/>
          <w:sz w:val="22"/>
          <w:szCs w:val="22"/>
        </w:rPr>
        <w:t xml:space="preserve"> người</w:t>
      </w:r>
      <w:r w:rsidRPr="00486F45">
        <w:rPr>
          <w:rFonts w:ascii="Arial" w:hAnsi="Arial" w:cs="Arial"/>
          <w:sz w:val="22"/>
          <w:szCs w:val="22"/>
        </w:rPr>
        <w:t xml:space="preserve"> </w:t>
      </w:r>
      <w:r w:rsidRPr="00486F45">
        <w:rPr>
          <w:rFonts w:ascii="Arial" w:hAnsi="Arial" w:cs="Arial"/>
          <w:i/>
          <w:sz w:val="22"/>
          <w:szCs w:val="22"/>
        </w:rPr>
        <w:t>Chettiars</w:t>
      </w:r>
      <w:r w:rsidRPr="00486F45">
        <w:rPr>
          <w:rFonts w:ascii="Arial" w:hAnsi="Arial" w:cs="Arial"/>
          <w:sz w:val="22"/>
          <w:szCs w:val="22"/>
        </w:rPr>
        <w:t xml:space="preserve"> đã sở hữu gần ¼ số đất canh tác ở vùng </w:t>
      </w:r>
      <w:r>
        <w:rPr>
          <w:rFonts w:ascii="Arial" w:hAnsi="Arial" w:cs="Arial"/>
          <w:sz w:val="22"/>
          <w:szCs w:val="22"/>
        </w:rPr>
        <w:t>Hạ</w:t>
      </w:r>
      <w:r w:rsidRPr="00486F45">
        <w:rPr>
          <w:rFonts w:ascii="Arial" w:hAnsi="Arial" w:cs="Arial"/>
          <w:sz w:val="22"/>
          <w:szCs w:val="22"/>
        </w:rPr>
        <w:t xml:space="preserve"> Miến Điện. </w:t>
      </w:r>
    </w:p>
    <w:p w14:paraId="21619EFA" w14:textId="22034BD3" w:rsidR="00933B5D" w:rsidRPr="00933B5D" w:rsidRDefault="00933B5D" w:rsidP="00517766">
      <w:pPr>
        <w:spacing w:after="160" w:line="480" w:lineRule="auto"/>
        <w:ind w:firstLine="720"/>
        <w:jc w:val="both"/>
        <w:rPr>
          <w:rFonts w:ascii="Arial" w:eastAsia="DengXian" w:hAnsi="Arial" w:cs="Arial"/>
          <w:sz w:val="22"/>
          <w:szCs w:val="22"/>
          <w:lang w:eastAsia="zh-CN"/>
        </w:rPr>
      </w:pPr>
      <w:r w:rsidRPr="00933B5D">
        <w:rPr>
          <w:rFonts w:ascii="Arial" w:eastAsia="DengXian" w:hAnsi="Arial" w:cs="Arial"/>
          <w:sz w:val="22"/>
          <w:szCs w:val="22"/>
          <w:lang w:eastAsia="zh-CN"/>
        </w:rPr>
        <w:t xml:space="preserve">. </w:t>
      </w:r>
    </w:p>
    <w:p w14:paraId="391CB0D1" w14:textId="234E9AE0" w:rsidR="00933B5D" w:rsidRPr="00933B5D" w:rsidRDefault="00DA42E1" w:rsidP="00517766">
      <w:pPr>
        <w:spacing w:after="160" w:line="480" w:lineRule="auto"/>
        <w:ind w:firstLine="720"/>
        <w:jc w:val="both"/>
        <w:rPr>
          <w:rFonts w:ascii="Arial" w:eastAsia="DengXian" w:hAnsi="Arial" w:cs="Arial"/>
          <w:sz w:val="22"/>
          <w:szCs w:val="22"/>
          <w:lang w:eastAsia="zh-CN"/>
        </w:rPr>
      </w:pPr>
      <w:r w:rsidRPr="00486F45">
        <w:rPr>
          <w:rFonts w:ascii="Arial" w:hAnsi="Arial" w:cs="Arial"/>
          <w:sz w:val="22"/>
          <w:szCs w:val="22"/>
        </w:rPr>
        <w:t>Những người nông dân Miến Điện giờ đây không có đấ</w:t>
      </w:r>
      <w:r>
        <w:rPr>
          <w:rFonts w:ascii="Arial" w:hAnsi="Arial" w:cs="Arial"/>
          <w:sz w:val="22"/>
          <w:szCs w:val="22"/>
        </w:rPr>
        <w:t xml:space="preserve">t và </w:t>
      </w:r>
      <w:r w:rsidRPr="00486F45">
        <w:rPr>
          <w:rFonts w:ascii="Arial" w:hAnsi="Arial" w:cs="Arial"/>
          <w:sz w:val="22"/>
          <w:szCs w:val="22"/>
        </w:rPr>
        <w:t>trở thành “người</w:t>
      </w:r>
      <w:r>
        <w:rPr>
          <w:rFonts w:ascii="Arial" w:hAnsi="Arial" w:cs="Arial"/>
          <w:sz w:val="22"/>
          <w:szCs w:val="22"/>
        </w:rPr>
        <w:t xml:space="preserve"> đi</w:t>
      </w:r>
      <w:r w:rsidRPr="00486F45">
        <w:rPr>
          <w:rFonts w:ascii="Arial" w:hAnsi="Arial" w:cs="Arial"/>
          <w:sz w:val="22"/>
          <w:szCs w:val="22"/>
        </w:rPr>
        <w:t xml:space="preserve"> thuê”</w:t>
      </w:r>
      <w:r>
        <w:rPr>
          <w:rFonts w:ascii="Arial" w:hAnsi="Arial" w:cs="Arial"/>
          <w:sz w:val="22"/>
          <w:szCs w:val="22"/>
        </w:rPr>
        <w:t>,</w:t>
      </w:r>
      <w:r w:rsidRPr="00486F45">
        <w:rPr>
          <w:rFonts w:ascii="Arial" w:hAnsi="Arial" w:cs="Arial"/>
          <w:sz w:val="22"/>
          <w:szCs w:val="22"/>
        </w:rPr>
        <w:t xml:space="preserve"> phải đi thuê đất của người khác để cấy trồng. Người cho vay giờ đây trở thành “địa chủ vắng mặt” vì khác với những </w:t>
      </w:r>
      <w:r>
        <w:rPr>
          <w:rFonts w:ascii="Arial" w:eastAsia="DengXian" w:hAnsi="Arial" w:cs="Arial"/>
          <w:sz w:val="22"/>
          <w:szCs w:val="22"/>
          <w:lang w:eastAsia="zh-CN"/>
        </w:rPr>
        <w:t>…………..</w:t>
      </w:r>
      <w:r w:rsidRPr="00486F45">
        <w:rPr>
          <w:rFonts w:ascii="Arial" w:hAnsi="Arial" w:cs="Arial"/>
          <w:sz w:val="22"/>
          <w:szCs w:val="22"/>
        </w:rPr>
        <w:t xml:space="preserve">truyền thống, họ không ở vùng nông thôn mà chỉ thu lợi nhuận từ việc cho thuê đất. Đến năm 1939, 59% đất canh tác ở vùng </w:t>
      </w:r>
      <w:r>
        <w:rPr>
          <w:rFonts w:ascii="Arial" w:hAnsi="Arial" w:cs="Arial"/>
          <w:sz w:val="22"/>
          <w:szCs w:val="22"/>
        </w:rPr>
        <w:t>Hạ</w:t>
      </w:r>
      <w:r w:rsidRPr="00486F45">
        <w:rPr>
          <w:rFonts w:ascii="Arial" w:hAnsi="Arial" w:cs="Arial"/>
          <w:sz w:val="22"/>
          <w:szCs w:val="22"/>
        </w:rPr>
        <w:t xml:space="preserve"> Miến Điện là đất cho những người nông dân thuê để canh tác, </w:t>
      </w:r>
      <w:r>
        <w:rPr>
          <w:rFonts w:ascii="Arial" w:hAnsi="Arial" w:cs="Arial"/>
          <w:sz w:val="22"/>
          <w:szCs w:val="22"/>
        </w:rPr>
        <w:t>cho thấy rõ</w:t>
      </w:r>
      <w:r w:rsidRPr="00486F45">
        <w:rPr>
          <w:rFonts w:ascii="Arial" w:hAnsi="Arial" w:cs="Arial"/>
          <w:sz w:val="22"/>
          <w:szCs w:val="22"/>
        </w:rPr>
        <w:t xml:space="preserve"> tính nghiêm trọng của việc chuyển nhượng đất ở Miến Điện</w:t>
      </w:r>
      <w:r w:rsidR="00933B5D" w:rsidRPr="00933B5D">
        <w:rPr>
          <w:rFonts w:ascii="Arial" w:eastAsia="DengXian" w:hAnsi="Arial" w:cs="Arial"/>
          <w:sz w:val="22"/>
          <w:szCs w:val="22"/>
          <w:lang w:eastAsia="zh-CN"/>
        </w:rPr>
        <w:t>.</w:t>
      </w:r>
    </w:p>
    <w:p w14:paraId="7797BD61" w14:textId="77777777" w:rsidR="004500B4" w:rsidRDefault="004500B4" w:rsidP="004500B4">
      <w:pPr>
        <w:spacing w:after="160" w:line="480" w:lineRule="auto"/>
        <w:ind w:firstLine="720"/>
        <w:jc w:val="both"/>
        <w:rPr>
          <w:rFonts w:ascii="Arial" w:eastAsia="DengXian" w:hAnsi="Arial" w:cs="Arial"/>
          <w:sz w:val="22"/>
          <w:szCs w:val="22"/>
          <w:lang w:eastAsia="zh-CN"/>
        </w:rPr>
      </w:pPr>
      <w:r w:rsidRPr="00383AC9">
        <w:rPr>
          <w:rFonts w:ascii="Arial" w:hAnsi="Arial" w:cs="Arial"/>
          <w:sz w:val="22"/>
          <w:szCs w:val="22"/>
        </w:rPr>
        <w:t xml:space="preserve">Việc </w:t>
      </w:r>
      <w:r>
        <w:rPr>
          <w:rFonts w:ascii="Arial" w:hAnsi="Arial" w:cs="Arial"/>
          <w:sz w:val="22"/>
          <w:szCs w:val="22"/>
        </w:rPr>
        <w:t>chuyển nhượng</w:t>
      </w:r>
      <w:r w:rsidRPr="00383AC9">
        <w:rPr>
          <w:rFonts w:ascii="Arial" w:hAnsi="Arial" w:cs="Arial"/>
          <w:sz w:val="22"/>
          <w:szCs w:val="22"/>
        </w:rPr>
        <w:t xml:space="preserve"> đất gây nên những vấn đề xã hội nghiêm trong trọng xã hội Miến Điện, cực điểm vào thời kỳ Đại Khủng hoảng khi những </w:t>
      </w:r>
      <w:r>
        <w:rPr>
          <w:rFonts w:ascii="Arial" w:eastAsia="DengXian" w:hAnsi="Arial" w:cs="Arial"/>
          <w:sz w:val="22"/>
          <w:szCs w:val="22"/>
          <w:lang w:eastAsia="zh-CN"/>
        </w:rPr>
        <w:t>…………..</w:t>
      </w:r>
      <w:r w:rsidRPr="00383AC9">
        <w:rPr>
          <w:rFonts w:ascii="Arial" w:hAnsi="Arial" w:cs="Arial"/>
          <w:sz w:val="22"/>
          <w:szCs w:val="22"/>
        </w:rPr>
        <w:t xml:space="preserve">chống lại người Ấn Độ nổ ra ở vùng </w:t>
      </w:r>
      <w:r>
        <w:rPr>
          <w:rFonts w:ascii="Arial" w:hAnsi="Arial" w:cs="Arial"/>
          <w:sz w:val="22"/>
          <w:szCs w:val="22"/>
        </w:rPr>
        <w:t>Hạ</w:t>
      </w:r>
      <w:r w:rsidRPr="00383AC9">
        <w:rPr>
          <w:rFonts w:ascii="Arial" w:hAnsi="Arial" w:cs="Arial"/>
          <w:sz w:val="22"/>
          <w:szCs w:val="22"/>
        </w:rPr>
        <w:t xml:space="preserve"> Miến Điện</w:t>
      </w:r>
      <w:r w:rsidRPr="00933B5D">
        <w:rPr>
          <w:rFonts w:ascii="Arial" w:eastAsia="DengXian" w:hAnsi="Arial" w:cs="Arial"/>
          <w:sz w:val="22"/>
          <w:szCs w:val="22"/>
          <w:lang w:eastAsia="zh-CN"/>
        </w:rPr>
        <w:t xml:space="preserve"> </w:t>
      </w:r>
    </w:p>
    <w:p w14:paraId="2BD7DE20" w14:textId="0F8A744B" w:rsidR="004500B4" w:rsidRPr="004500B4" w:rsidRDefault="004500B4" w:rsidP="004500B4">
      <w:pPr>
        <w:spacing w:after="160" w:line="480" w:lineRule="auto"/>
        <w:ind w:firstLine="720"/>
        <w:jc w:val="both"/>
        <w:rPr>
          <w:rFonts w:ascii="Arial" w:eastAsia="DengXian" w:hAnsi="Arial" w:cs="Arial"/>
          <w:sz w:val="22"/>
          <w:szCs w:val="22"/>
          <w:lang w:eastAsia="zh-CN"/>
        </w:rPr>
      </w:pPr>
      <w:r>
        <w:rPr>
          <w:rFonts w:ascii="Arial" w:eastAsia="DengXian" w:hAnsi="Arial" w:cs="Arial"/>
          <w:sz w:val="22"/>
          <w:szCs w:val="22"/>
          <w:lang w:eastAsia="zh-CN"/>
        </w:rPr>
        <w:t>Tuy nhiên, đó có phải lỗi của những</w:t>
      </w:r>
      <w:r w:rsidR="00224E48">
        <w:rPr>
          <w:rFonts w:ascii="Arial" w:eastAsia="DengXian" w:hAnsi="Arial" w:cs="Arial"/>
          <w:sz w:val="22"/>
          <w:szCs w:val="22"/>
          <w:lang w:eastAsia="zh-CN"/>
        </w:rPr>
        <w:t xml:space="preserve"> người</w:t>
      </w:r>
      <w:r>
        <w:rPr>
          <w:rFonts w:ascii="Arial" w:eastAsia="DengXian" w:hAnsi="Arial" w:cs="Arial"/>
          <w:sz w:val="22"/>
          <w:szCs w:val="22"/>
          <w:lang w:eastAsia="zh-CN"/>
        </w:rPr>
        <w:t xml:space="preserve"> </w:t>
      </w:r>
      <w:r w:rsidR="00224E48">
        <w:rPr>
          <w:rFonts w:ascii="Arial" w:eastAsia="DengXian" w:hAnsi="Arial" w:cs="Arial"/>
          <w:i/>
          <w:sz w:val="22"/>
          <w:szCs w:val="22"/>
          <w:lang w:eastAsia="zh-CN"/>
        </w:rPr>
        <w:t>C</w:t>
      </w:r>
      <w:r w:rsidRPr="00933B5D">
        <w:rPr>
          <w:rFonts w:ascii="Arial" w:eastAsia="DengXian" w:hAnsi="Arial" w:cs="Arial"/>
          <w:i/>
          <w:sz w:val="22"/>
          <w:szCs w:val="22"/>
          <w:lang w:eastAsia="zh-CN"/>
        </w:rPr>
        <w:t>hettiars</w:t>
      </w:r>
      <w:r w:rsidRPr="00933B5D">
        <w:rPr>
          <w:rFonts w:ascii="Arial" w:eastAsia="DengXian" w:hAnsi="Arial" w:cs="Arial"/>
          <w:sz w:val="22"/>
          <w:szCs w:val="22"/>
          <w:lang w:eastAsia="zh-CN"/>
        </w:rPr>
        <w:t xml:space="preserve"> </w:t>
      </w:r>
      <w:r>
        <w:rPr>
          <w:rFonts w:ascii="Arial" w:eastAsia="DengXian" w:hAnsi="Arial" w:cs="Arial"/>
          <w:sz w:val="22"/>
          <w:szCs w:val="22"/>
          <w:lang w:eastAsia="zh-CN"/>
        </w:rPr>
        <w:t xml:space="preserve">hay còn có những thế lực nào khác nữa đã gây nên sự rối loạn kinh tế như việc nợ hay mất đất? </w:t>
      </w:r>
    </w:p>
    <w:p w14:paraId="4C06E28D" w14:textId="77777777" w:rsidR="004500B4" w:rsidRPr="007C1D89" w:rsidRDefault="004500B4" w:rsidP="004500B4">
      <w:pPr>
        <w:rPr>
          <w:rFonts w:ascii="Arial" w:hAnsi="Arial" w:cs="Arial"/>
          <w:sz w:val="22"/>
          <w:szCs w:val="22"/>
        </w:rPr>
      </w:pPr>
      <w:r>
        <w:rPr>
          <w:rFonts w:ascii="Arial" w:eastAsia="DengXian" w:hAnsi="Arial" w:cs="Arial"/>
          <w:sz w:val="22"/>
          <w:szCs w:val="22"/>
          <w:lang w:eastAsia="zh-CN"/>
        </w:rPr>
        <w:t xml:space="preserve">Hãy tìm hiểu thêm từ các tài liệu đã đọc và các hoạt động đóng vai trong tiết học này. </w:t>
      </w:r>
    </w:p>
    <w:p w14:paraId="4AE1CEE3" w14:textId="77777777" w:rsidR="00933B5D" w:rsidRDefault="00933B5D">
      <w:pPr>
        <w:rPr>
          <w:rFonts w:ascii="Arial" w:hAnsi="Arial" w:cs="Arial"/>
        </w:rPr>
      </w:pPr>
      <w:r>
        <w:rPr>
          <w:rFonts w:ascii="Arial" w:hAnsi="Arial" w:cs="Arial"/>
        </w:rPr>
        <w:br w:type="page"/>
      </w:r>
    </w:p>
    <w:p w14:paraId="53CAC8C2" w14:textId="77777777" w:rsidR="00933B5D" w:rsidRDefault="00933B5D" w:rsidP="007F014F">
      <w:pPr>
        <w:rPr>
          <w:rFonts w:ascii="Arial" w:hAnsi="Arial" w:cs="Arial"/>
        </w:rPr>
        <w:sectPr w:rsidR="00933B5D" w:rsidSect="00933B5D">
          <w:pgSz w:w="11900" w:h="16840"/>
          <w:pgMar w:top="1418" w:right="1134" w:bottom="1134" w:left="1418" w:header="709" w:footer="709" w:gutter="0"/>
          <w:cols w:space="708"/>
          <w:docGrid w:linePitch="400"/>
        </w:sectPr>
      </w:pPr>
    </w:p>
    <w:p w14:paraId="2584A2B4" w14:textId="390E7769" w:rsidR="00933B5D" w:rsidRPr="00517766" w:rsidRDefault="005071A1" w:rsidP="00933B5D">
      <w:pPr>
        <w:spacing w:after="160" w:line="259" w:lineRule="auto"/>
        <w:jc w:val="both"/>
        <w:rPr>
          <w:rFonts w:ascii="Arial" w:eastAsia="DengXian" w:hAnsi="Arial" w:cs="Arial"/>
          <w:b/>
          <w:sz w:val="22"/>
          <w:szCs w:val="22"/>
          <w:lang w:eastAsia="zh-CN"/>
        </w:rPr>
      </w:pPr>
      <w:r>
        <w:rPr>
          <w:rFonts w:ascii="Arial" w:eastAsia="DengXian" w:hAnsi="Arial" w:cs="Arial"/>
          <w:b/>
          <w:sz w:val="22"/>
          <w:szCs w:val="22"/>
          <w:lang w:eastAsia="zh-CN"/>
        </w:rPr>
        <w:t>Tài liệu phát tay</w:t>
      </w:r>
      <w:r w:rsidR="00933B5D" w:rsidRPr="00517766">
        <w:rPr>
          <w:rFonts w:ascii="Arial" w:eastAsia="DengXian" w:hAnsi="Arial" w:cs="Arial"/>
          <w:b/>
          <w:sz w:val="22"/>
          <w:szCs w:val="22"/>
          <w:lang w:eastAsia="zh-CN"/>
        </w:rPr>
        <w:t xml:space="preserve"> 2</w:t>
      </w:r>
      <w:r>
        <w:rPr>
          <w:rFonts w:ascii="Arial" w:eastAsia="DengXian" w:hAnsi="Arial" w:cs="Arial"/>
          <w:b/>
          <w:sz w:val="22"/>
          <w:szCs w:val="22"/>
          <w:lang w:eastAsia="zh-CN"/>
        </w:rPr>
        <w:t xml:space="preserve">: </w:t>
      </w:r>
      <w:r w:rsidR="00F91BA5">
        <w:rPr>
          <w:rFonts w:ascii="Arial" w:eastAsia="DengXian" w:hAnsi="Arial" w:cs="Arial"/>
          <w:b/>
          <w:sz w:val="22"/>
          <w:szCs w:val="22"/>
          <w:lang w:eastAsia="zh-CN"/>
        </w:rPr>
        <w:t>K</w:t>
      </w:r>
      <w:r>
        <w:rPr>
          <w:rFonts w:ascii="Arial" w:eastAsia="DengXian" w:hAnsi="Arial" w:cs="Arial"/>
          <w:b/>
          <w:sz w:val="22"/>
          <w:szCs w:val="22"/>
          <w:lang w:eastAsia="zh-CN"/>
        </w:rPr>
        <w:t>iểm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13166"/>
      </w:tblGrid>
      <w:tr w:rsidR="00933B5D" w:rsidRPr="00933B5D" w14:paraId="1EAB387B" w14:textId="77777777" w:rsidTr="006F4D8F">
        <w:tc>
          <w:tcPr>
            <w:tcW w:w="14174" w:type="dxa"/>
            <w:gridSpan w:val="2"/>
            <w:shd w:val="clear" w:color="auto" w:fill="DAEEF3"/>
          </w:tcPr>
          <w:p w14:paraId="6C62A044" w14:textId="70AC4D22" w:rsidR="00933B5D" w:rsidRPr="00933B5D" w:rsidRDefault="00F91BA5" w:rsidP="00933B5D">
            <w:pPr>
              <w:spacing w:after="160" w:line="259" w:lineRule="auto"/>
              <w:jc w:val="center"/>
              <w:rPr>
                <w:rFonts w:ascii="Arial" w:eastAsia="DengXian" w:hAnsi="Arial" w:cs="Arial"/>
                <w:b/>
                <w:sz w:val="48"/>
                <w:szCs w:val="48"/>
                <w:lang w:eastAsia="zh-CN"/>
              </w:rPr>
            </w:pPr>
            <w:r>
              <w:rPr>
                <w:rFonts w:ascii="Arial" w:eastAsia="DengXian" w:hAnsi="Arial" w:cs="Arial"/>
                <w:b/>
                <w:sz w:val="48"/>
                <w:szCs w:val="48"/>
                <w:lang w:eastAsia="zh-CN"/>
              </w:rPr>
              <w:t>K</w:t>
            </w:r>
            <w:r w:rsidR="005071A1">
              <w:rPr>
                <w:rFonts w:ascii="Arial" w:eastAsia="DengXian" w:hAnsi="Arial" w:cs="Arial"/>
                <w:b/>
                <w:sz w:val="48"/>
                <w:szCs w:val="48"/>
                <w:lang w:eastAsia="zh-CN"/>
              </w:rPr>
              <w:t>iểm tra</w:t>
            </w:r>
          </w:p>
        </w:tc>
      </w:tr>
      <w:tr w:rsidR="00933B5D" w:rsidRPr="00933B5D" w14:paraId="50CBFF88" w14:textId="77777777" w:rsidTr="006F4D8F">
        <w:tc>
          <w:tcPr>
            <w:tcW w:w="1008" w:type="dxa"/>
          </w:tcPr>
          <w:p w14:paraId="29A29031" w14:textId="77777777" w:rsidR="00933B5D" w:rsidRPr="00933B5D" w:rsidRDefault="00933B5D" w:rsidP="00933B5D">
            <w:pPr>
              <w:spacing w:after="160" w:line="259" w:lineRule="auto"/>
              <w:jc w:val="both"/>
              <w:rPr>
                <w:rFonts w:ascii="Calibri" w:eastAsia="DengXian" w:hAnsi="Calibri" w:cs="Times New Roman"/>
                <w:b/>
                <w:sz w:val="96"/>
                <w:szCs w:val="96"/>
                <w:lang w:eastAsia="zh-CN"/>
              </w:rPr>
            </w:pPr>
            <w:r w:rsidRPr="00933B5D">
              <w:rPr>
                <w:rFonts w:ascii="Calibri" w:eastAsia="DengXian" w:hAnsi="Calibri" w:cs="Times New Roman"/>
                <w:b/>
                <w:sz w:val="96"/>
                <w:szCs w:val="96"/>
                <w:lang w:eastAsia="zh-CN"/>
              </w:rPr>
              <w:t>3</w:t>
            </w:r>
          </w:p>
        </w:tc>
        <w:tc>
          <w:tcPr>
            <w:tcW w:w="13166" w:type="dxa"/>
          </w:tcPr>
          <w:p w14:paraId="00392613" w14:textId="6B0BDAAA" w:rsidR="005071A1" w:rsidRPr="00933B5D" w:rsidRDefault="005071A1" w:rsidP="005071A1">
            <w:pPr>
              <w:spacing w:after="160" w:line="259" w:lineRule="auto"/>
              <w:rPr>
                <w:rFonts w:ascii="Arial" w:eastAsia="DengXian" w:hAnsi="Arial" w:cs="Arial"/>
                <w:b/>
                <w:sz w:val="32"/>
                <w:szCs w:val="32"/>
                <w:lang w:val="en-GB" w:eastAsia="zh-CN"/>
              </w:rPr>
            </w:pPr>
            <w:r>
              <w:rPr>
                <w:rFonts w:ascii="Arial" w:eastAsia="DengXian" w:hAnsi="Arial" w:cs="Arial"/>
                <w:b/>
                <w:sz w:val="32"/>
                <w:szCs w:val="32"/>
                <w:lang w:val="en-GB" w:eastAsia="zh-CN"/>
              </w:rPr>
              <w:t>Những thông tin em mới học được</w:t>
            </w:r>
            <w:r w:rsidRPr="00933B5D">
              <w:rPr>
                <w:rFonts w:ascii="Arial" w:eastAsia="DengXian" w:hAnsi="Arial" w:cs="Arial"/>
                <w:b/>
                <w:sz w:val="32"/>
                <w:szCs w:val="32"/>
                <w:lang w:val="en-GB" w:eastAsia="zh-CN"/>
              </w:rPr>
              <w:t xml:space="preserve"> </w:t>
            </w:r>
          </w:p>
          <w:p w14:paraId="110B57EC" w14:textId="77777777" w:rsidR="00933B5D" w:rsidRPr="00933B5D" w:rsidRDefault="00933B5D" w:rsidP="00933B5D">
            <w:pPr>
              <w:spacing w:after="160" w:line="259" w:lineRule="auto"/>
              <w:jc w:val="both"/>
              <w:rPr>
                <w:rFonts w:ascii="Arial" w:eastAsia="DengXian" w:hAnsi="Arial" w:cs="Arial"/>
                <w:b/>
                <w:sz w:val="32"/>
                <w:szCs w:val="32"/>
                <w:lang w:eastAsia="zh-CN"/>
              </w:rPr>
            </w:pPr>
          </w:p>
          <w:p w14:paraId="7B38C203" w14:textId="77777777" w:rsidR="00933B5D" w:rsidRPr="00933B5D" w:rsidRDefault="00933B5D" w:rsidP="00933B5D">
            <w:pPr>
              <w:spacing w:after="160" w:line="259" w:lineRule="auto"/>
              <w:jc w:val="both"/>
              <w:rPr>
                <w:rFonts w:ascii="Arial" w:eastAsia="DengXian" w:hAnsi="Arial" w:cs="Arial"/>
                <w:b/>
                <w:sz w:val="48"/>
                <w:szCs w:val="48"/>
                <w:lang w:eastAsia="zh-CN"/>
              </w:rPr>
            </w:pPr>
          </w:p>
          <w:p w14:paraId="4B77DFA8" w14:textId="77777777" w:rsidR="00933B5D" w:rsidRPr="00933B5D" w:rsidRDefault="00933B5D" w:rsidP="00933B5D">
            <w:pPr>
              <w:spacing w:after="160" w:line="259" w:lineRule="auto"/>
              <w:jc w:val="both"/>
              <w:rPr>
                <w:rFonts w:ascii="Arial" w:eastAsia="DengXian" w:hAnsi="Arial" w:cs="Arial"/>
                <w:b/>
                <w:sz w:val="48"/>
                <w:szCs w:val="48"/>
                <w:lang w:eastAsia="zh-CN"/>
              </w:rPr>
            </w:pPr>
          </w:p>
        </w:tc>
      </w:tr>
      <w:tr w:rsidR="00933B5D" w:rsidRPr="00933B5D" w14:paraId="4EF2CB5D" w14:textId="77777777" w:rsidTr="006F4D8F">
        <w:tc>
          <w:tcPr>
            <w:tcW w:w="1008" w:type="dxa"/>
          </w:tcPr>
          <w:p w14:paraId="3D16D388" w14:textId="77777777" w:rsidR="00933B5D" w:rsidRPr="00933B5D" w:rsidRDefault="00933B5D" w:rsidP="00933B5D">
            <w:pPr>
              <w:spacing w:after="160" w:line="259" w:lineRule="auto"/>
              <w:jc w:val="both"/>
              <w:rPr>
                <w:rFonts w:ascii="Calibri" w:eastAsia="DengXian" w:hAnsi="Calibri" w:cs="Times New Roman"/>
                <w:b/>
                <w:sz w:val="96"/>
                <w:szCs w:val="96"/>
                <w:lang w:eastAsia="zh-CN"/>
              </w:rPr>
            </w:pPr>
            <w:r w:rsidRPr="00933B5D">
              <w:rPr>
                <w:rFonts w:ascii="Calibri" w:eastAsia="DengXian" w:hAnsi="Calibri" w:cs="Times New Roman"/>
                <w:b/>
                <w:sz w:val="96"/>
                <w:szCs w:val="96"/>
                <w:lang w:eastAsia="zh-CN"/>
              </w:rPr>
              <w:t>2</w:t>
            </w:r>
          </w:p>
        </w:tc>
        <w:tc>
          <w:tcPr>
            <w:tcW w:w="13166" w:type="dxa"/>
          </w:tcPr>
          <w:p w14:paraId="75341B65" w14:textId="039F96FA" w:rsidR="005071A1" w:rsidRPr="00933B5D" w:rsidRDefault="005071A1" w:rsidP="005071A1">
            <w:pPr>
              <w:spacing w:after="160" w:line="259" w:lineRule="auto"/>
              <w:rPr>
                <w:rFonts w:ascii="Arial" w:eastAsia="DengXian" w:hAnsi="Arial" w:cs="Arial"/>
                <w:b/>
                <w:sz w:val="32"/>
                <w:szCs w:val="32"/>
                <w:lang w:val="en-GB" w:eastAsia="zh-CN"/>
              </w:rPr>
            </w:pPr>
            <w:r>
              <w:rPr>
                <w:rFonts w:ascii="Arial" w:eastAsia="DengXian" w:hAnsi="Arial" w:cs="Arial"/>
                <w:b/>
                <w:sz w:val="32"/>
                <w:szCs w:val="32"/>
                <w:lang w:val="en-GB" w:eastAsia="zh-CN"/>
              </w:rPr>
              <w:t>Những điều em thấy thú vị</w:t>
            </w:r>
            <w:r w:rsidRPr="00933B5D">
              <w:rPr>
                <w:rFonts w:ascii="Arial" w:eastAsia="DengXian" w:hAnsi="Arial" w:cs="Arial"/>
                <w:b/>
                <w:sz w:val="32"/>
                <w:szCs w:val="32"/>
                <w:lang w:val="en-GB" w:eastAsia="zh-CN"/>
              </w:rPr>
              <w:t xml:space="preserve"> </w:t>
            </w:r>
          </w:p>
          <w:p w14:paraId="218968FA" w14:textId="77777777" w:rsidR="00933B5D" w:rsidRPr="00933B5D" w:rsidRDefault="00933B5D" w:rsidP="00933B5D">
            <w:pPr>
              <w:spacing w:after="160" w:line="259" w:lineRule="auto"/>
              <w:jc w:val="both"/>
              <w:rPr>
                <w:rFonts w:ascii="Arial" w:eastAsia="DengXian" w:hAnsi="Arial" w:cs="Arial"/>
                <w:b/>
                <w:sz w:val="48"/>
                <w:szCs w:val="48"/>
                <w:lang w:eastAsia="zh-CN"/>
              </w:rPr>
            </w:pPr>
          </w:p>
          <w:p w14:paraId="2F8CFDD6" w14:textId="77777777" w:rsidR="00933B5D" w:rsidRPr="00933B5D" w:rsidRDefault="00933B5D" w:rsidP="00933B5D">
            <w:pPr>
              <w:spacing w:after="160" w:line="259" w:lineRule="auto"/>
              <w:jc w:val="both"/>
              <w:rPr>
                <w:rFonts w:ascii="Arial" w:eastAsia="DengXian" w:hAnsi="Arial" w:cs="Arial"/>
                <w:b/>
                <w:sz w:val="48"/>
                <w:szCs w:val="48"/>
                <w:lang w:eastAsia="zh-CN"/>
              </w:rPr>
            </w:pPr>
          </w:p>
        </w:tc>
      </w:tr>
      <w:tr w:rsidR="00933B5D" w:rsidRPr="00933B5D" w14:paraId="516C0974" w14:textId="77777777" w:rsidTr="006F4D8F">
        <w:tc>
          <w:tcPr>
            <w:tcW w:w="1008" w:type="dxa"/>
          </w:tcPr>
          <w:p w14:paraId="537099B5" w14:textId="77777777" w:rsidR="00933B5D" w:rsidRPr="00933B5D" w:rsidRDefault="00933B5D" w:rsidP="00933B5D">
            <w:pPr>
              <w:spacing w:after="160" w:line="259" w:lineRule="auto"/>
              <w:jc w:val="both"/>
              <w:rPr>
                <w:rFonts w:ascii="Calibri" w:eastAsia="DengXian" w:hAnsi="Calibri" w:cs="Times New Roman"/>
                <w:b/>
                <w:sz w:val="96"/>
                <w:szCs w:val="96"/>
                <w:lang w:eastAsia="zh-CN"/>
              </w:rPr>
            </w:pPr>
            <w:r w:rsidRPr="00933B5D">
              <w:rPr>
                <w:rFonts w:ascii="Calibri" w:eastAsia="DengXian" w:hAnsi="Calibri" w:cs="Times New Roman"/>
                <w:b/>
                <w:sz w:val="96"/>
                <w:szCs w:val="96"/>
                <w:lang w:eastAsia="zh-CN"/>
              </w:rPr>
              <w:t>1</w:t>
            </w:r>
          </w:p>
        </w:tc>
        <w:tc>
          <w:tcPr>
            <w:tcW w:w="13166" w:type="dxa"/>
          </w:tcPr>
          <w:p w14:paraId="34244192" w14:textId="4F6D60D6" w:rsidR="00933B5D" w:rsidRPr="00933B5D" w:rsidRDefault="005071A1" w:rsidP="00933B5D">
            <w:pPr>
              <w:spacing w:after="160" w:line="259" w:lineRule="auto"/>
              <w:jc w:val="both"/>
              <w:rPr>
                <w:rFonts w:ascii="Arial" w:eastAsia="DengXian" w:hAnsi="Arial" w:cs="Arial"/>
                <w:b/>
                <w:sz w:val="48"/>
                <w:szCs w:val="48"/>
                <w:lang w:eastAsia="zh-CN"/>
              </w:rPr>
            </w:pPr>
            <w:r>
              <w:rPr>
                <w:rFonts w:ascii="Arial" w:eastAsia="DengXian" w:hAnsi="Arial" w:cs="Arial"/>
                <w:b/>
                <w:sz w:val="32"/>
                <w:szCs w:val="32"/>
                <w:lang w:val="en-GB" w:eastAsia="zh-CN"/>
              </w:rPr>
              <w:t>Câu hỏi lớn vẫn vương vấn trong tâm trí em</w:t>
            </w:r>
            <w:r w:rsidRPr="00933B5D">
              <w:rPr>
                <w:rFonts w:ascii="Arial" w:eastAsia="DengXian" w:hAnsi="Arial" w:cs="Arial"/>
                <w:b/>
                <w:sz w:val="48"/>
                <w:szCs w:val="48"/>
                <w:lang w:eastAsia="zh-CN"/>
              </w:rPr>
              <w:t xml:space="preserve"> </w:t>
            </w:r>
          </w:p>
          <w:p w14:paraId="6DF454F4" w14:textId="77777777" w:rsidR="00933B5D" w:rsidRPr="00933B5D" w:rsidRDefault="00933B5D" w:rsidP="00933B5D">
            <w:pPr>
              <w:spacing w:after="160" w:line="259" w:lineRule="auto"/>
              <w:jc w:val="both"/>
              <w:rPr>
                <w:rFonts w:ascii="Arial" w:eastAsia="DengXian" w:hAnsi="Arial" w:cs="Arial"/>
                <w:b/>
                <w:sz w:val="48"/>
                <w:szCs w:val="48"/>
                <w:lang w:eastAsia="zh-CN"/>
              </w:rPr>
            </w:pPr>
          </w:p>
        </w:tc>
      </w:tr>
    </w:tbl>
    <w:p w14:paraId="38B387E0" w14:textId="77777777" w:rsidR="00933B5D" w:rsidRPr="00933B5D" w:rsidRDefault="00933B5D" w:rsidP="00933B5D">
      <w:pPr>
        <w:spacing w:after="160" w:line="259" w:lineRule="auto"/>
        <w:jc w:val="both"/>
        <w:rPr>
          <w:rFonts w:ascii="Calibri" w:eastAsia="DengXian" w:hAnsi="Calibri" w:cs="Times New Roman"/>
          <w:b/>
          <w:lang w:eastAsia="zh-CN"/>
        </w:rPr>
      </w:pPr>
    </w:p>
    <w:p w14:paraId="31B89D90" w14:textId="318E9141" w:rsidR="002246FB" w:rsidRPr="007F014F" w:rsidRDefault="00933B5D" w:rsidP="002246FB">
      <w:pPr>
        <w:tabs>
          <w:tab w:val="left" w:pos="3013"/>
          <w:tab w:val="left" w:pos="8730"/>
        </w:tabs>
        <w:spacing w:after="160" w:line="259" w:lineRule="auto"/>
        <w:jc w:val="both"/>
        <w:rPr>
          <w:rFonts w:ascii="Arial" w:eastAsia="DengXian" w:hAnsi="Arial" w:cs="Arial"/>
          <w:b/>
          <w:sz w:val="22"/>
          <w:szCs w:val="22"/>
          <w:lang w:val="en-GB" w:eastAsia="zh-CN"/>
        </w:rPr>
      </w:pPr>
      <w:r w:rsidRPr="00933B5D">
        <w:rPr>
          <w:rFonts w:ascii="Calibri" w:eastAsia="DengXian" w:hAnsi="Calibri" w:cs="Times New Roman"/>
          <w:b/>
          <w:lang w:eastAsia="zh-CN"/>
        </w:rPr>
        <w:br w:type="page"/>
      </w:r>
      <w:r w:rsidR="00F2534C">
        <w:rPr>
          <w:rFonts w:ascii="Arial" w:eastAsia="DengXian" w:hAnsi="Arial" w:cs="Arial"/>
          <w:b/>
          <w:sz w:val="22"/>
          <w:szCs w:val="22"/>
          <w:lang w:val="en-GB" w:eastAsia="zh-CN"/>
        </w:rPr>
        <w:t>Tài liệu phát tay</w:t>
      </w:r>
      <w:r w:rsidR="002246FB">
        <w:rPr>
          <w:rFonts w:ascii="Arial" w:eastAsia="DengXian" w:hAnsi="Arial" w:cs="Arial"/>
          <w:b/>
          <w:sz w:val="22"/>
          <w:szCs w:val="22"/>
          <w:lang w:val="en-GB" w:eastAsia="zh-CN"/>
        </w:rPr>
        <w:t xml:space="preserve"> 3:</w:t>
      </w:r>
      <w:r w:rsidR="00F2534C">
        <w:rPr>
          <w:rFonts w:ascii="Arial" w:eastAsia="DengXian" w:hAnsi="Arial" w:cs="Arial"/>
          <w:b/>
          <w:sz w:val="22"/>
          <w:szCs w:val="22"/>
          <w:lang w:val="en-GB" w:eastAsia="zh-CN"/>
        </w:rPr>
        <w:t xml:space="preserve"> </w:t>
      </w:r>
      <w:r w:rsidR="008353F7">
        <w:rPr>
          <w:rFonts w:ascii="Arial" w:hAnsi="Arial" w:cs="Arial"/>
          <w:b/>
          <w:sz w:val="22"/>
          <w:szCs w:val="22"/>
          <w:lang w:val="en-GB"/>
        </w:rPr>
        <w:t xml:space="preserve">Tấm thẻ trong </w:t>
      </w:r>
      <w:r w:rsidR="00DF2A40">
        <w:rPr>
          <w:rFonts w:ascii="Arial" w:hAnsi="Arial" w:cs="Arial"/>
          <w:b/>
          <w:sz w:val="22"/>
          <w:szCs w:val="22"/>
          <w:lang w:val="en-GB"/>
        </w:rPr>
        <w:t xml:space="preserve">Hoạt động </w:t>
      </w:r>
      <w:r w:rsidR="008353F7">
        <w:rPr>
          <w:rFonts w:ascii="Arial" w:hAnsi="Arial" w:cs="Arial"/>
          <w:b/>
          <w:sz w:val="22"/>
          <w:szCs w:val="22"/>
          <w:lang w:val="en-GB"/>
        </w:rPr>
        <w:t>đóng vai 1</w:t>
      </w:r>
    </w:p>
    <w:p w14:paraId="12815FDA"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r w:rsidRPr="007F014F">
        <w:rPr>
          <w:rFonts w:ascii="Calibri" w:eastAsia="DengXian" w:hAnsi="Calibri" w:cs="Times New Roman"/>
          <w:noProof/>
          <w:sz w:val="22"/>
          <w:szCs w:val="22"/>
          <w:lang w:eastAsia="en-US" w:bidi="th-TH"/>
        </w:rPr>
        <mc:AlternateContent>
          <mc:Choice Requires="wps">
            <w:drawing>
              <wp:anchor distT="0" distB="0" distL="114300" distR="114300" simplePos="0" relativeHeight="251661312" behindDoc="0" locked="0" layoutInCell="1" allowOverlap="1" wp14:anchorId="412FF144" wp14:editId="6747937E">
                <wp:simplePos x="0" y="0"/>
                <wp:positionH relativeFrom="column">
                  <wp:posOffset>-35560</wp:posOffset>
                </wp:positionH>
                <wp:positionV relativeFrom="paragraph">
                  <wp:posOffset>-4445</wp:posOffset>
                </wp:positionV>
                <wp:extent cx="4340860" cy="5251450"/>
                <wp:effectExtent l="12065" t="12065" r="9525"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860" cy="5251450"/>
                        </a:xfrm>
                        <a:prstGeom prst="roundRect">
                          <a:avLst>
                            <a:gd name="adj" fmla="val 16667"/>
                          </a:avLst>
                        </a:prstGeom>
                        <a:solidFill>
                          <a:srgbClr val="FFFFFF"/>
                        </a:solidFill>
                        <a:ln w="9525">
                          <a:solidFill>
                            <a:srgbClr val="000000"/>
                          </a:solidFill>
                          <a:round/>
                          <a:headEnd/>
                          <a:tailEnd/>
                        </a:ln>
                      </wps:spPr>
                      <wps:txbx>
                        <w:txbxContent>
                          <w:p w14:paraId="5DB341E3" w14:textId="3459A3C7" w:rsidR="007816C4" w:rsidRPr="001F35C5" w:rsidRDefault="007816C4" w:rsidP="002246FB">
                            <w:pPr>
                              <w:spacing w:line="360" w:lineRule="auto"/>
                              <w:jc w:val="both"/>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1: </w:t>
                            </w:r>
                            <w:r>
                              <w:rPr>
                                <w:rFonts w:ascii="Arial" w:hAnsi="Arial" w:cs="Arial"/>
                                <w:sz w:val="22"/>
                                <w:szCs w:val="22"/>
                                <w:lang w:val="en-GB"/>
                              </w:rPr>
                              <w:t xml:space="preserve">Em là </w:t>
                            </w:r>
                            <w:r w:rsidRPr="00F2534C">
                              <w:rPr>
                                <w:rFonts w:ascii="Arial" w:hAnsi="Arial" w:cs="Arial"/>
                                <w:b/>
                                <w:sz w:val="22"/>
                                <w:szCs w:val="22"/>
                                <w:lang w:val="en-GB"/>
                              </w:rPr>
                              <w:t>người trồng lúa</w:t>
                            </w:r>
                            <w:r>
                              <w:rPr>
                                <w:rFonts w:ascii="Arial" w:hAnsi="Arial" w:cs="Arial"/>
                                <w:sz w:val="22"/>
                                <w:szCs w:val="22"/>
                                <w:lang w:val="en-GB"/>
                              </w:rPr>
                              <w:t xml:space="preserve"> ở Miến điện</w:t>
                            </w:r>
                            <w:r w:rsidRPr="001F35C5">
                              <w:rPr>
                                <w:rFonts w:ascii="Arial" w:hAnsi="Arial" w:cs="Arial"/>
                                <w:sz w:val="22"/>
                                <w:szCs w:val="22"/>
                                <w:lang w:val="en-GB"/>
                              </w:rPr>
                              <w:t xml:space="preserve">. </w:t>
                            </w:r>
                          </w:p>
                          <w:p w14:paraId="74B7393E" w14:textId="5CE4CA42"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 xml:space="preserve">Em đang nghĩ là sẽ canh tác lúa trên diện rộng vì giá lúa vừa mới tăng. </w:t>
                            </w:r>
                          </w:p>
                          <w:p w14:paraId="341BE80D"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cần thêm tiền để mua thêm ruộng. Những người nông dân khác cũng mở rộng diện tích của họ nên giá ruộng đang tăng.</w:t>
                            </w:r>
                            <w:r w:rsidRPr="001F35C5">
                              <w:rPr>
                                <w:rFonts w:ascii="Arial" w:hAnsi="Arial" w:cs="Arial"/>
                                <w:sz w:val="22"/>
                                <w:szCs w:val="22"/>
                                <w:lang w:val="en-GB"/>
                              </w:rPr>
                              <w:t xml:space="preserve"> </w:t>
                            </w:r>
                          </w:p>
                          <w:p w14:paraId="2DA1FD2F" w14:textId="50DB399A"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 xml:space="preserve">Em cũng cần lúa giống, dụng cụ thiết yếu và sức lao động. </w:t>
                            </w:r>
                          </w:p>
                          <w:p w14:paraId="3A7AD256" w14:textId="125B4A71"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cũng có các khoản chi tiêu của gia đình phải chi trả (ví dụ đám cưới, đám tang</w:t>
                            </w:r>
                            <w:r w:rsidRPr="001F35C5">
                              <w:rPr>
                                <w:rFonts w:ascii="Arial" w:hAnsi="Arial" w:cs="Arial"/>
                                <w:sz w:val="22"/>
                                <w:szCs w:val="22"/>
                                <w:lang w:val="en-GB"/>
                              </w:rPr>
                              <w:t xml:space="preserve">). </w:t>
                            </w:r>
                          </w:p>
                          <w:p w14:paraId="14E3F40D" w14:textId="30E01274"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 xml:space="preserve">Em sẽ mượn tiền của một người </w:t>
                            </w:r>
                            <w:r w:rsidRPr="001F35C5">
                              <w:rPr>
                                <w:rFonts w:ascii="Arial" w:hAnsi="Arial" w:cs="Arial"/>
                                <w:sz w:val="22"/>
                                <w:szCs w:val="22"/>
                                <w:lang w:val="en-GB"/>
                              </w:rPr>
                              <w:t>Chettiar</w:t>
                            </w:r>
                            <w:r>
                              <w:rPr>
                                <w:rFonts w:ascii="Arial" w:hAnsi="Arial" w:cs="Arial"/>
                                <w:sz w:val="22"/>
                                <w:szCs w:val="22"/>
                                <w:lang w:val="en-GB"/>
                              </w:rPr>
                              <w:t xml:space="preserve"> ở địa phương và em sẽ sử dụng đất của mình để thế chấp. Nếu em không trả được khoản vay thì em sẽ phải chuyển quyền sử dụng đất cho người </w:t>
                            </w:r>
                            <w:r w:rsidRPr="001F35C5">
                              <w:rPr>
                                <w:rFonts w:ascii="Arial" w:hAnsi="Arial" w:cs="Arial"/>
                                <w:sz w:val="22"/>
                                <w:szCs w:val="22"/>
                                <w:lang w:val="en-GB"/>
                              </w:rPr>
                              <w:t xml:space="preserve">Chettiar. </w:t>
                            </w:r>
                          </w:p>
                          <w:p w14:paraId="08166327"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sidRPr="001B7780">
                              <w:rPr>
                                <w:rFonts w:ascii="Arial" w:hAnsi="Arial" w:cs="Arial"/>
                                <w:sz w:val="22"/>
                                <w:szCs w:val="22"/>
                                <w:lang w:val="en-GB"/>
                              </w:rPr>
                              <w:t>Em biết đó là một nguy cơ</w:t>
                            </w:r>
                            <w:r>
                              <w:rPr>
                                <w:rFonts w:ascii="Arial" w:hAnsi="Arial" w:cs="Arial"/>
                                <w:sz w:val="22"/>
                                <w:szCs w:val="22"/>
                                <w:lang w:val="en-GB"/>
                              </w:rPr>
                              <w:t>,</w:t>
                            </w:r>
                            <w:r w:rsidRPr="001B7780">
                              <w:rPr>
                                <w:rFonts w:ascii="Arial" w:hAnsi="Arial" w:cs="Arial"/>
                                <w:sz w:val="22"/>
                                <w:szCs w:val="22"/>
                                <w:lang w:val="en-GB"/>
                              </w:rPr>
                              <w:t xml:space="preserve"> nhưng em nghĩ rằng khoản thu từ việc bán lúa rất đáng làm. </w:t>
                            </w:r>
                          </w:p>
                          <w:p w14:paraId="1383A132" w14:textId="07E8454C" w:rsidR="007816C4" w:rsidRPr="001F35C5" w:rsidRDefault="007816C4" w:rsidP="001439AA">
                            <w:pPr>
                              <w:spacing w:after="160" w:line="360" w:lineRule="auto"/>
                              <w:ind w:left="360"/>
                              <w:jc w:val="both"/>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2FF144" id="Rounded Rectangle 3" o:spid="_x0000_s1026" style="position:absolute;left:0;text-align:left;margin-left:-2.8pt;margin-top:-.35pt;width:341.8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">
                <v:textbox>
                  <w:txbxContent>
                    <w:p w14:paraId="5DB341E3" w14:textId="3459A3C7" w:rsidR="007816C4" w:rsidRPr="001F35C5" w:rsidRDefault="007816C4" w:rsidP="002246FB">
                      <w:pPr>
                        <w:spacing w:line="360" w:lineRule="auto"/>
                        <w:jc w:val="both"/>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1: </w:t>
                      </w:r>
                      <w:r>
                        <w:rPr>
                          <w:rFonts w:ascii="Arial" w:hAnsi="Arial" w:cs="Arial"/>
                          <w:sz w:val="22"/>
                          <w:szCs w:val="22"/>
                          <w:lang w:val="en-GB"/>
                        </w:rPr>
                        <w:t xml:space="preserve">Em là </w:t>
                      </w:r>
                      <w:r w:rsidRPr="00F2534C">
                        <w:rPr>
                          <w:rFonts w:ascii="Arial" w:hAnsi="Arial" w:cs="Arial"/>
                          <w:b/>
                          <w:sz w:val="22"/>
                          <w:szCs w:val="22"/>
                          <w:lang w:val="en-GB"/>
                        </w:rPr>
                        <w:t>người trồng lúa</w:t>
                      </w:r>
                      <w:r>
                        <w:rPr>
                          <w:rFonts w:ascii="Arial" w:hAnsi="Arial" w:cs="Arial"/>
                          <w:sz w:val="22"/>
                          <w:szCs w:val="22"/>
                          <w:lang w:val="en-GB"/>
                        </w:rPr>
                        <w:t xml:space="preserve"> ở Miến điện</w:t>
                      </w:r>
                      <w:r w:rsidRPr="001F35C5">
                        <w:rPr>
                          <w:rFonts w:ascii="Arial" w:hAnsi="Arial" w:cs="Arial"/>
                          <w:sz w:val="22"/>
                          <w:szCs w:val="22"/>
                          <w:lang w:val="en-GB"/>
                        </w:rPr>
                        <w:t xml:space="preserve">. </w:t>
                      </w:r>
                    </w:p>
                    <w:p w14:paraId="74B7393E" w14:textId="5CE4CA42"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 xml:space="preserve">Em đang nghĩ là sẽ canh tác lúa trên diện rộng vì giá lúa vừa mới tăng. </w:t>
                      </w:r>
                    </w:p>
                    <w:p w14:paraId="341BE80D"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cần thêm tiền để mua thêm ruộng. Những người nông dân khác cũng mở rộng diện tích của họ nên giá ruộng đang tăng.</w:t>
                      </w:r>
                      <w:r w:rsidRPr="001F35C5">
                        <w:rPr>
                          <w:rFonts w:ascii="Arial" w:hAnsi="Arial" w:cs="Arial"/>
                          <w:sz w:val="22"/>
                          <w:szCs w:val="22"/>
                          <w:lang w:val="en-GB"/>
                        </w:rPr>
                        <w:t xml:space="preserve"> </w:t>
                      </w:r>
                    </w:p>
                    <w:p w14:paraId="2DA1FD2F" w14:textId="50DB399A"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 xml:space="preserve">Em cũng cần lúa giống, dụng cụ thiết yếu và sức lao động. </w:t>
                      </w:r>
                    </w:p>
                    <w:p w14:paraId="3A7AD256" w14:textId="125B4A71"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cũng có các khoản chi tiêu của gia đình phải chi trả (ví dụ đám cưới, đám tang</w:t>
                      </w:r>
                      <w:r w:rsidRPr="001F35C5">
                        <w:rPr>
                          <w:rFonts w:ascii="Arial" w:hAnsi="Arial" w:cs="Arial"/>
                          <w:sz w:val="22"/>
                          <w:szCs w:val="22"/>
                          <w:lang w:val="en-GB"/>
                        </w:rPr>
                        <w:t xml:space="preserve">). </w:t>
                      </w:r>
                    </w:p>
                    <w:p w14:paraId="14E3F40D" w14:textId="30E01274"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 xml:space="preserve">Em sẽ mượn tiền của một người </w:t>
                      </w:r>
                      <w:r w:rsidRPr="001F35C5">
                        <w:rPr>
                          <w:rFonts w:ascii="Arial" w:hAnsi="Arial" w:cs="Arial"/>
                          <w:sz w:val="22"/>
                          <w:szCs w:val="22"/>
                          <w:lang w:val="en-GB"/>
                        </w:rPr>
                        <w:t>Chettiar</w:t>
                      </w:r>
                      <w:r>
                        <w:rPr>
                          <w:rFonts w:ascii="Arial" w:hAnsi="Arial" w:cs="Arial"/>
                          <w:sz w:val="22"/>
                          <w:szCs w:val="22"/>
                          <w:lang w:val="en-GB"/>
                        </w:rPr>
                        <w:t xml:space="preserve"> ở địa phương và em sẽ sử dụng đất của mình để thế chấp. Nếu em không trả được khoản vay thì em sẽ phải chuyển quyền sử dụng đất cho người </w:t>
                      </w:r>
                      <w:r w:rsidRPr="001F35C5">
                        <w:rPr>
                          <w:rFonts w:ascii="Arial" w:hAnsi="Arial" w:cs="Arial"/>
                          <w:sz w:val="22"/>
                          <w:szCs w:val="22"/>
                          <w:lang w:val="en-GB"/>
                        </w:rPr>
                        <w:t xml:space="preserve">Chettiar. </w:t>
                      </w:r>
                    </w:p>
                    <w:p w14:paraId="08166327"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sidRPr="001B7780">
                        <w:rPr>
                          <w:rFonts w:ascii="Arial" w:hAnsi="Arial" w:cs="Arial"/>
                          <w:sz w:val="22"/>
                          <w:szCs w:val="22"/>
                          <w:lang w:val="en-GB"/>
                        </w:rPr>
                        <w:t>Em biết đó là một nguy cơ</w:t>
                      </w:r>
                      <w:r>
                        <w:rPr>
                          <w:rFonts w:ascii="Arial" w:hAnsi="Arial" w:cs="Arial"/>
                          <w:sz w:val="22"/>
                          <w:szCs w:val="22"/>
                          <w:lang w:val="en-GB"/>
                        </w:rPr>
                        <w:t>,</w:t>
                      </w:r>
                      <w:r w:rsidRPr="001B7780">
                        <w:rPr>
                          <w:rFonts w:ascii="Arial" w:hAnsi="Arial" w:cs="Arial"/>
                          <w:sz w:val="22"/>
                          <w:szCs w:val="22"/>
                          <w:lang w:val="en-GB"/>
                        </w:rPr>
                        <w:t xml:space="preserve"> nhưng em nghĩ rằng khoản thu từ việc bán lúa rất đáng làm. </w:t>
                      </w:r>
                    </w:p>
                    <w:p w14:paraId="1383A132" w14:textId="07E8454C" w:rsidR="007816C4" w:rsidRPr="001F35C5" w:rsidRDefault="007816C4" w:rsidP="001439AA">
                      <w:pPr>
                        <w:spacing w:after="160" w:line="360" w:lineRule="auto"/>
                        <w:ind w:left="360"/>
                        <w:jc w:val="both"/>
                        <w:rPr>
                          <w:rFonts w:ascii="Arial" w:hAnsi="Arial" w:cs="Arial"/>
                          <w:sz w:val="22"/>
                          <w:szCs w:val="22"/>
                          <w:lang w:val="en-GB"/>
                        </w:rPr>
                      </w:pPr>
                    </w:p>
                  </w:txbxContent>
                </v:textbox>
              </v:roundrect>
            </w:pict>
          </mc:Fallback>
        </mc:AlternateContent>
      </w:r>
      <w:r w:rsidRPr="007F014F">
        <w:rPr>
          <w:rFonts w:ascii="Calibri" w:eastAsia="DengXian" w:hAnsi="Calibri" w:cs="Times New Roman"/>
          <w:noProof/>
          <w:sz w:val="22"/>
          <w:szCs w:val="22"/>
          <w:lang w:eastAsia="en-US" w:bidi="th-TH"/>
        </w:rPr>
        <mc:AlternateContent>
          <mc:Choice Requires="wps">
            <w:drawing>
              <wp:anchor distT="0" distB="0" distL="114300" distR="114300" simplePos="0" relativeHeight="251662336" behindDoc="0" locked="0" layoutInCell="1" allowOverlap="1" wp14:anchorId="3FF24827" wp14:editId="4CC6D1EA">
                <wp:simplePos x="0" y="0"/>
                <wp:positionH relativeFrom="column">
                  <wp:posOffset>4622800</wp:posOffset>
                </wp:positionH>
                <wp:positionV relativeFrom="paragraph">
                  <wp:posOffset>-57785</wp:posOffset>
                </wp:positionV>
                <wp:extent cx="4321175" cy="5304790"/>
                <wp:effectExtent l="12700" t="6350" r="952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175" cy="5304790"/>
                        </a:xfrm>
                        <a:prstGeom prst="roundRect">
                          <a:avLst>
                            <a:gd name="adj" fmla="val 16667"/>
                          </a:avLst>
                        </a:prstGeom>
                        <a:solidFill>
                          <a:srgbClr val="FFFFFF"/>
                        </a:solidFill>
                        <a:ln w="9525">
                          <a:solidFill>
                            <a:srgbClr val="000000"/>
                          </a:solidFill>
                          <a:round/>
                          <a:headEnd/>
                          <a:tailEnd/>
                        </a:ln>
                      </wps:spPr>
                      <wps:txbx>
                        <w:txbxContent>
                          <w:p w14:paraId="32BC99D1" w14:textId="77777777" w:rsidR="007816C4" w:rsidRPr="001F35C5" w:rsidRDefault="007816C4" w:rsidP="001439AA">
                            <w:pPr>
                              <w:spacing w:line="360" w:lineRule="auto"/>
                              <w:jc w:val="both"/>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2: </w:t>
                            </w:r>
                            <w:r>
                              <w:rPr>
                                <w:rFonts w:ascii="Arial" w:hAnsi="Arial" w:cs="Arial"/>
                                <w:sz w:val="22"/>
                                <w:szCs w:val="22"/>
                                <w:lang w:val="en-GB"/>
                              </w:rPr>
                              <w:t xml:space="preserve">Em là </w:t>
                            </w:r>
                            <w:r w:rsidRPr="001B7780">
                              <w:rPr>
                                <w:rFonts w:ascii="Arial" w:hAnsi="Arial" w:cs="Arial"/>
                                <w:b/>
                                <w:sz w:val="22"/>
                                <w:szCs w:val="22"/>
                                <w:lang w:val="en-GB"/>
                              </w:rPr>
                              <w:t>người cho vay</w:t>
                            </w:r>
                            <w:r w:rsidRPr="001F35C5">
                              <w:rPr>
                                <w:rFonts w:ascii="Arial" w:hAnsi="Arial" w:cs="Arial"/>
                                <w:sz w:val="22"/>
                                <w:szCs w:val="22"/>
                                <w:lang w:val="en-GB"/>
                              </w:rPr>
                              <w:t xml:space="preserve"> </w:t>
                            </w:r>
                            <w:r w:rsidRPr="001F35C5">
                              <w:rPr>
                                <w:rFonts w:ascii="Arial" w:hAnsi="Arial" w:cs="Arial"/>
                                <w:b/>
                                <w:i/>
                                <w:sz w:val="22"/>
                                <w:szCs w:val="22"/>
                                <w:lang w:val="en-GB"/>
                              </w:rPr>
                              <w:t>Chettiar</w:t>
                            </w:r>
                            <w:r w:rsidRPr="001F35C5">
                              <w:rPr>
                                <w:rFonts w:ascii="Arial" w:hAnsi="Arial" w:cs="Arial"/>
                                <w:b/>
                                <w:sz w:val="22"/>
                                <w:szCs w:val="22"/>
                                <w:lang w:val="en-GB"/>
                              </w:rPr>
                              <w:t xml:space="preserve"> </w:t>
                            </w:r>
                            <w:r>
                              <w:rPr>
                                <w:rFonts w:ascii="Arial" w:hAnsi="Arial" w:cs="Arial"/>
                                <w:sz w:val="22"/>
                                <w:szCs w:val="22"/>
                                <w:lang w:val="en-GB"/>
                              </w:rPr>
                              <w:t>ở Miến Điện</w:t>
                            </w:r>
                            <w:r w:rsidRPr="001F35C5">
                              <w:rPr>
                                <w:rFonts w:ascii="Arial" w:hAnsi="Arial" w:cs="Arial"/>
                                <w:sz w:val="22"/>
                                <w:szCs w:val="22"/>
                                <w:lang w:val="en-GB"/>
                              </w:rPr>
                              <w:t xml:space="preserve">. </w:t>
                            </w:r>
                          </w:p>
                          <w:p w14:paraId="0865AABD"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đã tiến hành hoạt động ngân hàng và cho vay tiền ở thành phố Rangoon và các vùng lân cận.</w:t>
                            </w:r>
                            <w:r w:rsidRPr="001F35C5">
                              <w:rPr>
                                <w:rFonts w:ascii="Arial" w:hAnsi="Arial" w:cs="Arial"/>
                                <w:sz w:val="22"/>
                                <w:szCs w:val="22"/>
                                <w:lang w:val="en-GB"/>
                              </w:rPr>
                              <w:t xml:space="preserve"> </w:t>
                            </w:r>
                          </w:p>
                          <w:p w14:paraId="3F53D6E6" w14:textId="05B9727F"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đã bỏ vốn cho hoạt động sản xuất lúa gạo một cách gián tiếp bằng việc cho những người cho vay tiền địa phương vay, những người này lại cho người nông dân vay với lãi suất cao hơn. Em rất ít khi cho người nông dân vay trực tiếp.</w:t>
                            </w:r>
                            <w:r w:rsidRPr="001F35C5">
                              <w:rPr>
                                <w:rFonts w:ascii="Arial" w:hAnsi="Arial" w:cs="Arial"/>
                                <w:sz w:val="22"/>
                                <w:szCs w:val="22"/>
                                <w:lang w:val="en-GB"/>
                              </w:rPr>
                              <w:t xml:space="preserve"> </w:t>
                            </w:r>
                          </w:p>
                          <w:p w14:paraId="0E67FEEA"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Chế độ thực dân Anh đã đưa ra quy định mới về việc sử dụng đất</w:t>
                            </w:r>
                            <w:r w:rsidRPr="001F35C5">
                              <w:rPr>
                                <w:rFonts w:ascii="Arial" w:hAnsi="Arial" w:cs="Arial"/>
                                <w:sz w:val="22"/>
                                <w:szCs w:val="22"/>
                                <w:lang w:val="en-GB"/>
                              </w:rPr>
                              <w:t xml:space="preserve">. </w:t>
                            </w:r>
                          </w:p>
                          <w:p w14:paraId="46AB03D1"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Giờ đây, người nông dân có thể thế chấp đất cho khoản vay từ những người cho vay.</w:t>
                            </w:r>
                            <w:r w:rsidRPr="001F35C5">
                              <w:rPr>
                                <w:rFonts w:ascii="Arial" w:hAnsi="Arial" w:cs="Arial"/>
                                <w:sz w:val="22"/>
                                <w:szCs w:val="22"/>
                                <w:lang w:val="en-GB"/>
                              </w:rPr>
                              <w:t xml:space="preserve"> </w:t>
                            </w:r>
                          </w:p>
                          <w:p w14:paraId="29BE343B" w14:textId="2D7B2806" w:rsidR="007816C4" w:rsidRPr="001F35C5" w:rsidRDefault="007816C4" w:rsidP="001439AA">
                            <w:pPr>
                              <w:numPr>
                                <w:ilvl w:val="0"/>
                                <w:numId w:val="14"/>
                              </w:numPr>
                              <w:spacing w:after="160" w:line="360" w:lineRule="auto"/>
                              <w:jc w:val="both"/>
                              <w:rPr>
                                <w:rFonts w:ascii="Arial" w:hAnsi="Arial" w:cs="Arial"/>
                                <w:sz w:val="22"/>
                                <w:szCs w:val="22"/>
                                <w:lang w:val="en-GB"/>
                              </w:rPr>
                            </w:pPr>
                            <w:r w:rsidRPr="00DA3C4A">
                              <w:rPr>
                                <w:rFonts w:ascii="Arial" w:hAnsi="Arial" w:cs="Arial"/>
                                <w:sz w:val="22"/>
                                <w:szCs w:val="22"/>
                                <w:lang w:val="en-GB"/>
                              </w:rPr>
                              <w:t>Cùng với nhu cầu</w:t>
                            </w:r>
                            <w:r>
                              <w:rPr>
                                <w:rFonts w:ascii="Arial" w:hAnsi="Arial" w:cs="Arial"/>
                                <w:sz w:val="22"/>
                                <w:szCs w:val="22"/>
                                <w:lang w:val="en-GB"/>
                              </w:rPr>
                              <w:t xml:space="preserve"> lớn</w:t>
                            </w:r>
                            <w:r w:rsidRPr="00DA3C4A">
                              <w:rPr>
                                <w:rFonts w:ascii="Arial" w:hAnsi="Arial" w:cs="Arial"/>
                                <w:sz w:val="22"/>
                                <w:szCs w:val="22"/>
                                <w:lang w:val="en-GB"/>
                              </w:rPr>
                              <w:t xml:space="preserve"> và càng tăng đối với lúa gạo của Miến Điệ</w:t>
                            </w:r>
                            <w:r>
                              <w:rPr>
                                <w:rFonts w:ascii="Arial" w:hAnsi="Arial" w:cs="Arial"/>
                                <w:sz w:val="22"/>
                                <w:szCs w:val="22"/>
                                <w:lang w:val="en-GB"/>
                              </w:rPr>
                              <w:t xml:space="preserve">n, </w:t>
                            </w:r>
                            <w:r w:rsidRPr="00DA3C4A">
                              <w:rPr>
                                <w:rFonts w:ascii="Arial" w:hAnsi="Arial" w:cs="Arial"/>
                                <w:sz w:val="22"/>
                                <w:szCs w:val="22"/>
                                <w:lang w:val="en-GB"/>
                              </w:rPr>
                              <w:t>ngày càng có nhiều nông dân địa phương tìm đến em để vay nhằm mua thêm ruộng đất và em đã mở rộng</w:t>
                            </w:r>
                            <w:r>
                              <w:rPr>
                                <w:rFonts w:ascii="Arial" w:hAnsi="Arial" w:cs="Arial"/>
                                <w:sz w:val="22"/>
                                <w:szCs w:val="22"/>
                                <w:lang w:val="en-GB"/>
                              </w:rPr>
                              <w:t xml:space="preserve"> việc</w:t>
                            </w:r>
                            <w:r w:rsidRPr="00DA3C4A">
                              <w:rPr>
                                <w:rFonts w:ascii="Arial" w:hAnsi="Arial" w:cs="Arial"/>
                                <w:sz w:val="22"/>
                                <w:szCs w:val="22"/>
                                <w:lang w:val="en-GB"/>
                              </w:rPr>
                              <w:t xml:space="preserve"> làm ăn từ thành phố Rangoon và những khu vực lân cận đến khu </w:t>
                            </w:r>
                            <w:r>
                              <w:rPr>
                                <w:rFonts w:ascii="Arial" w:hAnsi="Arial" w:cs="Arial"/>
                                <w:sz w:val="22"/>
                                <w:szCs w:val="22"/>
                                <w:lang w:val="en-GB"/>
                              </w:rPr>
                              <w:t xml:space="preserve">vực </w:t>
                            </w:r>
                            <w:r w:rsidRPr="00DA3C4A">
                              <w:rPr>
                                <w:rFonts w:ascii="Arial" w:hAnsi="Arial" w:cs="Arial"/>
                                <w:sz w:val="22"/>
                                <w:szCs w:val="22"/>
                                <w:lang w:val="en-GB"/>
                              </w:rPr>
                              <w:t xml:space="preserve">nông thôn.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F24827" id="Rounded Rectangle 2" o:spid="_x0000_s1027" style="position:absolute;left:0;text-align:left;margin-left:364pt;margin-top:-4.55pt;width:340.25pt;height:4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">
                <v:textbox>
                  <w:txbxContent>
                    <w:p w14:paraId="32BC99D1" w14:textId="77777777" w:rsidR="007816C4" w:rsidRPr="001F35C5" w:rsidRDefault="007816C4" w:rsidP="001439AA">
                      <w:pPr>
                        <w:spacing w:line="360" w:lineRule="auto"/>
                        <w:jc w:val="both"/>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2: </w:t>
                      </w:r>
                      <w:r>
                        <w:rPr>
                          <w:rFonts w:ascii="Arial" w:hAnsi="Arial" w:cs="Arial"/>
                          <w:sz w:val="22"/>
                          <w:szCs w:val="22"/>
                          <w:lang w:val="en-GB"/>
                        </w:rPr>
                        <w:t xml:space="preserve">Em là </w:t>
                      </w:r>
                      <w:r w:rsidRPr="001B7780">
                        <w:rPr>
                          <w:rFonts w:ascii="Arial" w:hAnsi="Arial" w:cs="Arial"/>
                          <w:b/>
                          <w:sz w:val="22"/>
                          <w:szCs w:val="22"/>
                          <w:lang w:val="en-GB"/>
                        </w:rPr>
                        <w:t>người cho vay</w:t>
                      </w:r>
                      <w:r w:rsidRPr="001F35C5">
                        <w:rPr>
                          <w:rFonts w:ascii="Arial" w:hAnsi="Arial" w:cs="Arial"/>
                          <w:sz w:val="22"/>
                          <w:szCs w:val="22"/>
                          <w:lang w:val="en-GB"/>
                        </w:rPr>
                        <w:t xml:space="preserve"> </w:t>
                      </w:r>
                      <w:r w:rsidRPr="001F35C5">
                        <w:rPr>
                          <w:rFonts w:ascii="Arial" w:hAnsi="Arial" w:cs="Arial"/>
                          <w:b/>
                          <w:i/>
                          <w:sz w:val="22"/>
                          <w:szCs w:val="22"/>
                          <w:lang w:val="en-GB"/>
                        </w:rPr>
                        <w:t>Chettiar</w:t>
                      </w:r>
                      <w:r w:rsidRPr="001F35C5">
                        <w:rPr>
                          <w:rFonts w:ascii="Arial" w:hAnsi="Arial" w:cs="Arial"/>
                          <w:b/>
                          <w:sz w:val="22"/>
                          <w:szCs w:val="22"/>
                          <w:lang w:val="en-GB"/>
                        </w:rPr>
                        <w:t xml:space="preserve"> </w:t>
                      </w:r>
                      <w:r>
                        <w:rPr>
                          <w:rFonts w:ascii="Arial" w:hAnsi="Arial" w:cs="Arial"/>
                          <w:sz w:val="22"/>
                          <w:szCs w:val="22"/>
                          <w:lang w:val="en-GB"/>
                        </w:rPr>
                        <w:t>ở Miến Điện</w:t>
                      </w:r>
                      <w:r w:rsidRPr="001F35C5">
                        <w:rPr>
                          <w:rFonts w:ascii="Arial" w:hAnsi="Arial" w:cs="Arial"/>
                          <w:sz w:val="22"/>
                          <w:szCs w:val="22"/>
                          <w:lang w:val="en-GB"/>
                        </w:rPr>
                        <w:t xml:space="preserve">. </w:t>
                      </w:r>
                    </w:p>
                    <w:p w14:paraId="0865AABD"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đã tiến hành hoạt động ngân hàng và cho vay tiền ở thành phố Rangoon và các vùng lân cận.</w:t>
                      </w:r>
                      <w:r w:rsidRPr="001F35C5">
                        <w:rPr>
                          <w:rFonts w:ascii="Arial" w:hAnsi="Arial" w:cs="Arial"/>
                          <w:sz w:val="22"/>
                          <w:szCs w:val="22"/>
                          <w:lang w:val="en-GB"/>
                        </w:rPr>
                        <w:t xml:space="preserve"> </w:t>
                      </w:r>
                    </w:p>
                    <w:p w14:paraId="3F53D6E6" w14:textId="05B9727F"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Em đã bỏ vốn cho hoạt động sản xuất lúa gạo một cách gián tiếp bằng việc cho những người cho vay tiền địa phương vay, những người này lại cho người nông dân vay với lãi suất cao hơn. Em rất ít khi cho người nông dân vay trực tiếp.</w:t>
                      </w:r>
                      <w:r w:rsidRPr="001F35C5">
                        <w:rPr>
                          <w:rFonts w:ascii="Arial" w:hAnsi="Arial" w:cs="Arial"/>
                          <w:sz w:val="22"/>
                          <w:szCs w:val="22"/>
                          <w:lang w:val="en-GB"/>
                        </w:rPr>
                        <w:t xml:space="preserve"> </w:t>
                      </w:r>
                    </w:p>
                    <w:p w14:paraId="0E67FEEA"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Chế độ thực dân Anh đã đưa ra quy định mới về việc sử dụng đất</w:t>
                      </w:r>
                      <w:r w:rsidRPr="001F35C5">
                        <w:rPr>
                          <w:rFonts w:ascii="Arial" w:hAnsi="Arial" w:cs="Arial"/>
                          <w:sz w:val="22"/>
                          <w:szCs w:val="22"/>
                          <w:lang w:val="en-GB"/>
                        </w:rPr>
                        <w:t xml:space="preserve">. </w:t>
                      </w:r>
                    </w:p>
                    <w:p w14:paraId="46AB03D1" w14:textId="77777777" w:rsidR="007816C4" w:rsidRPr="001F35C5" w:rsidRDefault="007816C4" w:rsidP="001439AA">
                      <w:pPr>
                        <w:numPr>
                          <w:ilvl w:val="0"/>
                          <w:numId w:val="14"/>
                        </w:numPr>
                        <w:spacing w:after="160" w:line="360" w:lineRule="auto"/>
                        <w:jc w:val="both"/>
                        <w:rPr>
                          <w:rFonts w:ascii="Arial" w:hAnsi="Arial" w:cs="Arial"/>
                          <w:sz w:val="22"/>
                          <w:szCs w:val="22"/>
                          <w:lang w:val="en-GB"/>
                        </w:rPr>
                      </w:pPr>
                      <w:r>
                        <w:rPr>
                          <w:rFonts w:ascii="Arial" w:hAnsi="Arial" w:cs="Arial"/>
                          <w:sz w:val="22"/>
                          <w:szCs w:val="22"/>
                          <w:lang w:val="en-GB"/>
                        </w:rPr>
                        <w:t>Giờ đây, người nông dân có thể thế chấp đất cho khoản vay từ những người cho vay.</w:t>
                      </w:r>
                      <w:r w:rsidRPr="001F35C5">
                        <w:rPr>
                          <w:rFonts w:ascii="Arial" w:hAnsi="Arial" w:cs="Arial"/>
                          <w:sz w:val="22"/>
                          <w:szCs w:val="22"/>
                          <w:lang w:val="en-GB"/>
                        </w:rPr>
                        <w:t xml:space="preserve"> </w:t>
                      </w:r>
                    </w:p>
                    <w:p w14:paraId="29BE343B" w14:textId="2D7B2806" w:rsidR="007816C4" w:rsidRPr="001F35C5" w:rsidRDefault="007816C4" w:rsidP="001439AA">
                      <w:pPr>
                        <w:numPr>
                          <w:ilvl w:val="0"/>
                          <w:numId w:val="14"/>
                        </w:numPr>
                        <w:spacing w:after="160" w:line="360" w:lineRule="auto"/>
                        <w:jc w:val="both"/>
                        <w:rPr>
                          <w:rFonts w:ascii="Arial" w:hAnsi="Arial" w:cs="Arial"/>
                          <w:sz w:val="22"/>
                          <w:szCs w:val="22"/>
                          <w:lang w:val="en-GB"/>
                        </w:rPr>
                      </w:pPr>
                      <w:r w:rsidRPr="00DA3C4A">
                        <w:rPr>
                          <w:rFonts w:ascii="Arial" w:hAnsi="Arial" w:cs="Arial"/>
                          <w:sz w:val="22"/>
                          <w:szCs w:val="22"/>
                          <w:lang w:val="en-GB"/>
                        </w:rPr>
                        <w:t>Cùng với nhu cầu</w:t>
                      </w:r>
                      <w:r>
                        <w:rPr>
                          <w:rFonts w:ascii="Arial" w:hAnsi="Arial" w:cs="Arial"/>
                          <w:sz w:val="22"/>
                          <w:szCs w:val="22"/>
                          <w:lang w:val="en-GB"/>
                        </w:rPr>
                        <w:t xml:space="preserve"> lớn</w:t>
                      </w:r>
                      <w:r w:rsidRPr="00DA3C4A">
                        <w:rPr>
                          <w:rFonts w:ascii="Arial" w:hAnsi="Arial" w:cs="Arial"/>
                          <w:sz w:val="22"/>
                          <w:szCs w:val="22"/>
                          <w:lang w:val="en-GB"/>
                        </w:rPr>
                        <w:t xml:space="preserve"> và càng tăng đối với lúa gạo của Miến Điệ</w:t>
                      </w:r>
                      <w:r>
                        <w:rPr>
                          <w:rFonts w:ascii="Arial" w:hAnsi="Arial" w:cs="Arial"/>
                          <w:sz w:val="22"/>
                          <w:szCs w:val="22"/>
                          <w:lang w:val="en-GB"/>
                        </w:rPr>
                        <w:t xml:space="preserve">n, </w:t>
                      </w:r>
                      <w:r w:rsidRPr="00DA3C4A">
                        <w:rPr>
                          <w:rFonts w:ascii="Arial" w:hAnsi="Arial" w:cs="Arial"/>
                          <w:sz w:val="22"/>
                          <w:szCs w:val="22"/>
                          <w:lang w:val="en-GB"/>
                        </w:rPr>
                        <w:t>ngày càng có nhiều nông dân địa phương tìm đến em để vay nhằm mua thêm ruộng đất và em đã mở rộng</w:t>
                      </w:r>
                      <w:r>
                        <w:rPr>
                          <w:rFonts w:ascii="Arial" w:hAnsi="Arial" w:cs="Arial"/>
                          <w:sz w:val="22"/>
                          <w:szCs w:val="22"/>
                          <w:lang w:val="en-GB"/>
                        </w:rPr>
                        <w:t xml:space="preserve"> việc</w:t>
                      </w:r>
                      <w:r w:rsidRPr="00DA3C4A">
                        <w:rPr>
                          <w:rFonts w:ascii="Arial" w:hAnsi="Arial" w:cs="Arial"/>
                          <w:sz w:val="22"/>
                          <w:szCs w:val="22"/>
                          <w:lang w:val="en-GB"/>
                        </w:rPr>
                        <w:t xml:space="preserve"> làm ăn từ thành phố Rangoon và những khu vực lân cận đến khu </w:t>
                      </w:r>
                      <w:r>
                        <w:rPr>
                          <w:rFonts w:ascii="Arial" w:hAnsi="Arial" w:cs="Arial"/>
                          <w:sz w:val="22"/>
                          <w:szCs w:val="22"/>
                          <w:lang w:val="en-GB"/>
                        </w:rPr>
                        <w:t xml:space="preserve">vực </w:t>
                      </w:r>
                      <w:r w:rsidRPr="00DA3C4A">
                        <w:rPr>
                          <w:rFonts w:ascii="Arial" w:hAnsi="Arial" w:cs="Arial"/>
                          <w:sz w:val="22"/>
                          <w:szCs w:val="22"/>
                          <w:lang w:val="en-GB"/>
                        </w:rPr>
                        <w:t xml:space="preserve">nông thôn. </w:t>
                      </w:r>
                    </w:p>
                  </w:txbxContent>
                </v:textbox>
              </v:roundrect>
            </w:pict>
          </mc:Fallback>
        </mc:AlternateContent>
      </w:r>
    </w:p>
    <w:p w14:paraId="0846ED10"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24014180"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5F3A984D"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65F1A2C7"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01FEA036"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2054EB05"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74C8E985"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5AB387D4"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346EBB3D"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1711EA3B"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25538F75" w14:textId="77777777" w:rsidR="002246FB" w:rsidRPr="007F014F" w:rsidRDefault="002246FB" w:rsidP="002246FB">
      <w:pPr>
        <w:tabs>
          <w:tab w:val="left" w:pos="3013"/>
          <w:tab w:val="left" w:pos="8730"/>
        </w:tabs>
        <w:spacing w:after="160" w:line="259" w:lineRule="auto"/>
        <w:jc w:val="both"/>
        <w:rPr>
          <w:rFonts w:ascii="Calibri" w:eastAsia="DengXian" w:hAnsi="Calibri" w:cs="Times New Roman"/>
          <w:sz w:val="22"/>
          <w:szCs w:val="22"/>
          <w:lang w:val="en-GB" w:eastAsia="zh-CN"/>
        </w:rPr>
      </w:pPr>
    </w:p>
    <w:p w14:paraId="11B353EC" w14:textId="77777777" w:rsidR="002246FB" w:rsidRDefault="002246FB" w:rsidP="002246FB">
      <w:pPr>
        <w:rPr>
          <w:rFonts w:ascii="Arial" w:hAnsi="Arial" w:cs="Arial"/>
        </w:rPr>
      </w:pPr>
    </w:p>
    <w:p w14:paraId="27A74519" w14:textId="77777777" w:rsidR="002246FB" w:rsidRDefault="002246FB" w:rsidP="002246FB">
      <w:pPr>
        <w:rPr>
          <w:rFonts w:ascii="Arial" w:hAnsi="Arial" w:cs="Arial"/>
        </w:rPr>
      </w:pPr>
    </w:p>
    <w:p w14:paraId="5712AB0B" w14:textId="77777777" w:rsidR="002246FB" w:rsidRDefault="002246FB" w:rsidP="002246FB">
      <w:pPr>
        <w:rPr>
          <w:rFonts w:ascii="Arial" w:hAnsi="Arial" w:cs="Arial"/>
        </w:rPr>
      </w:pPr>
    </w:p>
    <w:p w14:paraId="0238B278" w14:textId="77777777" w:rsidR="002246FB" w:rsidRDefault="002246FB" w:rsidP="002246FB">
      <w:pPr>
        <w:rPr>
          <w:rFonts w:ascii="Arial" w:hAnsi="Arial" w:cs="Arial"/>
        </w:rPr>
      </w:pPr>
    </w:p>
    <w:p w14:paraId="54236788" w14:textId="77777777" w:rsidR="002246FB" w:rsidRDefault="002246FB" w:rsidP="002246FB">
      <w:pPr>
        <w:rPr>
          <w:rFonts w:ascii="Arial" w:hAnsi="Arial" w:cs="Arial"/>
        </w:rPr>
      </w:pPr>
    </w:p>
    <w:p w14:paraId="6D47A040" w14:textId="77777777" w:rsidR="002246FB" w:rsidRDefault="002246FB" w:rsidP="002246FB">
      <w:pPr>
        <w:rPr>
          <w:rFonts w:ascii="Arial" w:hAnsi="Arial" w:cs="Arial"/>
        </w:rPr>
      </w:pPr>
    </w:p>
    <w:p w14:paraId="6FDBB1E8" w14:textId="77777777" w:rsidR="002246FB" w:rsidRDefault="002246FB" w:rsidP="002246FB">
      <w:pPr>
        <w:rPr>
          <w:rFonts w:ascii="Arial" w:hAnsi="Arial" w:cs="Arial"/>
        </w:rPr>
      </w:pPr>
    </w:p>
    <w:p w14:paraId="5A44F875" w14:textId="77777777" w:rsidR="002246FB" w:rsidRDefault="002246FB" w:rsidP="002246FB">
      <w:pPr>
        <w:rPr>
          <w:rFonts w:ascii="Arial" w:hAnsi="Arial" w:cs="Arial"/>
        </w:rPr>
      </w:pPr>
    </w:p>
    <w:p w14:paraId="22FC7EFE" w14:textId="77777777" w:rsidR="002246FB" w:rsidRDefault="002246FB" w:rsidP="002246FB">
      <w:pPr>
        <w:rPr>
          <w:rFonts w:ascii="Arial" w:hAnsi="Arial" w:cs="Arial"/>
        </w:rPr>
      </w:pPr>
    </w:p>
    <w:p w14:paraId="4BA08B9F" w14:textId="77777777" w:rsidR="002246FB" w:rsidRDefault="002246FB" w:rsidP="002246FB">
      <w:pPr>
        <w:rPr>
          <w:rFonts w:ascii="Arial" w:hAnsi="Arial" w:cs="Arial"/>
        </w:rPr>
      </w:pPr>
    </w:p>
    <w:p w14:paraId="69193930" w14:textId="4FD9FAD6" w:rsidR="002246FB" w:rsidRDefault="002246FB" w:rsidP="002246FB">
      <w:pPr>
        <w:rPr>
          <w:rFonts w:ascii="Arial" w:hAnsi="Arial" w:cs="Arial"/>
        </w:rPr>
      </w:pPr>
    </w:p>
    <w:p w14:paraId="3A65DACD" w14:textId="464084FC" w:rsidR="002246FB" w:rsidRPr="001F35C5" w:rsidRDefault="008353F7" w:rsidP="002246FB">
      <w:pPr>
        <w:tabs>
          <w:tab w:val="left" w:pos="3013"/>
          <w:tab w:val="left" w:pos="8730"/>
        </w:tabs>
        <w:jc w:val="both"/>
        <w:rPr>
          <w:rFonts w:ascii="Arial" w:hAnsi="Arial" w:cs="Arial"/>
          <w:b/>
          <w:sz w:val="22"/>
          <w:szCs w:val="22"/>
          <w:lang w:val="en-GB"/>
        </w:rPr>
      </w:pPr>
      <w:r>
        <w:rPr>
          <w:rFonts w:ascii="Arial" w:hAnsi="Arial" w:cs="Arial"/>
          <w:b/>
          <w:sz w:val="22"/>
          <w:szCs w:val="22"/>
          <w:lang w:val="en-GB"/>
        </w:rPr>
        <w:t>Tài liệu phát tay</w:t>
      </w:r>
      <w:r w:rsidR="00A96A1A">
        <w:rPr>
          <w:rFonts w:ascii="Arial" w:hAnsi="Arial" w:cs="Arial"/>
          <w:b/>
          <w:sz w:val="22"/>
          <w:szCs w:val="22"/>
          <w:lang w:val="en-GB"/>
        </w:rPr>
        <w:t xml:space="preserve"> 4: </w:t>
      </w:r>
      <w:r w:rsidR="002246FB">
        <w:rPr>
          <w:rFonts w:ascii="Arial" w:hAnsi="Arial" w:cs="Arial"/>
          <w:b/>
          <w:sz w:val="22"/>
          <w:szCs w:val="22"/>
          <w:lang w:val="en-GB"/>
        </w:rPr>
        <w:t xml:space="preserve"> </w:t>
      </w:r>
      <w:r>
        <w:rPr>
          <w:rFonts w:ascii="Arial" w:hAnsi="Arial" w:cs="Arial"/>
          <w:b/>
          <w:sz w:val="22"/>
          <w:szCs w:val="22"/>
          <w:lang w:val="en-GB"/>
        </w:rPr>
        <w:t xml:space="preserve">Tấm thẻ trong </w:t>
      </w:r>
      <w:r w:rsidR="001F680A">
        <w:rPr>
          <w:rFonts w:ascii="Arial" w:hAnsi="Arial" w:cs="Arial"/>
          <w:b/>
          <w:sz w:val="22"/>
          <w:szCs w:val="22"/>
          <w:lang w:val="en-GB"/>
        </w:rPr>
        <w:t xml:space="preserve">Hoạt động </w:t>
      </w:r>
      <w:r>
        <w:rPr>
          <w:rFonts w:ascii="Arial" w:hAnsi="Arial" w:cs="Arial"/>
          <w:b/>
          <w:sz w:val="22"/>
          <w:szCs w:val="22"/>
          <w:lang w:val="en-GB"/>
        </w:rPr>
        <w:t>đóng vai</w:t>
      </w:r>
      <w:r w:rsidRPr="001F35C5">
        <w:rPr>
          <w:rFonts w:ascii="Arial" w:hAnsi="Arial" w:cs="Arial"/>
          <w:b/>
          <w:sz w:val="22"/>
          <w:szCs w:val="22"/>
          <w:lang w:val="en-GB"/>
        </w:rPr>
        <w:t xml:space="preserve"> 2</w:t>
      </w:r>
    </w:p>
    <w:p w14:paraId="7087BEFD" w14:textId="77777777" w:rsidR="002246FB" w:rsidRPr="00B420AC" w:rsidRDefault="002246FB" w:rsidP="002246FB">
      <w:pPr>
        <w:tabs>
          <w:tab w:val="left" w:pos="3013"/>
          <w:tab w:val="left" w:pos="8730"/>
        </w:tabs>
        <w:jc w:val="both"/>
        <w:rPr>
          <w:sz w:val="28"/>
          <w:szCs w:val="28"/>
          <w:lang w:val="en-GB"/>
        </w:rPr>
      </w:pPr>
      <w:r>
        <w:rPr>
          <w:noProof/>
          <w:lang w:eastAsia="en-US" w:bidi="th-TH"/>
        </w:rPr>
        <mc:AlternateContent>
          <mc:Choice Requires="wps">
            <w:drawing>
              <wp:anchor distT="0" distB="0" distL="114300" distR="114300" simplePos="0" relativeHeight="251664384" behindDoc="0" locked="0" layoutInCell="1" allowOverlap="1" wp14:anchorId="026FDE5F" wp14:editId="18B28641">
                <wp:simplePos x="0" y="0"/>
                <wp:positionH relativeFrom="column">
                  <wp:posOffset>4773930</wp:posOffset>
                </wp:positionH>
                <wp:positionV relativeFrom="paragraph">
                  <wp:posOffset>79375</wp:posOffset>
                </wp:positionV>
                <wp:extent cx="3790950" cy="4634230"/>
                <wp:effectExtent l="11430" t="10160" r="7620"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634230"/>
                        </a:xfrm>
                        <a:prstGeom prst="roundRect">
                          <a:avLst>
                            <a:gd name="adj" fmla="val 16667"/>
                          </a:avLst>
                        </a:prstGeom>
                        <a:solidFill>
                          <a:srgbClr val="FFFFFF"/>
                        </a:solidFill>
                        <a:ln w="9525">
                          <a:solidFill>
                            <a:srgbClr val="000000"/>
                          </a:solidFill>
                          <a:round/>
                          <a:headEnd/>
                          <a:tailEnd/>
                        </a:ln>
                      </wps:spPr>
                      <wps:txbx>
                        <w:txbxContent>
                          <w:p w14:paraId="240F97F0" w14:textId="77777777" w:rsidR="007816C4" w:rsidRPr="001F35C5" w:rsidRDefault="007816C4" w:rsidP="0009397E">
                            <w:pPr>
                              <w:spacing w:line="360" w:lineRule="auto"/>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B: </w:t>
                            </w:r>
                            <w:r>
                              <w:rPr>
                                <w:rFonts w:ascii="Arial" w:hAnsi="Arial" w:cs="Arial"/>
                                <w:sz w:val="22"/>
                                <w:szCs w:val="22"/>
                                <w:lang w:val="en-GB"/>
                              </w:rPr>
                              <w:t xml:space="preserve">Em là một </w:t>
                            </w:r>
                            <w:r w:rsidRPr="007F78A2">
                              <w:rPr>
                                <w:rFonts w:ascii="Arial" w:hAnsi="Arial" w:cs="Arial"/>
                                <w:b/>
                                <w:sz w:val="22"/>
                                <w:szCs w:val="22"/>
                                <w:lang w:val="en-GB"/>
                              </w:rPr>
                              <w:t>quan chức chính phủ Anh</w:t>
                            </w:r>
                            <w:r w:rsidRPr="001F35C5">
                              <w:rPr>
                                <w:rFonts w:ascii="Arial" w:hAnsi="Arial" w:cs="Arial"/>
                                <w:sz w:val="22"/>
                                <w:szCs w:val="22"/>
                                <w:lang w:val="en-GB"/>
                              </w:rPr>
                              <w:t xml:space="preserve"> </w:t>
                            </w:r>
                          </w:p>
                          <w:p w14:paraId="05449B65" w14:textId="77777777" w:rsidR="007816C4" w:rsidRPr="001F35C5" w:rsidRDefault="007816C4" w:rsidP="0009397E">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phản đối việc áp dụng pháp luật tại chỗ để ngăn chặn việc chuyển nhượng đất. </w:t>
                            </w:r>
                          </w:p>
                          <w:p w14:paraId="340A36ED" w14:textId="77777777" w:rsidR="007816C4" w:rsidRPr="001F35C5" w:rsidRDefault="007816C4" w:rsidP="0009397E">
                            <w:pPr>
                              <w:numPr>
                                <w:ilvl w:val="0"/>
                                <w:numId w:val="15"/>
                              </w:numPr>
                              <w:spacing w:after="160" w:line="360" w:lineRule="auto"/>
                              <w:rPr>
                                <w:rFonts w:ascii="Arial" w:hAnsi="Arial" w:cs="Arial"/>
                                <w:sz w:val="22"/>
                                <w:szCs w:val="22"/>
                                <w:lang w:val="en-GB"/>
                              </w:rPr>
                            </w:pPr>
                            <w:r w:rsidRPr="002233F6">
                              <w:rPr>
                                <w:rFonts w:ascii="Arial" w:hAnsi="Arial" w:cs="Arial"/>
                                <w:sz w:val="22"/>
                                <w:szCs w:val="22"/>
                                <w:lang w:val="en-GB"/>
                              </w:rPr>
                              <w:t xml:space="preserve">Em tin rằng </w:t>
                            </w:r>
                            <w:r>
                              <w:rPr>
                                <w:rFonts w:ascii="Arial" w:hAnsi="Arial" w:cs="Arial"/>
                                <w:sz w:val="22"/>
                                <w:szCs w:val="22"/>
                                <w:lang w:val="en-GB"/>
                              </w:rPr>
                              <w:t xml:space="preserve">pháp </w:t>
                            </w:r>
                            <w:r w:rsidRPr="002233F6">
                              <w:rPr>
                                <w:rFonts w:ascii="Arial" w:hAnsi="Arial" w:cs="Arial"/>
                                <w:sz w:val="22"/>
                                <w:szCs w:val="22"/>
                                <w:lang w:val="en-GB"/>
                              </w:rPr>
                              <w:t>luật sẽ đặ</w:t>
                            </w:r>
                            <w:r>
                              <w:rPr>
                                <w:rFonts w:ascii="Arial" w:hAnsi="Arial" w:cs="Arial"/>
                                <w:sz w:val="22"/>
                                <w:szCs w:val="22"/>
                                <w:lang w:val="en-GB"/>
                              </w:rPr>
                              <w:t>t gánh</w:t>
                            </w:r>
                            <w:r w:rsidRPr="002233F6">
                              <w:rPr>
                                <w:rFonts w:ascii="Arial" w:hAnsi="Arial" w:cs="Arial"/>
                                <w:sz w:val="22"/>
                                <w:szCs w:val="22"/>
                                <w:lang w:val="en-GB"/>
                              </w:rPr>
                              <w:t xml:space="preserve"> nặng </w:t>
                            </w:r>
                            <w:r>
                              <w:rPr>
                                <w:rFonts w:ascii="Arial" w:hAnsi="Arial" w:cs="Arial"/>
                                <w:sz w:val="22"/>
                                <w:szCs w:val="22"/>
                                <w:lang w:val="en-GB"/>
                              </w:rPr>
                              <w:t xml:space="preserve">rất lớn </w:t>
                            </w:r>
                            <w:r w:rsidRPr="002233F6">
                              <w:rPr>
                                <w:rFonts w:ascii="Arial" w:hAnsi="Arial" w:cs="Arial"/>
                                <w:sz w:val="22"/>
                                <w:szCs w:val="22"/>
                                <w:lang w:val="en-GB"/>
                              </w:rPr>
                              <w:t xml:space="preserve">lên bộ máy chính quyền Anh. </w:t>
                            </w:r>
                          </w:p>
                          <w:p w14:paraId="44202240" w14:textId="27312971" w:rsidR="007816C4" w:rsidRPr="001F35C5" w:rsidRDefault="007816C4" w:rsidP="0009397E">
                            <w:pPr>
                              <w:spacing w:after="160" w:line="360" w:lineRule="auto"/>
                              <w:ind w:left="360"/>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6FDE5F" id="Rounded Rectangle 9" o:spid="_x0000_s1028" style="position:absolute;left:0;text-align:left;margin-left:375.9pt;margin-top:6.25pt;width:298.5pt;height:3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">
                <v:textbox>
                  <w:txbxContent>
                    <w:p w14:paraId="240F97F0" w14:textId="77777777" w:rsidR="007816C4" w:rsidRPr="001F35C5" w:rsidRDefault="007816C4" w:rsidP="0009397E">
                      <w:pPr>
                        <w:spacing w:line="360" w:lineRule="auto"/>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B: </w:t>
                      </w:r>
                      <w:r>
                        <w:rPr>
                          <w:rFonts w:ascii="Arial" w:hAnsi="Arial" w:cs="Arial"/>
                          <w:sz w:val="22"/>
                          <w:szCs w:val="22"/>
                          <w:lang w:val="en-GB"/>
                        </w:rPr>
                        <w:t xml:space="preserve">Em là một </w:t>
                      </w:r>
                      <w:r w:rsidRPr="007F78A2">
                        <w:rPr>
                          <w:rFonts w:ascii="Arial" w:hAnsi="Arial" w:cs="Arial"/>
                          <w:b/>
                          <w:sz w:val="22"/>
                          <w:szCs w:val="22"/>
                          <w:lang w:val="en-GB"/>
                        </w:rPr>
                        <w:t>quan chức chính phủ Anh</w:t>
                      </w:r>
                      <w:r w:rsidRPr="001F35C5">
                        <w:rPr>
                          <w:rFonts w:ascii="Arial" w:hAnsi="Arial" w:cs="Arial"/>
                          <w:sz w:val="22"/>
                          <w:szCs w:val="22"/>
                          <w:lang w:val="en-GB"/>
                        </w:rPr>
                        <w:t xml:space="preserve"> </w:t>
                      </w:r>
                    </w:p>
                    <w:p w14:paraId="05449B65" w14:textId="77777777" w:rsidR="007816C4" w:rsidRPr="001F35C5" w:rsidRDefault="007816C4" w:rsidP="0009397E">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phản đối việc áp dụng pháp luật tại chỗ để ngăn chặn việc chuyển nhượng đất. </w:t>
                      </w:r>
                    </w:p>
                    <w:p w14:paraId="340A36ED" w14:textId="77777777" w:rsidR="007816C4" w:rsidRPr="001F35C5" w:rsidRDefault="007816C4" w:rsidP="0009397E">
                      <w:pPr>
                        <w:numPr>
                          <w:ilvl w:val="0"/>
                          <w:numId w:val="15"/>
                        </w:numPr>
                        <w:spacing w:after="160" w:line="360" w:lineRule="auto"/>
                        <w:rPr>
                          <w:rFonts w:ascii="Arial" w:hAnsi="Arial" w:cs="Arial"/>
                          <w:sz w:val="22"/>
                          <w:szCs w:val="22"/>
                          <w:lang w:val="en-GB"/>
                        </w:rPr>
                      </w:pPr>
                      <w:r w:rsidRPr="002233F6">
                        <w:rPr>
                          <w:rFonts w:ascii="Arial" w:hAnsi="Arial" w:cs="Arial"/>
                          <w:sz w:val="22"/>
                          <w:szCs w:val="22"/>
                          <w:lang w:val="en-GB"/>
                        </w:rPr>
                        <w:t xml:space="preserve">Em tin rằng </w:t>
                      </w:r>
                      <w:r>
                        <w:rPr>
                          <w:rFonts w:ascii="Arial" w:hAnsi="Arial" w:cs="Arial"/>
                          <w:sz w:val="22"/>
                          <w:szCs w:val="22"/>
                          <w:lang w:val="en-GB"/>
                        </w:rPr>
                        <w:t xml:space="preserve">pháp </w:t>
                      </w:r>
                      <w:r w:rsidRPr="002233F6">
                        <w:rPr>
                          <w:rFonts w:ascii="Arial" w:hAnsi="Arial" w:cs="Arial"/>
                          <w:sz w:val="22"/>
                          <w:szCs w:val="22"/>
                          <w:lang w:val="en-GB"/>
                        </w:rPr>
                        <w:t>luật sẽ đặ</w:t>
                      </w:r>
                      <w:r>
                        <w:rPr>
                          <w:rFonts w:ascii="Arial" w:hAnsi="Arial" w:cs="Arial"/>
                          <w:sz w:val="22"/>
                          <w:szCs w:val="22"/>
                          <w:lang w:val="en-GB"/>
                        </w:rPr>
                        <w:t>t gánh</w:t>
                      </w:r>
                      <w:r w:rsidRPr="002233F6">
                        <w:rPr>
                          <w:rFonts w:ascii="Arial" w:hAnsi="Arial" w:cs="Arial"/>
                          <w:sz w:val="22"/>
                          <w:szCs w:val="22"/>
                          <w:lang w:val="en-GB"/>
                        </w:rPr>
                        <w:t xml:space="preserve"> nặng </w:t>
                      </w:r>
                      <w:r>
                        <w:rPr>
                          <w:rFonts w:ascii="Arial" w:hAnsi="Arial" w:cs="Arial"/>
                          <w:sz w:val="22"/>
                          <w:szCs w:val="22"/>
                          <w:lang w:val="en-GB"/>
                        </w:rPr>
                        <w:t xml:space="preserve">rất lớn </w:t>
                      </w:r>
                      <w:r w:rsidRPr="002233F6">
                        <w:rPr>
                          <w:rFonts w:ascii="Arial" w:hAnsi="Arial" w:cs="Arial"/>
                          <w:sz w:val="22"/>
                          <w:szCs w:val="22"/>
                          <w:lang w:val="en-GB"/>
                        </w:rPr>
                        <w:t xml:space="preserve">lên bộ máy chính quyền Anh. </w:t>
                      </w:r>
                    </w:p>
                    <w:p w14:paraId="44202240" w14:textId="27312971" w:rsidR="007816C4" w:rsidRPr="001F35C5" w:rsidRDefault="007816C4" w:rsidP="0009397E">
                      <w:pPr>
                        <w:spacing w:after="160" w:line="360" w:lineRule="auto"/>
                        <w:ind w:left="360"/>
                        <w:rPr>
                          <w:rFonts w:ascii="Arial" w:hAnsi="Arial" w:cs="Arial"/>
                          <w:sz w:val="22"/>
                          <w:szCs w:val="22"/>
                          <w:lang w:val="en-GB"/>
                        </w:rPr>
                      </w:pPr>
                    </w:p>
                  </w:txbxContent>
                </v:textbox>
              </v:roundrect>
            </w:pict>
          </mc:Fallback>
        </mc:AlternateContent>
      </w:r>
      <w:r>
        <w:rPr>
          <w:noProof/>
          <w:sz w:val="28"/>
          <w:szCs w:val="28"/>
          <w:lang w:eastAsia="en-US" w:bidi="th-TH"/>
        </w:rPr>
        <mc:AlternateContent>
          <mc:Choice Requires="wps">
            <w:drawing>
              <wp:anchor distT="0" distB="0" distL="114300" distR="114300" simplePos="0" relativeHeight="251663360" behindDoc="0" locked="0" layoutInCell="1" allowOverlap="1" wp14:anchorId="13D537BF" wp14:editId="75C8537B">
                <wp:simplePos x="0" y="0"/>
                <wp:positionH relativeFrom="column">
                  <wp:posOffset>152400</wp:posOffset>
                </wp:positionH>
                <wp:positionV relativeFrom="paragraph">
                  <wp:posOffset>79375</wp:posOffset>
                </wp:positionV>
                <wp:extent cx="3790950" cy="4634230"/>
                <wp:effectExtent l="9525" t="10160" r="9525" b="1333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634230"/>
                        </a:xfrm>
                        <a:prstGeom prst="roundRect">
                          <a:avLst>
                            <a:gd name="adj" fmla="val 16667"/>
                          </a:avLst>
                        </a:prstGeom>
                        <a:solidFill>
                          <a:srgbClr val="FFFFFF"/>
                        </a:solidFill>
                        <a:ln w="9525">
                          <a:solidFill>
                            <a:srgbClr val="000000"/>
                          </a:solidFill>
                          <a:round/>
                          <a:headEnd/>
                          <a:tailEnd/>
                        </a:ln>
                      </wps:spPr>
                      <wps:txbx>
                        <w:txbxContent>
                          <w:p w14:paraId="1294077E" w14:textId="77777777" w:rsidR="007816C4" w:rsidRPr="001F35C5" w:rsidRDefault="007816C4" w:rsidP="00E57B27">
                            <w:pPr>
                              <w:spacing w:line="360" w:lineRule="auto"/>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A: </w:t>
                            </w:r>
                            <w:r>
                              <w:rPr>
                                <w:rFonts w:ascii="Arial" w:hAnsi="Arial" w:cs="Arial"/>
                                <w:sz w:val="22"/>
                                <w:szCs w:val="22"/>
                                <w:lang w:val="en-GB"/>
                              </w:rPr>
                              <w:t xml:space="preserve">Em là một </w:t>
                            </w:r>
                            <w:r w:rsidRPr="00E43300">
                              <w:rPr>
                                <w:rFonts w:ascii="Arial" w:hAnsi="Arial" w:cs="Arial"/>
                                <w:b/>
                                <w:sz w:val="22"/>
                                <w:szCs w:val="22"/>
                                <w:lang w:val="en-GB"/>
                              </w:rPr>
                              <w:t xml:space="preserve">quan chức chính phủ thuộc địa Anh </w:t>
                            </w:r>
                            <w:r>
                              <w:rPr>
                                <w:rFonts w:ascii="Arial" w:hAnsi="Arial" w:cs="Arial"/>
                                <w:sz w:val="22"/>
                                <w:szCs w:val="22"/>
                                <w:lang w:val="en-GB"/>
                              </w:rPr>
                              <w:t xml:space="preserve">ở Miến Điện. </w:t>
                            </w:r>
                          </w:p>
                          <w:p w14:paraId="53F0220C" w14:textId="428B8039" w:rsidR="007816C4" w:rsidRPr="001F35C5" w:rsidRDefault="007816C4" w:rsidP="00E57B27">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lo ngại việc mất đất thường xảy ra  </w:t>
                            </w:r>
                            <w:r w:rsidR="00E00483">
                              <w:rPr>
                                <w:rFonts w:ascii="Arial" w:hAnsi="Arial" w:cs="Arial"/>
                                <w:sz w:val="22"/>
                                <w:szCs w:val="22"/>
                                <w:lang w:val="en-GB"/>
                              </w:rPr>
                              <w:t xml:space="preserve">từ </w:t>
                            </w:r>
                            <w:r>
                              <w:rPr>
                                <w:rFonts w:ascii="Arial" w:hAnsi="Arial" w:cs="Arial"/>
                                <w:sz w:val="22"/>
                                <w:szCs w:val="22"/>
                                <w:lang w:val="en-GB"/>
                              </w:rPr>
                              <w:t xml:space="preserve">những người làm ruộng sang những người không trực tiếp làm ruộng. </w:t>
                            </w:r>
                          </w:p>
                          <w:p w14:paraId="3E5705D2" w14:textId="77777777" w:rsidR="007816C4" w:rsidRPr="001F35C5" w:rsidRDefault="007816C4" w:rsidP="00E57B27">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tin rằng cần phải có pháp luật tại chỗ để hạn chế việc chuyển nhượng đất. </w:t>
                            </w:r>
                          </w:p>
                          <w:p w14:paraId="2B870C80" w14:textId="77777777" w:rsidR="007816C4" w:rsidRPr="001F35C5" w:rsidRDefault="007816C4" w:rsidP="00E57B27">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Đó là bởi vì một số người không làm ruộng không phải là người bản địa Miến Điện – một lượng lớn lợi nhuận của đất hàng năm đã nộp về quê hương của họ. </w:t>
                            </w:r>
                          </w:p>
                          <w:p w14:paraId="1638ACAD" w14:textId="4C772A06" w:rsidR="007816C4" w:rsidRPr="001F35C5" w:rsidRDefault="007816C4" w:rsidP="00E57B27">
                            <w:pPr>
                              <w:spacing w:after="160" w:line="360" w:lineRule="auto"/>
                              <w:ind w:left="360"/>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D537BF" id="Rounded Rectangle 8" o:spid="_x0000_s1029" style="position:absolute;left:0;text-align:left;margin-left:12pt;margin-top:6.25pt;width:298.5pt;height:3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">
                <v:textbox>
                  <w:txbxContent>
                    <w:p w14:paraId="1294077E" w14:textId="77777777" w:rsidR="007816C4" w:rsidRPr="001F35C5" w:rsidRDefault="007816C4" w:rsidP="00E57B27">
                      <w:pPr>
                        <w:spacing w:line="360" w:lineRule="auto"/>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A: </w:t>
                      </w:r>
                      <w:r>
                        <w:rPr>
                          <w:rFonts w:ascii="Arial" w:hAnsi="Arial" w:cs="Arial"/>
                          <w:sz w:val="22"/>
                          <w:szCs w:val="22"/>
                          <w:lang w:val="en-GB"/>
                        </w:rPr>
                        <w:t xml:space="preserve">Em là một </w:t>
                      </w:r>
                      <w:r w:rsidRPr="00E43300">
                        <w:rPr>
                          <w:rFonts w:ascii="Arial" w:hAnsi="Arial" w:cs="Arial"/>
                          <w:b/>
                          <w:sz w:val="22"/>
                          <w:szCs w:val="22"/>
                          <w:lang w:val="en-GB"/>
                        </w:rPr>
                        <w:t xml:space="preserve">quan chức chính phủ thuộc địa Anh </w:t>
                      </w:r>
                      <w:r>
                        <w:rPr>
                          <w:rFonts w:ascii="Arial" w:hAnsi="Arial" w:cs="Arial"/>
                          <w:sz w:val="22"/>
                          <w:szCs w:val="22"/>
                          <w:lang w:val="en-GB"/>
                        </w:rPr>
                        <w:t xml:space="preserve">ở Miến Điện. </w:t>
                      </w:r>
                    </w:p>
                    <w:p w14:paraId="53F0220C" w14:textId="428B8039" w:rsidR="007816C4" w:rsidRPr="001F35C5" w:rsidRDefault="007816C4" w:rsidP="00E57B27">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lo ngại việc mất đất thường xảy ra  </w:t>
                      </w:r>
                      <w:r w:rsidR="00E00483">
                        <w:rPr>
                          <w:rFonts w:ascii="Arial" w:hAnsi="Arial" w:cs="Arial"/>
                          <w:sz w:val="22"/>
                          <w:szCs w:val="22"/>
                          <w:lang w:val="en-GB"/>
                        </w:rPr>
                        <w:t xml:space="preserve">từ </w:t>
                      </w:r>
                      <w:r>
                        <w:rPr>
                          <w:rFonts w:ascii="Arial" w:hAnsi="Arial" w:cs="Arial"/>
                          <w:sz w:val="22"/>
                          <w:szCs w:val="22"/>
                          <w:lang w:val="en-GB"/>
                        </w:rPr>
                        <w:t xml:space="preserve">những người làm ruộng sang những người không trực tiếp làm ruộng. </w:t>
                      </w:r>
                    </w:p>
                    <w:p w14:paraId="3E5705D2" w14:textId="77777777" w:rsidR="007816C4" w:rsidRPr="001F35C5" w:rsidRDefault="007816C4" w:rsidP="00E57B27">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tin rằng cần phải có pháp luật tại chỗ để hạn chế việc chuyển nhượng đất. </w:t>
                      </w:r>
                    </w:p>
                    <w:p w14:paraId="2B870C80" w14:textId="77777777" w:rsidR="007816C4" w:rsidRPr="001F35C5" w:rsidRDefault="007816C4" w:rsidP="00E57B27">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Đó là bởi vì một số người không làm ruộng không phải là người bản địa Miến Điện – một lượng lớn lợi nhuận của đất hàng năm đã nộp về quê hương của họ. </w:t>
                      </w:r>
                    </w:p>
                    <w:p w14:paraId="1638ACAD" w14:textId="4C772A06" w:rsidR="007816C4" w:rsidRPr="001F35C5" w:rsidRDefault="007816C4" w:rsidP="00E57B27">
                      <w:pPr>
                        <w:spacing w:after="160" w:line="360" w:lineRule="auto"/>
                        <w:ind w:left="360"/>
                        <w:rPr>
                          <w:rFonts w:ascii="Arial" w:hAnsi="Arial" w:cs="Arial"/>
                          <w:sz w:val="22"/>
                          <w:szCs w:val="22"/>
                          <w:lang w:val="en-GB"/>
                        </w:rPr>
                      </w:pPr>
                    </w:p>
                  </w:txbxContent>
                </v:textbox>
              </v:roundrect>
            </w:pict>
          </mc:Fallback>
        </mc:AlternateContent>
      </w:r>
    </w:p>
    <w:p w14:paraId="22B6EBEB" w14:textId="77777777" w:rsidR="002246FB" w:rsidRDefault="002246FB" w:rsidP="002246FB">
      <w:pPr>
        <w:tabs>
          <w:tab w:val="left" w:pos="3013"/>
          <w:tab w:val="left" w:pos="8730"/>
        </w:tabs>
        <w:jc w:val="both"/>
        <w:rPr>
          <w:lang w:val="en-GB"/>
        </w:rPr>
      </w:pPr>
    </w:p>
    <w:p w14:paraId="5E856186" w14:textId="77777777" w:rsidR="002246FB" w:rsidRDefault="002246FB" w:rsidP="002246FB">
      <w:pPr>
        <w:tabs>
          <w:tab w:val="left" w:pos="3013"/>
          <w:tab w:val="left" w:pos="8730"/>
        </w:tabs>
        <w:jc w:val="both"/>
        <w:rPr>
          <w:lang w:val="en-GB"/>
        </w:rPr>
      </w:pPr>
    </w:p>
    <w:p w14:paraId="3DFB32A3" w14:textId="77777777" w:rsidR="002246FB" w:rsidRDefault="002246FB" w:rsidP="002246FB">
      <w:pPr>
        <w:tabs>
          <w:tab w:val="left" w:pos="3013"/>
          <w:tab w:val="left" w:pos="8730"/>
        </w:tabs>
        <w:jc w:val="both"/>
        <w:rPr>
          <w:lang w:val="en-GB"/>
        </w:rPr>
      </w:pPr>
    </w:p>
    <w:p w14:paraId="68D272B3" w14:textId="77777777" w:rsidR="002246FB" w:rsidRDefault="002246FB" w:rsidP="002246FB">
      <w:pPr>
        <w:tabs>
          <w:tab w:val="left" w:pos="3013"/>
          <w:tab w:val="left" w:pos="8730"/>
        </w:tabs>
        <w:jc w:val="both"/>
        <w:rPr>
          <w:lang w:val="en-GB"/>
        </w:rPr>
      </w:pPr>
    </w:p>
    <w:p w14:paraId="6C8734E9" w14:textId="77777777" w:rsidR="002246FB" w:rsidRDefault="002246FB" w:rsidP="002246FB">
      <w:pPr>
        <w:tabs>
          <w:tab w:val="left" w:pos="3013"/>
          <w:tab w:val="left" w:pos="8730"/>
        </w:tabs>
        <w:jc w:val="both"/>
        <w:rPr>
          <w:lang w:val="en-GB"/>
        </w:rPr>
      </w:pPr>
    </w:p>
    <w:p w14:paraId="1A05C077" w14:textId="77777777" w:rsidR="002246FB" w:rsidRDefault="002246FB" w:rsidP="002246FB">
      <w:pPr>
        <w:tabs>
          <w:tab w:val="left" w:pos="3013"/>
          <w:tab w:val="left" w:pos="8730"/>
        </w:tabs>
        <w:jc w:val="both"/>
        <w:rPr>
          <w:lang w:val="en-GB"/>
        </w:rPr>
      </w:pPr>
    </w:p>
    <w:p w14:paraId="69B54568" w14:textId="77777777" w:rsidR="002246FB" w:rsidRDefault="002246FB" w:rsidP="002246FB">
      <w:pPr>
        <w:tabs>
          <w:tab w:val="left" w:pos="3013"/>
          <w:tab w:val="left" w:pos="8730"/>
        </w:tabs>
        <w:jc w:val="both"/>
        <w:rPr>
          <w:lang w:val="en-GB"/>
        </w:rPr>
      </w:pPr>
    </w:p>
    <w:p w14:paraId="6A349F1D" w14:textId="77777777" w:rsidR="002246FB" w:rsidRDefault="002246FB" w:rsidP="002246FB">
      <w:pPr>
        <w:tabs>
          <w:tab w:val="left" w:pos="3013"/>
          <w:tab w:val="left" w:pos="8730"/>
        </w:tabs>
        <w:jc w:val="both"/>
        <w:rPr>
          <w:lang w:val="en-GB"/>
        </w:rPr>
      </w:pPr>
    </w:p>
    <w:p w14:paraId="7FC910CB" w14:textId="77777777" w:rsidR="002246FB" w:rsidRDefault="002246FB" w:rsidP="002246FB">
      <w:pPr>
        <w:tabs>
          <w:tab w:val="left" w:pos="3013"/>
          <w:tab w:val="left" w:pos="8730"/>
        </w:tabs>
        <w:jc w:val="both"/>
        <w:rPr>
          <w:lang w:val="en-GB"/>
        </w:rPr>
      </w:pPr>
    </w:p>
    <w:p w14:paraId="5F964636" w14:textId="77777777" w:rsidR="002246FB" w:rsidRDefault="002246FB" w:rsidP="002246FB">
      <w:pPr>
        <w:tabs>
          <w:tab w:val="left" w:pos="3013"/>
          <w:tab w:val="left" w:pos="8730"/>
        </w:tabs>
        <w:jc w:val="both"/>
        <w:rPr>
          <w:lang w:val="en-GB"/>
        </w:rPr>
      </w:pPr>
    </w:p>
    <w:p w14:paraId="2310793C" w14:textId="77777777" w:rsidR="002246FB" w:rsidRDefault="002246FB" w:rsidP="002246FB">
      <w:pPr>
        <w:tabs>
          <w:tab w:val="left" w:pos="3013"/>
          <w:tab w:val="left" w:pos="8730"/>
        </w:tabs>
        <w:jc w:val="both"/>
        <w:rPr>
          <w:lang w:val="en-GB"/>
        </w:rPr>
      </w:pPr>
    </w:p>
    <w:p w14:paraId="4A07B0B0" w14:textId="77777777" w:rsidR="002246FB" w:rsidRDefault="002246FB" w:rsidP="002246FB">
      <w:pPr>
        <w:tabs>
          <w:tab w:val="left" w:pos="3013"/>
          <w:tab w:val="left" w:pos="8730"/>
        </w:tabs>
        <w:jc w:val="both"/>
        <w:rPr>
          <w:lang w:val="en-GB"/>
        </w:rPr>
      </w:pPr>
    </w:p>
    <w:p w14:paraId="24122B21" w14:textId="77777777" w:rsidR="002246FB" w:rsidRDefault="002246FB" w:rsidP="002246FB">
      <w:pPr>
        <w:tabs>
          <w:tab w:val="left" w:pos="3013"/>
          <w:tab w:val="left" w:pos="8730"/>
        </w:tabs>
        <w:jc w:val="both"/>
        <w:rPr>
          <w:lang w:val="en-GB"/>
        </w:rPr>
      </w:pPr>
    </w:p>
    <w:p w14:paraId="680D46A3" w14:textId="77777777" w:rsidR="002246FB" w:rsidRDefault="002246FB" w:rsidP="002246FB">
      <w:pPr>
        <w:tabs>
          <w:tab w:val="left" w:pos="3013"/>
          <w:tab w:val="left" w:pos="8730"/>
        </w:tabs>
        <w:jc w:val="both"/>
        <w:rPr>
          <w:lang w:val="en-GB"/>
        </w:rPr>
      </w:pPr>
    </w:p>
    <w:p w14:paraId="605BB726" w14:textId="77777777" w:rsidR="002246FB" w:rsidRDefault="002246FB" w:rsidP="002246FB">
      <w:pPr>
        <w:rPr>
          <w:rFonts w:ascii="Arial" w:hAnsi="Arial" w:cs="Arial"/>
        </w:rPr>
      </w:pPr>
    </w:p>
    <w:p w14:paraId="398E2823" w14:textId="77777777" w:rsidR="002246FB" w:rsidRDefault="002246FB" w:rsidP="002246FB">
      <w:pPr>
        <w:rPr>
          <w:rFonts w:ascii="Arial" w:hAnsi="Arial" w:cs="Arial"/>
        </w:rPr>
      </w:pPr>
    </w:p>
    <w:p w14:paraId="1DA69FCF" w14:textId="77777777" w:rsidR="002246FB" w:rsidRDefault="002246FB" w:rsidP="002246FB">
      <w:pPr>
        <w:rPr>
          <w:rFonts w:ascii="Arial" w:hAnsi="Arial" w:cs="Arial"/>
        </w:rPr>
      </w:pPr>
    </w:p>
    <w:p w14:paraId="1C4D7A8E" w14:textId="77777777" w:rsidR="002246FB" w:rsidRDefault="002246FB" w:rsidP="002246FB">
      <w:pPr>
        <w:rPr>
          <w:rFonts w:ascii="Arial" w:hAnsi="Arial" w:cs="Arial"/>
        </w:rPr>
      </w:pPr>
    </w:p>
    <w:p w14:paraId="63634F75" w14:textId="77777777" w:rsidR="002246FB" w:rsidRDefault="002246FB" w:rsidP="002246FB">
      <w:pPr>
        <w:rPr>
          <w:rFonts w:ascii="Arial" w:hAnsi="Arial" w:cs="Arial"/>
        </w:rPr>
      </w:pPr>
    </w:p>
    <w:p w14:paraId="73EC2C58" w14:textId="77777777" w:rsidR="002246FB" w:rsidRDefault="002246FB" w:rsidP="002246FB">
      <w:pPr>
        <w:rPr>
          <w:rFonts w:ascii="Arial" w:hAnsi="Arial" w:cs="Arial"/>
        </w:rPr>
      </w:pPr>
    </w:p>
    <w:p w14:paraId="466E1AF0" w14:textId="77777777" w:rsidR="002246FB" w:rsidRDefault="002246FB" w:rsidP="002246FB">
      <w:pPr>
        <w:rPr>
          <w:rFonts w:ascii="Arial" w:hAnsi="Arial" w:cs="Arial"/>
        </w:rPr>
      </w:pPr>
    </w:p>
    <w:p w14:paraId="090C437B" w14:textId="77777777" w:rsidR="002246FB" w:rsidRDefault="002246FB" w:rsidP="002246FB">
      <w:pPr>
        <w:rPr>
          <w:rFonts w:ascii="Arial" w:hAnsi="Arial" w:cs="Arial"/>
        </w:rPr>
      </w:pPr>
    </w:p>
    <w:p w14:paraId="36857471" w14:textId="77777777" w:rsidR="002246FB" w:rsidRDefault="002246FB" w:rsidP="002246FB">
      <w:pPr>
        <w:rPr>
          <w:rFonts w:ascii="Arial" w:hAnsi="Arial" w:cs="Arial"/>
        </w:rPr>
      </w:pPr>
    </w:p>
    <w:p w14:paraId="38D0D3B7" w14:textId="77777777" w:rsidR="002246FB" w:rsidRDefault="002246FB" w:rsidP="002246FB">
      <w:pPr>
        <w:rPr>
          <w:rFonts w:ascii="Arial" w:hAnsi="Arial" w:cs="Arial"/>
        </w:rPr>
      </w:pPr>
    </w:p>
    <w:p w14:paraId="3E56E3F4" w14:textId="77777777" w:rsidR="002246FB" w:rsidRDefault="002246FB" w:rsidP="002246FB">
      <w:pPr>
        <w:rPr>
          <w:rFonts w:ascii="Arial" w:hAnsi="Arial" w:cs="Arial"/>
        </w:rPr>
      </w:pPr>
    </w:p>
    <w:p w14:paraId="2673E4A1" w14:textId="77777777" w:rsidR="002246FB" w:rsidRDefault="002246FB" w:rsidP="002246FB">
      <w:pPr>
        <w:rPr>
          <w:rFonts w:ascii="Arial" w:hAnsi="Arial" w:cs="Arial"/>
        </w:rPr>
      </w:pPr>
    </w:p>
    <w:p w14:paraId="4716B7EC" w14:textId="77777777" w:rsidR="002246FB" w:rsidRDefault="002246FB" w:rsidP="002246FB">
      <w:pPr>
        <w:rPr>
          <w:rFonts w:ascii="Arial" w:hAnsi="Arial" w:cs="Arial"/>
        </w:rPr>
      </w:pPr>
      <w:r>
        <w:rPr>
          <w:rFonts w:ascii="Arial" w:hAnsi="Arial" w:cs="Arial"/>
        </w:rPr>
        <w:br w:type="page"/>
      </w:r>
    </w:p>
    <w:p w14:paraId="4D9AC4DB" w14:textId="77777777" w:rsidR="002246FB" w:rsidRDefault="002246FB" w:rsidP="002246FB">
      <w:pPr>
        <w:tabs>
          <w:tab w:val="left" w:pos="3013"/>
          <w:tab w:val="left" w:pos="8730"/>
        </w:tabs>
        <w:jc w:val="both"/>
        <w:rPr>
          <w:lang w:val="en-GB"/>
        </w:rPr>
      </w:pPr>
      <w:r>
        <w:rPr>
          <w:noProof/>
          <w:lang w:eastAsia="en-US" w:bidi="th-TH"/>
        </w:rPr>
        <mc:AlternateContent>
          <mc:Choice Requires="wps">
            <w:drawing>
              <wp:anchor distT="0" distB="0" distL="114300" distR="114300" simplePos="0" relativeHeight="251666432" behindDoc="0" locked="0" layoutInCell="1" allowOverlap="1" wp14:anchorId="21377F43" wp14:editId="6919DE44">
                <wp:simplePos x="0" y="0"/>
                <wp:positionH relativeFrom="column">
                  <wp:posOffset>5145405</wp:posOffset>
                </wp:positionH>
                <wp:positionV relativeFrom="paragraph">
                  <wp:posOffset>177165</wp:posOffset>
                </wp:positionV>
                <wp:extent cx="3790950" cy="4881880"/>
                <wp:effectExtent l="11430" t="13970" r="762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881880"/>
                        </a:xfrm>
                        <a:prstGeom prst="roundRect">
                          <a:avLst>
                            <a:gd name="adj" fmla="val 16667"/>
                          </a:avLst>
                        </a:prstGeom>
                        <a:solidFill>
                          <a:srgbClr val="FFFFFF"/>
                        </a:solidFill>
                        <a:ln w="9525">
                          <a:solidFill>
                            <a:srgbClr val="000000"/>
                          </a:solidFill>
                          <a:round/>
                          <a:headEnd/>
                          <a:tailEnd/>
                        </a:ln>
                      </wps:spPr>
                      <wps:txbx>
                        <w:txbxContent>
                          <w:p w14:paraId="285E6C45" w14:textId="77777777" w:rsidR="007816C4" w:rsidRPr="001F35C5" w:rsidRDefault="007816C4" w:rsidP="00EA46F2">
                            <w:pPr>
                              <w:spacing w:line="360" w:lineRule="auto"/>
                              <w:rPr>
                                <w:rFonts w:ascii="Arial" w:hAnsi="Arial" w:cs="Arial"/>
                                <w:sz w:val="22"/>
                                <w:szCs w:val="22"/>
                                <w:lang w:val="en-GB"/>
                              </w:rPr>
                            </w:pPr>
                            <w:r>
                              <w:rPr>
                                <w:rFonts w:ascii="Arial" w:hAnsi="Arial" w:cs="Arial"/>
                                <w:sz w:val="22"/>
                                <w:szCs w:val="22"/>
                                <w:lang w:val="en-GB"/>
                              </w:rPr>
                              <w:t xml:space="preserve">Vai D: Em là một </w:t>
                            </w:r>
                            <w:r w:rsidRPr="008353B4">
                              <w:rPr>
                                <w:rFonts w:ascii="Arial" w:hAnsi="Arial" w:cs="Arial"/>
                                <w:b/>
                                <w:sz w:val="22"/>
                                <w:szCs w:val="22"/>
                                <w:lang w:val="en-GB"/>
                              </w:rPr>
                              <w:t xml:space="preserve">chủ </w:t>
                            </w:r>
                            <w:r>
                              <w:rPr>
                                <w:rFonts w:ascii="Arial" w:hAnsi="Arial" w:cs="Arial"/>
                                <w:b/>
                                <w:sz w:val="22"/>
                                <w:szCs w:val="22"/>
                                <w:lang w:val="en-GB"/>
                              </w:rPr>
                              <w:t xml:space="preserve">đất người </w:t>
                            </w:r>
                            <w:r w:rsidRPr="008353B4">
                              <w:rPr>
                                <w:rFonts w:ascii="Arial" w:hAnsi="Arial" w:cs="Arial"/>
                                <w:b/>
                                <w:sz w:val="22"/>
                                <w:szCs w:val="22"/>
                                <w:lang w:val="en-GB"/>
                              </w:rPr>
                              <w:t>Miến Điện</w:t>
                            </w:r>
                            <w:r>
                              <w:rPr>
                                <w:rFonts w:ascii="Arial" w:hAnsi="Arial" w:cs="Arial"/>
                                <w:sz w:val="22"/>
                                <w:szCs w:val="22"/>
                                <w:lang w:val="en-GB"/>
                              </w:rPr>
                              <w:t xml:space="preserve">. </w:t>
                            </w:r>
                          </w:p>
                          <w:p w14:paraId="496C6B55" w14:textId="77777777" w:rsidR="007816C4" w:rsidRPr="001F35C5" w:rsidRDefault="007816C4" w:rsidP="00EA46F2">
                            <w:pPr>
                              <w:numPr>
                                <w:ilvl w:val="0"/>
                                <w:numId w:val="15"/>
                              </w:numPr>
                              <w:spacing w:after="160" w:line="360" w:lineRule="auto"/>
                              <w:rPr>
                                <w:rFonts w:ascii="Arial" w:hAnsi="Arial" w:cs="Arial"/>
                                <w:sz w:val="22"/>
                                <w:szCs w:val="22"/>
                                <w:lang w:val="en-GB"/>
                              </w:rPr>
                            </w:pPr>
                            <w:r>
                              <w:rPr>
                                <w:rFonts w:ascii="Arial" w:hAnsi="Arial" w:cs="Arial"/>
                                <w:sz w:val="22"/>
                                <w:szCs w:val="22"/>
                                <w:lang w:val="en-GB"/>
                              </w:rPr>
                              <w:t>Em từng là người cho vay và trở thành chủ đất nhờ các hoạt động cho vay tiền</w:t>
                            </w:r>
                            <w:r w:rsidRPr="001F35C5">
                              <w:rPr>
                                <w:rFonts w:ascii="Arial" w:hAnsi="Arial" w:cs="Arial"/>
                                <w:sz w:val="22"/>
                                <w:szCs w:val="22"/>
                                <w:lang w:val="en-GB"/>
                              </w:rPr>
                              <w:t xml:space="preserve">. </w:t>
                            </w:r>
                          </w:p>
                          <w:p w14:paraId="5F5E74AB" w14:textId="77777777" w:rsidR="007816C4" w:rsidRPr="001F35C5" w:rsidRDefault="007816C4" w:rsidP="00EA46F2">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phản đối pháp luật nhằm hạn chế việc chuyển nhượng đất. </w:t>
                            </w:r>
                          </w:p>
                          <w:p w14:paraId="45AEA753" w14:textId="6BCC460B" w:rsidR="007816C4" w:rsidRPr="001F35C5" w:rsidRDefault="007816C4" w:rsidP="00EA46F2">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lo rằng nếu một luật như thế được thông qua thì đất sẽ không được dùng để đảm bảo tiền vay, và việc cho vay sẽ phải tiến hành ở quy mô nhỏ hơn và nguy cơ lớn hơn nhiều. </w:t>
                            </w:r>
                          </w:p>
                          <w:p w14:paraId="115A1446" w14:textId="1D92EB6D" w:rsidR="007816C4" w:rsidRPr="001F35C5" w:rsidRDefault="007816C4" w:rsidP="00EA46F2">
                            <w:pPr>
                              <w:spacing w:after="160" w:line="360" w:lineRule="auto"/>
                              <w:ind w:left="360"/>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77F43" id="Rounded Rectangle 11" o:spid="_x0000_s1030" style="position:absolute;left:0;text-align:left;margin-left:405.15pt;margin-top:13.95pt;width:298.5pt;height:3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">
                <v:textbox>
                  <w:txbxContent>
                    <w:p w14:paraId="285E6C45" w14:textId="77777777" w:rsidR="007816C4" w:rsidRPr="001F35C5" w:rsidRDefault="007816C4" w:rsidP="00EA46F2">
                      <w:pPr>
                        <w:spacing w:line="360" w:lineRule="auto"/>
                        <w:rPr>
                          <w:rFonts w:ascii="Arial" w:hAnsi="Arial" w:cs="Arial"/>
                          <w:sz w:val="22"/>
                          <w:szCs w:val="22"/>
                          <w:lang w:val="en-GB"/>
                        </w:rPr>
                      </w:pPr>
                      <w:r>
                        <w:rPr>
                          <w:rFonts w:ascii="Arial" w:hAnsi="Arial" w:cs="Arial"/>
                          <w:sz w:val="22"/>
                          <w:szCs w:val="22"/>
                          <w:lang w:val="en-GB"/>
                        </w:rPr>
                        <w:t xml:space="preserve">Vai D: Em là một </w:t>
                      </w:r>
                      <w:r w:rsidRPr="008353B4">
                        <w:rPr>
                          <w:rFonts w:ascii="Arial" w:hAnsi="Arial" w:cs="Arial"/>
                          <w:b/>
                          <w:sz w:val="22"/>
                          <w:szCs w:val="22"/>
                          <w:lang w:val="en-GB"/>
                        </w:rPr>
                        <w:t xml:space="preserve">chủ </w:t>
                      </w:r>
                      <w:r>
                        <w:rPr>
                          <w:rFonts w:ascii="Arial" w:hAnsi="Arial" w:cs="Arial"/>
                          <w:b/>
                          <w:sz w:val="22"/>
                          <w:szCs w:val="22"/>
                          <w:lang w:val="en-GB"/>
                        </w:rPr>
                        <w:t xml:space="preserve">đất người </w:t>
                      </w:r>
                      <w:r w:rsidRPr="008353B4">
                        <w:rPr>
                          <w:rFonts w:ascii="Arial" w:hAnsi="Arial" w:cs="Arial"/>
                          <w:b/>
                          <w:sz w:val="22"/>
                          <w:szCs w:val="22"/>
                          <w:lang w:val="en-GB"/>
                        </w:rPr>
                        <w:t>Miến Điện</w:t>
                      </w:r>
                      <w:r>
                        <w:rPr>
                          <w:rFonts w:ascii="Arial" w:hAnsi="Arial" w:cs="Arial"/>
                          <w:sz w:val="22"/>
                          <w:szCs w:val="22"/>
                          <w:lang w:val="en-GB"/>
                        </w:rPr>
                        <w:t xml:space="preserve">. </w:t>
                      </w:r>
                    </w:p>
                    <w:p w14:paraId="496C6B55" w14:textId="77777777" w:rsidR="007816C4" w:rsidRPr="001F35C5" w:rsidRDefault="007816C4" w:rsidP="00EA46F2">
                      <w:pPr>
                        <w:numPr>
                          <w:ilvl w:val="0"/>
                          <w:numId w:val="15"/>
                        </w:numPr>
                        <w:spacing w:after="160" w:line="360" w:lineRule="auto"/>
                        <w:rPr>
                          <w:rFonts w:ascii="Arial" w:hAnsi="Arial" w:cs="Arial"/>
                          <w:sz w:val="22"/>
                          <w:szCs w:val="22"/>
                          <w:lang w:val="en-GB"/>
                        </w:rPr>
                      </w:pPr>
                      <w:r>
                        <w:rPr>
                          <w:rFonts w:ascii="Arial" w:hAnsi="Arial" w:cs="Arial"/>
                          <w:sz w:val="22"/>
                          <w:szCs w:val="22"/>
                          <w:lang w:val="en-GB"/>
                        </w:rPr>
                        <w:t>Em từng là người cho vay và trở thành chủ đất nhờ các hoạt động cho vay tiền</w:t>
                      </w:r>
                      <w:r w:rsidRPr="001F35C5">
                        <w:rPr>
                          <w:rFonts w:ascii="Arial" w:hAnsi="Arial" w:cs="Arial"/>
                          <w:sz w:val="22"/>
                          <w:szCs w:val="22"/>
                          <w:lang w:val="en-GB"/>
                        </w:rPr>
                        <w:t xml:space="preserve">. </w:t>
                      </w:r>
                    </w:p>
                    <w:p w14:paraId="5F5E74AB" w14:textId="77777777" w:rsidR="007816C4" w:rsidRPr="001F35C5" w:rsidRDefault="007816C4" w:rsidP="00EA46F2">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phản đối pháp luật nhằm hạn chế việc chuyển nhượng đất. </w:t>
                      </w:r>
                    </w:p>
                    <w:p w14:paraId="45AEA753" w14:textId="6BCC460B" w:rsidR="007816C4" w:rsidRPr="001F35C5" w:rsidRDefault="007816C4" w:rsidP="00EA46F2">
                      <w:pPr>
                        <w:numPr>
                          <w:ilvl w:val="0"/>
                          <w:numId w:val="15"/>
                        </w:numPr>
                        <w:spacing w:after="160" w:line="360" w:lineRule="auto"/>
                        <w:rPr>
                          <w:rFonts w:ascii="Arial" w:hAnsi="Arial" w:cs="Arial"/>
                          <w:sz w:val="22"/>
                          <w:szCs w:val="22"/>
                          <w:lang w:val="en-GB"/>
                        </w:rPr>
                      </w:pPr>
                      <w:r>
                        <w:rPr>
                          <w:rFonts w:ascii="Arial" w:hAnsi="Arial" w:cs="Arial"/>
                          <w:sz w:val="22"/>
                          <w:szCs w:val="22"/>
                          <w:lang w:val="en-GB"/>
                        </w:rPr>
                        <w:t xml:space="preserve">Em lo rằng nếu một luật như thế được thông qua thì đất sẽ không được dùng để đảm bảo tiền vay, và việc cho vay sẽ phải tiến hành ở quy mô nhỏ hơn và nguy cơ lớn hơn nhiều. </w:t>
                      </w:r>
                    </w:p>
                    <w:p w14:paraId="115A1446" w14:textId="1D92EB6D" w:rsidR="007816C4" w:rsidRPr="001F35C5" w:rsidRDefault="007816C4" w:rsidP="00EA46F2">
                      <w:pPr>
                        <w:spacing w:after="160" w:line="360" w:lineRule="auto"/>
                        <w:ind w:left="360"/>
                        <w:rPr>
                          <w:rFonts w:ascii="Arial" w:hAnsi="Arial" w:cs="Arial"/>
                          <w:sz w:val="22"/>
                          <w:szCs w:val="22"/>
                          <w:lang w:val="en-GB"/>
                        </w:rPr>
                      </w:pPr>
                    </w:p>
                  </w:txbxContent>
                </v:textbox>
              </v:roundrect>
            </w:pict>
          </mc:Fallback>
        </mc:AlternateContent>
      </w:r>
      <w:r>
        <w:rPr>
          <w:noProof/>
          <w:lang w:eastAsia="en-US" w:bidi="th-TH"/>
        </w:rPr>
        <mc:AlternateContent>
          <mc:Choice Requires="wps">
            <w:drawing>
              <wp:anchor distT="0" distB="0" distL="114300" distR="114300" simplePos="0" relativeHeight="251665408" behindDoc="0" locked="0" layoutInCell="1" allowOverlap="1" wp14:anchorId="2070C7FF" wp14:editId="21B54DB1">
                <wp:simplePos x="0" y="0"/>
                <wp:positionH relativeFrom="column">
                  <wp:posOffset>266065</wp:posOffset>
                </wp:positionH>
                <wp:positionV relativeFrom="paragraph">
                  <wp:posOffset>239395</wp:posOffset>
                </wp:positionV>
                <wp:extent cx="3982085" cy="4819650"/>
                <wp:effectExtent l="8890" t="9525" r="9525" b="952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085" cy="4819650"/>
                        </a:xfrm>
                        <a:prstGeom prst="roundRect">
                          <a:avLst>
                            <a:gd name="adj" fmla="val 16667"/>
                          </a:avLst>
                        </a:prstGeom>
                        <a:solidFill>
                          <a:srgbClr val="FFFFFF"/>
                        </a:solidFill>
                        <a:ln w="9525">
                          <a:solidFill>
                            <a:srgbClr val="000000"/>
                          </a:solidFill>
                          <a:round/>
                          <a:headEnd/>
                          <a:tailEnd/>
                        </a:ln>
                      </wps:spPr>
                      <wps:txbx>
                        <w:txbxContent>
                          <w:p w14:paraId="68559390" w14:textId="16A7F960" w:rsidR="007816C4" w:rsidRPr="001F35C5" w:rsidRDefault="007816C4" w:rsidP="00EA46F2">
                            <w:pPr>
                              <w:spacing w:line="360" w:lineRule="auto"/>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C: </w:t>
                            </w:r>
                            <w:r>
                              <w:rPr>
                                <w:rFonts w:ascii="Arial" w:hAnsi="Arial" w:cs="Arial"/>
                                <w:sz w:val="22"/>
                                <w:szCs w:val="22"/>
                                <w:lang w:val="en-GB"/>
                              </w:rPr>
                              <w:t xml:space="preserve">Em là một </w:t>
                            </w:r>
                            <w:r>
                              <w:rPr>
                                <w:rFonts w:ascii="Arial" w:hAnsi="Arial" w:cs="Arial"/>
                                <w:b/>
                                <w:sz w:val="22"/>
                                <w:szCs w:val="22"/>
                                <w:lang w:val="en-GB"/>
                              </w:rPr>
                              <w:t>thương gia</w:t>
                            </w:r>
                            <w:r w:rsidRPr="00B67F9E">
                              <w:rPr>
                                <w:rFonts w:ascii="Arial" w:hAnsi="Arial" w:cs="Arial"/>
                                <w:b/>
                                <w:sz w:val="22"/>
                                <w:szCs w:val="22"/>
                                <w:lang w:val="en-GB"/>
                              </w:rPr>
                              <w:t xml:space="preserve"> người châu Âu</w:t>
                            </w:r>
                            <w:r>
                              <w:rPr>
                                <w:rFonts w:ascii="Arial" w:hAnsi="Arial" w:cs="Arial"/>
                                <w:sz w:val="22"/>
                                <w:szCs w:val="22"/>
                                <w:lang w:val="en-GB"/>
                              </w:rPr>
                              <w:t xml:space="preserve"> ở Miến Điện</w:t>
                            </w:r>
                            <w:r w:rsidRPr="001F35C5">
                              <w:rPr>
                                <w:rFonts w:ascii="Arial" w:hAnsi="Arial" w:cs="Arial"/>
                                <w:sz w:val="22"/>
                                <w:szCs w:val="22"/>
                                <w:lang w:val="en-GB"/>
                              </w:rPr>
                              <w:t xml:space="preserve">. </w:t>
                            </w:r>
                          </w:p>
                          <w:p w14:paraId="360AF539" w14:textId="77777777"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Em hoạt động trong lĩnh vực xay lúa, xuất khẩu lúa và nhập khẩu sợi.</w:t>
                            </w:r>
                          </w:p>
                          <w:p w14:paraId="5D6E537D" w14:textId="3F5D7FA0"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 xml:space="preserve">Đã có những nỗ lực nhằm áp đặt luật pháp để hạn chế việc chuyển nhượng đất. </w:t>
                            </w:r>
                          </w:p>
                          <w:p w14:paraId="6C85BCB2" w14:textId="3B15633C"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 xml:space="preserve">Em lo lắng rằng nếu người nông dân không thể vay đủ số tiền họ cần thì họ có thể bỏ trống nhiều đất không canh tác vì họ không có khả năng mua dụng cụ làm ruộng và thuê lao động. </w:t>
                            </w:r>
                          </w:p>
                          <w:p w14:paraId="61A4F425" w14:textId="77777777"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 xml:space="preserve">Điều này sẽ ảnh hưởng đến việc buôn bán lúa gạo của em. Việc buôn bán sợi cũng sẽ bị ảnh hưởng vì sức mua của người nông dân sẽ giảm. </w:t>
                            </w:r>
                          </w:p>
                          <w:p w14:paraId="3BD9E87B" w14:textId="3881D859" w:rsidR="007816C4" w:rsidRPr="001F35C5" w:rsidRDefault="007816C4" w:rsidP="00EA46F2">
                            <w:pPr>
                              <w:spacing w:line="360" w:lineRule="auto"/>
                              <w:ind w:left="360"/>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0C7FF" id="Rounded Rectangle 10" o:spid="_x0000_s1031" style="position:absolute;left:0;text-align:left;margin-left:20.95pt;margin-top:18.85pt;width:313.55pt;height:3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">
                <v:textbox>
                  <w:txbxContent>
                    <w:p w14:paraId="68559390" w14:textId="16A7F960" w:rsidR="007816C4" w:rsidRPr="001F35C5" w:rsidRDefault="007816C4" w:rsidP="00EA46F2">
                      <w:pPr>
                        <w:spacing w:line="360" w:lineRule="auto"/>
                        <w:rPr>
                          <w:rFonts w:ascii="Arial" w:hAnsi="Arial" w:cs="Arial"/>
                          <w:sz w:val="22"/>
                          <w:szCs w:val="22"/>
                          <w:lang w:val="en-GB"/>
                        </w:rPr>
                      </w:pPr>
                      <w:r>
                        <w:rPr>
                          <w:rFonts w:ascii="Arial" w:hAnsi="Arial" w:cs="Arial"/>
                          <w:sz w:val="22"/>
                          <w:szCs w:val="22"/>
                          <w:lang w:val="en-GB"/>
                        </w:rPr>
                        <w:t>Vai</w:t>
                      </w:r>
                      <w:r w:rsidRPr="001F35C5">
                        <w:rPr>
                          <w:rFonts w:ascii="Arial" w:hAnsi="Arial" w:cs="Arial"/>
                          <w:sz w:val="22"/>
                          <w:szCs w:val="22"/>
                          <w:lang w:val="en-GB"/>
                        </w:rPr>
                        <w:t xml:space="preserve"> C: </w:t>
                      </w:r>
                      <w:r>
                        <w:rPr>
                          <w:rFonts w:ascii="Arial" w:hAnsi="Arial" w:cs="Arial"/>
                          <w:sz w:val="22"/>
                          <w:szCs w:val="22"/>
                          <w:lang w:val="en-GB"/>
                        </w:rPr>
                        <w:t xml:space="preserve">Em là một </w:t>
                      </w:r>
                      <w:r>
                        <w:rPr>
                          <w:rFonts w:ascii="Arial" w:hAnsi="Arial" w:cs="Arial"/>
                          <w:b/>
                          <w:sz w:val="22"/>
                          <w:szCs w:val="22"/>
                          <w:lang w:val="en-GB"/>
                        </w:rPr>
                        <w:t>thương gia</w:t>
                      </w:r>
                      <w:r w:rsidRPr="00B67F9E">
                        <w:rPr>
                          <w:rFonts w:ascii="Arial" w:hAnsi="Arial" w:cs="Arial"/>
                          <w:b/>
                          <w:sz w:val="22"/>
                          <w:szCs w:val="22"/>
                          <w:lang w:val="en-GB"/>
                        </w:rPr>
                        <w:t xml:space="preserve"> người châu Âu</w:t>
                      </w:r>
                      <w:r>
                        <w:rPr>
                          <w:rFonts w:ascii="Arial" w:hAnsi="Arial" w:cs="Arial"/>
                          <w:sz w:val="22"/>
                          <w:szCs w:val="22"/>
                          <w:lang w:val="en-GB"/>
                        </w:rPr>
                        <w:t xml:space="preserve"> ở Miến Điện</w:t>
                      </w:r>
                      <w:r w:rsidRPr="001F35C5">
                        <w:rPr>
                          <w:rFonts w:ascii="Arial" w:hAnsi="Arial" w:cs="Arial"/>
                          <w:sz w:val="22"/>
                          <w:szCs w:val="22"/>
                          <w:lang w:val="en-GB"/>
                        </w:rPr>
                        <w:t xml:space="preserve">. </w:t>
                      </w:r>
                    </w:p>
                    <w:p w14:paraId="360AF539" w14:textId="77777777"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Em hoạt động trong lĩnh vực xay lúa, xuất khẩu lúa và nhập khẩu sợi.</w:t>
                      </w:r>
                    </w:p>
                    <w:p w14:paraId="5D6E537D" w14:textId="3F5D7FA0"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 xml:space="preserve">Đã có những nỗ lực nhằm áp đặt luật pháp để hạn chế việc chuyển nhượng đất. </w:t>
                      </w:r>
                    </w:p>
                    <w:p w14:paraId="6C85BCB2" w14:textId="3B15633C"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 xml:space="preserve">Em lo lắng rằng nếu người nông dân không thể vay đủ số tiền họ cần thì họ có thể bỏ trống nhiều đất không canh tác vì họ không có khả năng mua dụng cụ làm ruộng và thuê lao động. </w:t>
                      </w:r>
                    </w:p>
                    <w:p w14:paraId="61A4F425" w14:textId="77777777" w:rsidR="007816C4" w:rsidRPr="001F35C5" w:rsidRDefault="007816C4" w:rsidP="00EA46F2">
                      <w:pPr>
                        <w:numPr>
                          <w:ilvl w:val="0"/>
                          <w:numId w:val="15"/>
                        </w:numPr>
                        <w:spacing w:line="360" w:lineRule="auto"/>
                        <w:rPr>
                          <w:rFonts w:ascii="Arial" w:hAnsi="Arial" w:cs="Arial"/>
                          <w:sz w:val="22"/>
                          <w:szCs w:val="22"/>
                          <w:lang w:val="en-GB"/>
                        </w:rPr>
                      </w:pPr>
                      <w:r>
                        <w:rPr>
                          <w:rFonts w:ascii="Arial" w:hAnsi="Arial" w:cs="Arial"/>
                          <w:sz w:val="22"/>
                          <w:szCs w:val="22"/>
                          <w:lang w:val="en-GB"/>
                        </w:rPr>
                        <w:t xml:space="preserve">Điều này sẽ ảnh hưởng đến việc buôn bán lúa gạo của em. Việc buôn bán sợi cũng sẽ bị ảnh hưởng vì sức mua của người nông dân sẽ giảm. </w:t>
                      </w:r>
                    </w:p>
                    <w:p w14:paraId="3BD9E87B" w14:textId="3881D859" w:rsidR="007816C4" w:rsidRPr="001F35C5" w:rsidRDefault="007816C4" w:rsidP="00EA46F2">
                      <w:pPr>
                        <w:spacing w:line="360" w:lineRule="auto"/>
                        <w:ind w:left="360"/>
                        <w:rPr>
                          <w:rFonts w:ascii="Arial" w:hAnsi="Arial" w:cs="Arial"/>
                          <w:sz w:val="22"/>
                          <w:szCs w:val="22"/>
                          <w:lang w:val="en-GB"/>
                        </w:rPr>
                      </w:pPr>
                    </w:p>
                  </w:txbxContent>
                </v:textbox>
              </v:roundrect>
            </w:pict>
          </mc:Fallback>
        </mc:AlternateContent>
      </w:r>
    </w:p>
    <w:p w14:paraId="457EE385" w14:textId="77777777" w:rsidR="002246FB" w:rsidRDefault="002246FB" w:rsidP="002246FB">
      <w:pPr>
        <w:tabs>
          <w:tab w:val="left" w:pos="3013"/>
          <w:tab w:val="left" w:pos="8730"/>
        </w:tabs>
        <w:jc w:val="both"/>
        <w:rPr>
          <w:lang w:val="en-GB"/>
        </w:rPr>
      </w:pPr>
    </w:p>
    <w:p w14:paraId="2FEB369D" w14:textId="77777777" w:rsidR="002246FB" w:rsidRDefault="002246FB" w:rsidP="002246FB">
      <w:pPr>
        <w:tabs>
          <w:tab w:val="left" w:pos="3013"/>
          <w:tab w:val="left" w:pos="8730"/>
        </w:tabs>
        <w:jc w:val="both"/>
        <w:rPr>
          <w:lang w:val="en-GB"/>
        </w:rPr>
      </w:pPr>
    </w:p>
    <w:p w14:paraId="6D9B01F2" w14:textId="77777777" w:rsidR="002246FB" w:rsidRDefault="002246FB" w:rsidP="002246FB">
      <w:pPr>
        <w:tabs>
          <w:tab w:val="left" w:pos="3013"/>
          <w:tab w:val="left" w:pos="8730"/>
        </w:tabs>
        <w:jc w:val="both"/>
        <w:rPr>
          <w:lang w:val="en-GB"/>
        </w:rPr>
      </w:pPr>
    </w:p>
    <w:p w14:paraId="6EA683BE" w14:textId="77777777" w:rsidR="002246FB" w:rsidRDefault="002246FB" w:rsidP="002246FB">
      <w:pPr>
        <w:tabs>
          <w:tab w:val="left" w:pos="3013"/>
          <w:tab w:val="left" w:pos="8730"/>
        </w:tabs>
        <w:jc w:val="both"/>
        <w:rPr>
          <w:lang w:val="en-GB"/>
        </w:rPr>
      </w:pPr>
    </w:p>
    <w:p w14:paraId="05190058" w14:textId="77777777" w:rsidR="002246FB" w:rsidRDefault="002246FB" w:rsidP="002246FB">
      <w:pPr>
        <w:tabs>
          <w:tab w:val="left" w:pos="3013"/>
          <w:tab w:val="left" w:pos="8730"/>
        </w:tabs>
        <w:jc w:val="both"/>
        <w:rPr>
          <w:lang w:val="en-GB"/>
        </w:rPr>
      </w:pPr>
    </w:p>
    <w:p w14:paraId="2B2EEE3C" w14:textId="77777777" w:rsidR="002246FB" w:rsidRDefault="002246FB" w:rsidP="002246FB">
      <w:pPr>
        <w:tabs>
          <w:tab w:val="left" w:pos="3013"/>
          <w:tab w:val="left" w:pos="8730"/>
        </w:tabs>
        <w:jc w:val="both"/>
        <w:rPr>
          <w:lang w:val="en-GB"/>
        </w:rPr>
      </w:pPr>
    </w:p>
    <w:p w14:paraId="42764B77" w14:textId="77777777" w:rsidR="002246FB" w:rsidRDefault="002246FB" w:rsidP="002246FB">
      <w:pPr>
        <w:tabs>
          <w:tab w:val="left" w:pos="3013"/>
          <w:tab w:val="left" w:pos="8730"/>
        </w:tabs>
        <w:jc w:val="both"/>
        <w:rPr>
          <w:lang w:val="en-GB"/>
        </w:rPr>
      </w:pPr>
    </w:p>
    <w:p w14:paraId="4F39DBA3" w14:textId="77777777" w:rsidR="002246FB" w:rsidRDefault="002246FB" w:rsidP="002246FB">
      <w:pPr>
        <w:tabs>
          <w:tab w:val="left" w:pos="3013"/>
          <w:tab w:val="left" w:pos="8730"/>
        </w:tabs>
        <w:jc w:val="both"/>
        <w:rPr>
          <w:lang w:val="en-GB"/>
        </w:rPr>
      </w:pPr>
    </w:p>
    <w:p w14:paraId="79ABDA06" w14:textId="77777777" w:rsidR="002246FB" w:rsidRDefault="002246FB" w:rsidP="002246FB">
      <w:pPr>
        <w:tabs>
          <w:tab w:val="left" w:pos="3013"/>
          <w:tab w:val="left" w:pos="8730"/>
        </w:tabs>
        <w:jc w:val="both"/>
        <w:rPr>
          <w:lang w:val="en-GB"/>
        </w:rPr>
      </w:pPr>
    </w:p>
    <w:p w14:paraId="50D801E7" w14:textId="77777777" w:rsidR="002246FB" w:rsidRDefault="002246FB" w:rsidP="002246FB">
      <w:pPr>
        <w:tabs>
          <w:tab w:val="left" w:pos="3013"/>
          <w:tab w:val="left" w:pos="8730"/>
        </w:tabs>
        <w:jc w:val="both"/>
        <w:rPr>
          <w:lang w:val="en-GB"/>
        </w:rPr>
      </w:pPr>
    </w:p>
    <w:p w14:paraId="09CDE026" w14:textId="77777777" w:rsidR="002246FB" w:rsidRDefault="002246FB" w:rsidP="002246FB">
      <w:pPr>
        <w:tabs>
          <w:tab w:val="left" w:pos="3013"/>
          <w:tab w:val="left" w:pos="8730"/>
        </w:tabs>
        <w:jc w:val="both"/>
        <w:rPr>
          <w:lang w:val="en-GB"/>
        </w:rPr>
      </w:pPr>
    </w:p>
    <w:p w14:paraId="3A1CD47E" w14:textId="77777777" w:rsidR="002246FB" w:rsidRDefault="002246FB" w:rsidP="002246FB">
      <w:pPr>
        <w:tabs>
          <w:tab w:val="left" w:pos="3013"/>
          <w:tab w:val="left" w:pos="8730"/>
        </w:tabs>
        <w:jc w:val="both"/>
        <w:rPr>
          <w:lang w:val="en-GB"/>
        </w:rPr>
      </w:pPr>
    </w:p>
    <w:p w14:paraId="7F10B292" w14:textId="77777777" w:rsidR="002246FB" w:rsidRDefault="002246FB" w:rsidP="002246FB">
      <w:pPr>
        <w:tabs>
          <w:tab w:val="left" w:pos="3013"/>
          <w:tab w:val="left" w:pos="8730"/>
        </w:tabs>
        <w:jc w:val="both"/>
        <w:rPr>
          <w:lang w:val="en-GB"/>
        </w:rPr>
      </w:pPr>
    </w:p>
    <w:p w14:paraId="3E9F9236" w14:textId="77777777" w:rsidR="002246FB" w:rsidRDefault="002246FB" w:rsidP="002246FB">
      <w:pPr>
        <w:tabs>
          <w:tab w:val="left" w:pos="3013"/>
          <w:tab w:val="left" w:pos="8730"/>
        </w:tabs>
        <w:jc w:val="both"/>
        <w:rPr>
          <w:lang w:val="en-GB"/>
        </w:rPr>
      </w:pPr>
    </w:p>
    <w:p w14:paraId="0AB8EF2C" w14:textId="77777777" w:rsidR="002246FB" w:rsidRDefault="002246FB" w:rsidP="002246FB">
      <w:pPr>
        <w:tabs>
          <w:tab w:val="left" w:pos="3013"/>
          <w:tab w:val="left" w:pos="8730"/>
        </w:tabs>
        <w:jc w:val="both"/>
        <w:rPr>
          <w:lang w:val="en-GB"/>
        </w:rPr>
      </w:pPr>
    </w:p>
    <w:p w14:paraId="73BC1E62" w14:textId="77777777" w:rsidR="002246FB" w:rsidRDefault="002246FB" w:rsidP="002246FB">
      <w:pPr>
        <w:tabs>
          <w:tab w:val="left" w:pos="3013"/>
          <w:tab w:val="left" w:pos="8730"/>
        </w:tabs>
        <w:jc w:val="both"/>
        <w:rPr>
          <w:lang w:val="en-GB"/>
        </w:rPr>
      </w:pPr>
    </w:p>
    <w:p w14:paraId="12E686AC" w14:textId="77777777" w:rsidR="002246FB" w:rsidRDefault="002246FB" w:rsidP="002246FB">
      <w:pPr>
        <w:tabs>
          <w:tab w:val="left" w:pos="3013"/>
          <w:tab w:val="left" w:pos="8730"/>
        </w:tabs>
        <w:jc w:val="both"/>
        <w:rPr>
          <w:lang w:val="en-GB"/>
        </w:rPr>
      </w:pPr>
    </w:p>
    <w:p w14:paraId="30C92BB5" w14:textId="77777777" w:rsidR="002246FB" w:rsidRDefault="002246FB" w:rsidP="002246FB">
      <w:pPr>
        <w:tabs>
          <w:tab w:val="left" w:pos="3013"/>
          <w:tab w:val="left" w:pos="8730"/>
        </w:tabs>
        <w:jc w:val="both"/>
        <w:rPr>
          <w:lang w:val="en-GB"/>
        </w:rPr>
      </w:pPr>
    </w:p>
    <w:p w14:paraId="309E9393" w14:textId="77777777" w:rsidR="002246FB" w:rsidRDefault="002246FB" w:rsidP="002246FB">
      <w:pPr>
        <w:rPr>
          <w:rFonts w:ascii="Arial" w:hAnsi="Arial" w:cs="Arial"/>
        </w:rPr>
      </w:pPr>
    </w:p>
    <w:p w14:paraId="4E90398E" w14:textId="77777777" w:rsidR="002246FB" w:rsidRDefault="002246FB" w:rsidP="002246FB">
      <w:pPr>
        <w:rPr>
          <w:rFonts w:ascii="Arial" w:hAnsi="Arial" w:cs="Arial"/>
        </w:rPr>
      </w:pPr>
    </w:p>
    <w:p w14:paraId="0DFCDD8C" w14:textId="77777777" w:rsidR="002246FB" w:rsidRDefault="002246FB" w:rsidP="002246FB">
      <w:pPr>
        <w:rPr>
          <w:rFonts w:ascii="Arial" w:hAnsi="Arial" w:cs="Arial"/>
        </w:rPr>
      </w:pPr>
    </w:p>
    <w:p w14:paraId="38CBF8FC" w14:textId="77777777" w:rsidR="002246FB" w:rsidRDefault="002246FB" w:rsidP="002246FB">
      <w:pPr>
        <w:rPr>
          <w:rFonts w:ascii="Arial" w:hAnsi="Arial" w:cs="Arial"/>
        </w:rPr>
      </w:pPr>
    </w:p>
    <w:p w14:paraId="041BAD13" w14:textId="77777777" w:rsidR="002246FB" w:rsidRDefault="002246FB" w:rsidP="002246FB">
      <w:pPr>
        <w:rPr>
          <w:rFonts w:ascii="Arial" w:hAnsi="Arial" w:cs="Arial"/>
        </w:rPr>
      </w:pPr>
    </w:p>
    <w:p w14:paraId="34CB56FE" w14:textId="77777777" w:rsidR="002246FB" w:rsidRDefault="002246FB" w:rsidP="002246FB">
      <w:pPr>
        <w:rPr>
          <w:rFonts w:ascii="Arial" w:hAnsi="Arial" w:cs="Arial"/>
        </w:rPr>
      </w:pPr>
    </w:p>
    <w:p w14:paraId="77D524BD" w14:textId="77777777" w:rsidR="002246FB" w:rsidRDefault="002246FB" w:rsidP="002246FB">
      <w:pPr>
        <w:rPr>
          <w:rFonts w:ascii="Arial" w:hAnsi="Arial" w:cs="Arial"/>
        </w:rPr>
      </w:pPr>
    </w:p>
    <w:p w14:paraId="46EF5807" w14:textId="77777777" w:rsidR="002246FB" w:rsidRDefault="002246FB" w:rsidP="002246FB">
      <w:pPr>
        <w:rPr>
          <w:rFonts w:ascii="Arial" w:hAnsi="Arial" w:cs="Arial"/>
        </w:rPr>
      </w:pPr>
    </w:p>
    <w:p w14:paraId="6710D7A3" w14:textId="77777777" w:rsidR="002246FB" w:rsidRDefault="002246FB" w:rsidP="002246FB">
      <w:pPr>
        <w:rPr>
          <w:rFonts w:ascii="Arial" w:hAnsi="Arial" w:cs="Arial"/>
        </w:rPr>
      </w:pPr>
    </w:p>
    <w:p w14:paraId="0C2D72EB" w14:textId="77777777" w:rsidR="002246FB" w:rsidRDefault="002246FB" w:rsidP="002246FB">
      <w:pPr>
        <w:rPr>
          <w:rFonts w:ascii="Arial" w:hAnsi="Arial" w:cs="Arial"/>
        </w:rPr>
      </w:pPr>
    </w:p>
    <w:p w14:paraId="469E47A9" w14:textId="77777777" w:rsidR="002246FB" w:rsidRDefault="002246FB" w:rsidP="002246FB">
      <w:pPr>
        <w:rPr>
          <w:rFonts w:ascii="Arial" w:hAnsi="Arial" w:cs="Arial"/>
        </w:rPr>
      </w:pPr>
      <w:r>
        <w:rPr>
          <w:rFonts w:ascii="Arial" w:hAnsi="Arial" w:cs="Arial"/>
        </w:rPr>
        <w:br w:type="page"/>
      </w:r>
    </w:p>
    <w:p w14:paraId="5A7062F5" w14:textId="616A4FDF" w:rsidR="00933B5D" w:rsidRPr="009717C6" w:rsidRDefault="00EA46F2" w:rsidP="00933B5D">
      <w:pPr>
        <w:jc w:val="both"/>
        <w:rPr>
          <w:rFonts w:ascii="Arial" w:hAnsi="Arial" w:cs="Arial"/>
          <w:b/>
          <w:sz w:val="22"/>
          <w:szCs w:val="22"/>
        </w:rPr>
      </w:pPr>
      <w:r>
        <w:rPr>
          <w:rFonts w:ascii="Arial" w:hAnsi="Arial" w:cs="Arial"/>
          <w:b/>
          <w:sz w:val="22"/>
          <w:szCs w:val="22"/>
        </w:rPr>
        <w:t>Tài liệu phát tay</w:t>
      </w:r>
      <w:r w:rsidR="00933B5D">
        <w:rPr>
          <w:rFonts w:ascii="Arial" w:hAnsi="Arial" w:cs="Arial"/>
          <w:b/>
          <w:sz w:val="22"/>
          <w:szCs w:val="22"/>
        </w:rPr>
        <w:t xml:space="preserve"> </w:t>
      </w:r>
      <w:r w:rsidR="00A96A1A">
        <w:rPr>
          <w:rFonts w:ascii="Arial" w:hAnsi="Arial" w:cs="Arial"/>
          <w:b/>
          <w:sz w:val="22"/>
          <w:szCs w:val="22"/>
        </w:rPr>
        <w:t>5</w:t>
      </w:r>
      <w:r w:rsidR="004643AC">
        <w:rPr>
          <w:rFonts w:ascii="Arial" w:hAnsi="Arial" w:cs="Arial"/>
          <w:b/>
          <w:sz w:val="22"/>
          <w:szCs w:val="22"/>
        </w:rPr>
        <w:t>:</w:t>
      </w:r>
      <w:r w:rsidR="00933B5D" w:rsidRPr="009717C6">
        <w:rPr>
          <w:rFonts w:ascii="Arial" w:hAnsi="Arial" w:cs="Arial"/>
          <w:b/>
          <w:sz w:val="22"/>
          <w:szCs w:val="22"/>
        </w:rPr>
        <w:t xml:space="preserve"> </w:t>
      </w:r>
      <w:r>
        <w:rPr>
          <w:rFonts w:ascii="Arial" w:hAnsi="Arial" w:cs="Arial"/>
          <w:b/>
          <w:sz w:val="22"/>
          <w:szCs w:val="22"/>
        </w:rPr>
        <w:t xml:space="preserve">Chuyển nhượng đất ở Miến Điện: Có phải lỗi của người </w:t>
      </w:r>
      <w:r w:rsidRPr="009717C6">
        <w:rPr>
          <w:rFonts w:ascii="Arial" w:hAnsi="Arial" w:cs="Arial"/>
          <w:b/>
          <w:i/>
          <w:sz w:val="22"/>
          <w:szCs w:val="22"/>
        </w:rPr>
        <w:t>Chettiars</w:t>
      </w:r>
      <w:r w:rsidRPr="009717C6">
        <w:rPr>
          <w:rFonts w:ascii="Arial" w:hAnsi="Arial" w:cs="Arial"/>
          <w:b/>
          <w:sz w:val="22"/>
          <w:szCs w:val="22"/>
        </w:rPr>
        <w:t xml:space="preserve"> </w:t>
      </w:r>
      <w:r>
        <w:rPr>
          <w:rFonts w:ascii="Arial" w:hAnsi="Arial" w:cs="Arial"/>
          <w:b/>
          <w:sz w:val="22"/>
          <w:szCs w:val="22"/>
        </w:rPr>
        <w:t>Ấn Độ</w:t>
      </w:r>
      <w:r w:rsidRPr="009717C6">
        <w:rPr>
          <w:rFonts w:ascii="Arial" w:hAnsi="Arial" w:cs="Arial"/>
          <w:b/>
          <w:sz w:val="22"/>
          <w:szCs w:val="22"/>
        </w:rPr>
        <w:t>?</w:t>
      </w:r>
    </w:p>
    <w:p w14:paraId="12188DDD" w14:textId="5D6E59D8" w:rsidR="00517766" w:rsidRDefault="00933B5D" w:rsidP="00C20460">
      <w:pPr>
        <w:spacing w:line="360" w:lineRule="auto"/>
        <w:jc w:val="both"/>
        <w:rPr>
          <w:rFonts w:ascii="Arial" w:eastAsia="DengXian" w:hAnsi="Arial" w:cs="Arial"/>
          <w:bCs/>
          <w:sz w:val="22"/>
          <w:szCs w:val="22"/>
          <w:lang w:eastAsia="zh-CN"/>
        </w:rPr>
      </w:pPr>
      <w:r>
        <w:rPr>
          <w:b/>
          <w:noProof/>
          <w:lang w:eastAsia="en-US" w:bidi="th-TH"/>
        </w:rPr>
        <mc:AlternateContent>
          <mc:Choice Requires="wps">
            <w:drawing>
              <wp:anchor distT="0" distB="0" distL="114300" distR="114300" simplePos="0" relativeHeight="251669504" behindDoc="0" locked="0" layoutInCell="1" allowOverlap="1" wp14:anchorId="6628F819" wp14:editId="4CC2CF0B">
                <wp:simplePos x="0" y="0"/>
                <wp:positionH relativeFrom="column">
                  <wp:posOffset>4705350</wp:posOffset>
                </wp:positionH>
                <wp:positionV relativeFrom="paragraph">
                  <wp:posOffset>158115</wp:posOffset>
                </wp:positionV>
                <wp:extent cx="4171950" cy="5484876"/>
                <wp:effectExtent l="0" t="0" r="19050" b="2095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5484876"/>
                        </a:xfrm>
                        <a:prstGeom prst="roundRect">
                          <a:avLst>
                            <a:gd name="adj" fmla="val 16667"/>
                          </a:avLst>
                        </a:prstGeom>
                        <a:solidFill>
                          <a:srgbClr val="FFFFFF"/>
                        </a:solidFill>
                        <a:ln w="9525">
                          <a:solidFill>
                            <a:srgbClr val="000000"/>
                          </a:solidFill>
                          <a:round/>
                          <a:headEnd/>
                          <a:tailEnd/>
                        </a:ln>
                      </wps:spPr>
                      <wps:txbx>
                        <w:txbxContent>
                          <w:p w14:paraId="4D0CE632" w14:textId="77777777" w:rsidR="007816C4" w:rsidRPr="00933B5D" w:rsidRDefault="007816C4" w:rsidP="00D95EAD">
                            <w:pPr>
                              <w:spacing w:line="360" w:lineRule="auto"/>
                              <w:jc w:val="both"/>
                              <w:rPr>
                                <w:rFonts w:ascii="Arial" w:hAnsi="Arial" w:cs="Arial"/>
                                <w:b/>
                                <w:sz w:val="22"/>
                                <w:szCs w:val="22"/>
                                <w:lang w:val="en-GB"/>
                              </w:rPr>
                            </w:pPr>
                            <w:r>
                              <w:rPr>
                                <w:rFonts w:ascii="Arial" w:hAnsi="Arial" w:cs="Arial"/>
                                <w:b/>
                                <w:sz w:val="22"/>
                                <w:szCs w:val="22"/>
                                <w:lang w:val="en-GB"/>
                              </w:rPr>
                              <w:t>Vai</w:t>
                            </w:r>
                            <w:r w:rsidRPr="00933B5D">
                              <w:rPr>
                                <w:rFonts w:ascii="Arial" w:hAnsi="Arial" w:cs="Arial"/>
                                <w:b/>
                                <w:sz w:val="22"/>
                                <w:szCs w:val="22"/>
                                <w:lang w:val="en-GB"/>
                              </w:rPr>
                              <w:t xml:space="preserve"> 2: </w:t>
                            </w:r>
                          </w:p>
                          <w:p w14:paraId="02E7E76E" w14:textId="77777777" w:rsidR="007816C4" w:rsidRPr="00933B5D" w:rsidRDefault="007816C4" w:rsidP="00D95EAD">
                            <w:pPr>
                              <w:spacing w:line="360" w:lineRule="auto"/>
                              <w:jc w:val="both"/>
                              <w:rPr>
                                <w:rFonts w:ascii="Arial" w:hAnsi="Arial" w:cs="Arial"/>
                                <w:sz w:val="22"/>
                                <w:szCs w:val="22"/>
                                <w:lang w:val="en-GB"/>
                              </w:rPr>
                            </w:pPr>
                            <w:r>
                              <w:rPr>
                                <w:rFonts w:ascii="Arial" w:hAnsi="Arial" w:cs="Arial"/>
                                <w:sz w:val="22"/>
                                <w:szCs w:val="22"/>
                                <w:lang w:val="en-GB"/>
                              </w:rPr>
                              <w:t xml:space="preserve">Chính quyền thực dân Anh đang cân nhắc về việc ra đạo luật tại chỗ nhằm hạn chế việc chuyển nhượng đất. </w:t>
                            </w:r>
                          </w:p>
                          <w:p w14:paraId="21AFBC96" w14:textId="3E8CBC94" w:rsidR="007816C4" w:rsidRDefault="007816C4" w:rsidP="00D95EAD">
                            <w:pPr>
                              <w:spacing w:line="360" w:lineRule="auto"/>
                              <w:jc w:val="both"/>
                              <w:rPr>
                                <w:rFonts w:ascii="Arial" w:hAnsi="Arial" w:cs="Arial"/>
                                <w:sz w:val="22"/>
                                <w:szCs w:val="22"/>
                                <w:lang w:val="en-GB"/>
                              </w:rPr>
                            </w:pPr>
                            <w:r>
                              <w:rPr>
                                <w:rFonts w:ascii="Arial" w:hAnsi="Arial" w:cs="Arial"/>
                                <w:sz w:val="22"/>
                                <w:szCs w:val="22"/>
                                <w:lang w:val="en-GB"/>
                              </w:rPr>
                              <w:t xml:space="preserve">Có 4 nhân vật đóng trong bài tập này: 2 quan chức chính quyền thực dân Anh, 1 thương gia châu Âu và 1 chủ đất Miến Điện. </w:t>
                            </w:r>
                          </w:p>
                          <w:p w14:paraId="4067074C" w14:textId="582973FE" w:rsidR="007816C4" w:rsidRDefault="007816C4" w:rsidP="00933B5D">
                            <w:pPr>
                              <w:spacing w:line="360" w:lineRule="auto"/>
                              <w:jc w:val="both"/>
                              <w:rPr>
                                <w:rFonts w:ascii="Arial" w:hAnsi="Arial" w:cs="Arial"/>
                                <w:sz w:val="22"/>
                                <w:szCs w:val="22"/>
                                <w:lang w:val="en-GB"/>
                              </w:rPr>
                            </w:pPr>
                            <w:r>
                              <w:rPr>
                                <w:rFonts w:ascii="Arial" w:hAnsi="Arial" w:cs="Arial"/>
                                <w:sz w:val="22"/>
                                <w:szCs w:val="22"/>
                                <w:lang w:val="en-GB"/>
                              </w:rPr>
                              <w:t>Hãy trình bày quan điểm của em về ý tưởng của đạo luật nhằm hạn chế việc chuyển nhượng đất với ba nhân vật còn lại trong nhóm.</w:t>
                            </w:r>
                          </w:p>
                          <w:p w14:paraId="67359E2A" w14:textId="4D723338" w:rsidR="007816C4" w:rsidRPr="00933B5D" w:rsidRDefault="007816C4" w:rsidP="00933B5D">
                            <w:pPr>
                              <w:spacing w:line="360" w:lineRule="auto"/>
                              <w:jc w:val="both"/>
                              <w:rPr>
                                <w:rFonts w:ascii="Arial" w:hAnsi="Arial" w:cs="Arial"/>
                                <w:sz w:val="22"/>
                                <w:szCs w:val="22"/>
                                <w:lang w:val="en-GB"/>
                              </w:rPr>
                            </w:pPr>
                            <w:r>
                              <w:rPr>
                                <w:rFonts w:ascii="Arial" w:hAnsi="Arial" w:cs="Arial"/>
                                <w:sz w:val="22"/>
                                <w:szCs w:val="22"/>
                                <w:lang w:val="en-GB"/>
                              </w:rPr>
                              <w:tab/>
                              <w:t>Họ đồng ý hay bất đồng với em? Tại sao? Quan điểm của họ khác với của em như thế nào? Viết lại nhanh ý kiến của ai đồng ý/bất đồng với ai và tại sao.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28F819" id="Rounded Rectangle 13" o:spid="_x0000_s1032" style="position:absolute;left:0;text-align:left;margin-left:370.5pt;margin-top:12.45pt;width:328.5pt;height:4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">
                <v:textbox>
                  <w:txbxContent>
                    <w:p w14:paraId="4D0CE632" w14:textId="77777777" w:rsidR="007816C4" w:rsidRPr="00933B5D" w:rsidRDefault="007816C4" w:rsidP="00D95EAD">
                      <w:pPr>
                        <w:spacing w:line="360" w:lineRule="auto"/>
                        <w:jc w:val="both"/>
                        <w:rPr>
                          <w:rFonts w:ascii="Arial" w:hAnsi="Arial" w:cs="Arial"/>
                          <w:b/>
                          <w:sz w:val="22"/>
                          <w:szCs w:val="22"/>
                          <w:lang w:val="en-GB"/>
                        </w:rPr>
                      </w:pPr>
                      <w:r>
                        <w:rPr>
                          <w:rFonts w:ascii="Arial" w:hAnsi="Arial" w:cs="Arial"/>
                          <w:b/>
                          <w:sz w:val="22"/>
                          <w:szCs w:val="22"/>
                          <w:lang w:val="en-GB"/>
                        </w:rPr>
                        <w:t>Vai</w:t>
                      </w:r>
                      <w:r w:rsidRPr="00933B5D">
                        <w:rPr>
                          <w:rFonts w:ascii="Arial" w:hAnsi="Arial" w:cs="Arial"/>
                          <w:b/>
                          <w:sz w:val="22"/>
                          <w:szCs w:val="22"/>
                          <w:lang w:val="en-GB"/>
                        </w:rPr>
                        <w:t xml:space="preserve"> 2: </w:t>
                      </w:r>
                    </w:p>
                    <w:p w14:paraId="02E7E76E" w14:textId="77777777" w:rsidR="007816C4" w:rsidRPr="00933B5D" w:rsidRDefault="007816C4" w:rsidP="00D95EAD">
                      <w:pPr>
                        <w:spacing w:line="360" w:lineRule="auto"/>
                        <w:jc w:val="both"/>
                        <w:rPr>
                          <w:rFonts w:ascii="Arial" w:hAnsi="Arial" w:cs="Arial"/>
                          <w:sz w:val="22"/>
                          <w:szCs w:val="22"/>
                          <w:lang w:val="en-GB"/>
                        </w:rPr>
                      </w:pPr>
                      <w:r>
                        <w:rPr>
                          <w:rFonts w:ascii="Arial" w:hAnsi="Arial" w:cs="Arial"/>
                          <w:sz w:val="22"/>
                          <w:szCs w:val="22"/>
                          <w:lang w:val="en-GB"/>
                        </w:rPr>
                        <w:t xml:space="preserve">Chính quyền thực dân Anh đang cân nhắc về việc ra đạo luật tại chỗ nhằm hạn chế việc chuyển nhượng đất. </w:t>
                      </w:r>
                    </w:p>
                    <w:p w14:paraId="21AFBC96" w14:textId="3E8CBC94" w:rsidR="007816C4" w:rsidRDefault="007816C4" w:rsidP="00D95EAD">
                      <w:pPr>
                        <w:spacing w:line="360" w:lineRule="auto"/>
                        <w:jc w:val="both"/>
                        <w:rPr>
                          <w:rFonts w:ascii="Arial" w:hAnsi="Arial" w:cs="Arial"/>
                          <w:sz w:val="22"/>
                          <w:szCs w:val="22"/>
                          <w:lang w:val="en-GB"/>
                        </w:rPr>
                      </w:pPr>
                      <w:r>
                        <w:rPr>
                          <w:rFonts w:ascii="Arial" w:hAnsi="Arial" w:cs="Arial"/>
                          <w:sz w:val="22"/>
                          <w:szCs w:val="22"/>
                          <w:lang w:val="en-GB"/>
                        </w:rPr>
                        <w:t xml:space="preserve">Có 4 nhân vật đóng trong bài tập này: 2 quan chức chính quyền thực dân Anh, 1 thương gia châu Âu và 1 chủ đất Miến Điện. </w:t>
                      </w:r>
                    </w:p>
                    <w:p w14:paraId="4067074C" w14:textId="582973FE" w:rsidR="007816C4" w:rsidRDefault="007816C4" w:rsidP="00933B5D">
                      <w:pPr>
                        <w:spacing w:line="360" w:lineRule="auto"/>
                        <w:jc w:val="both"/>
                        <w:rPr>
                          <w:rFonts w:ascii="Arial" w:hAnsi="Arial" w:cs="Arial"/>
                          <w:sz w:val="22"/>
                          <w:szCs w:val="22"/>
                          <w:lang w:val="en-GB"/>
                        </w:rPr>
                      </w:pPr>
                      <w:r>
                        <w:rPr>
                          <w:rFonts w:ascii="Arial" w:hAnsi="Arial" w:cs="Arial"/>
                          <w:sz w:val="22"/>
                          <w:szCs w:val="22"/>
                          <w:lang w:val="en-GB"/>
                        </w:rPr>
                        <w:t>Hãy trình bày quan điểm của em về ý tưởng của đạo luật nhằm hạn chế việc chuyển nhượng đất với ba nhân vật còn lại trong nhóm.</w:t>
                      </w:r>
                    </w:p>
                    <w:p w14:paraId="67359E2A" w14:textId="4D723338" w:rsidR="007816C4" w:rsidRPr="00933B5D" w:rsidRDefault="007816C4" w:rsidP="00933B5D">
                      <w:pPr>
                        <w:spacing w:line="360" w:lineRule="auto"/>
                        <w:jc w:val="both"/>
                        <w:rPr>
                          <w:rFonts w:ascii="Arial" w:hAnsi="Arial" w:cs="Arial"/>
                          <w:sz w:val="22"/>
                          <w:szCs w:val="22"/>
                          <w:lang w:val="en-GB"/>
                        </w:rPr>
                      </w:pPr>
                      <w:r>
                        <w:rPr>
                          <w:rFonts w:ascii="Arial" w:hAnsi="Arial" w:cs="Arial"/>
                          <w:sz w:val="22"/>
                          <w:szCs w:val="22"/>
                          <w:lang w:val="en-GB"/>
                        </w:rPr>
                        <w:tab/>
                        <w:t>Họ đồng ý hay bất đồng với em? Tại sao? Quan điểm của họ khác với của em như thế nào? Viết lại nhanh ý kiến của ai đồng ý/bất đồng với ai và tại sao.</w:t>
                      </w:r>
                    </w:p>
                  </w:txbxContent>
                </v:textbox>
              </v:roundrect>
            </w:pict>
          </mc:Fallback>
        </mc:AlternateContent>
      </w:r>
      <w:r>
        <w:rPr>
          <w:b/>
          <w:noProof/>
          <w:lang w:eastAsia="en-US" w:bidi="th-TH"/>
        </w:rPr>
        <mc:AlternateContent>
          <mc:Choice Requires="wps">
            <w:drawing>
              <wp:anchor distT="0" distB="0" distL="114300" distR="114300" simplePos="0" relativeHeight="251668480" behindDoc="0" locked="0" layoutInCell="1" allowOverlap="1" wp14:anchorId="688DAB6A" wp14:editId="1DF5FA38">
                <wp:simplePos x="0" y="0"/>
                <wp:positionH relativeFrom="column">
                  <wp:posOffset>-9525</wp:posOffset>
                </wp:positionH>
                <wp:positionV relativeFrom="paragraph">
                  <wp:posOffset>109220</wp:posOffset>
                </wp:positionV>
                <wp:extent cx="4171950" cy="5534025"/>
                <wp:effectExtent l="9525" t="13970" r="9525" b="50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5534025"/>
                        </a:xfrm>
                        <a:prstGeom prst="roundRect">
                          <a:avLst>
                            <a:gd name="adj" fmla="val 16667"/>
                          </a:avLst>
                        </a:prstGeom>
                        <a:solidFill>
                          <a:srgbClr val="FFFFFF"/>
                        </a:solidFill>
                        <a:ln w="9525">
                          <a:solidFill>
                            <a:srgbClr val="000000"/>
                          </a:solidFill>
                          <a:round/>
                          <a:headEnd/>
                          <a:tailEnd/>
                        </a:ln>
                      </wps:spPr>
                      <wps:txbx>
                        <w:txbxContent>
                          <w:p w14:paraId="22124D34" w14:textId="77777777" w:rsidR="007816C4" w:rsidRPr="009717C6" w:rsidRDefault="007816C4" w:rsidP="00D95EAD">
                            <w:pPr>
                              <w:spacing w:line="360" w:lineRule="auto"/>
                              <w:jc w:val="both"/>
                              <w:rPr>
                                <w:rFonts w:ascii="Arial" w:hAnsi="Arial" w:cs="Arial"/>
                                <w:b/>
                                <w:sz w:val="22"/>
                                <w:szCs w:val="22"/>
                                <w:lang w:val="en-GB"/>
                              </w:rPr>
                            </w:pPr>
                            <w:r>
                              <w:rPr>
                                <w:rFonts w:ascii="Arial" w:hAnsi="Arial" w:cs="Arial"/>
                                <w:b/>
                                <w:sz w:val="22"/>
                                <w:szCs w:val="22"/>
                                <w:lang w:val="en-GB"/>
                              </w:rPr>
                              <w:t>Vai</w:t>
                            </w:r>
                            <w:r w:rsidRPr="009717C6">
                              <w:rPr>
                                <w:rFonts w:ascii="Arial" w:hAnsi="Arial" w:cs="Arial"/>
                                <w:b/>
                                <w:sz w:val="22"/>
                                <w:szCs w:val="22"/>
                                <w:lang w:val="en-GB"/>
                              </w:rPr>
                              <w:t xml:space="preserve"> 1: </w:t>
                            </w:r>
                          </w:p>
                          <w:p w14:paraId="332880A9" w14:textId="69DE1BEA" w:rsidR="007816C4" w:rsidRPr="009717C6" w:rsidRDefault="007816C4" w:rsidP="00D95EAD">
                            <w:pPr>
                              <w:spacing w:line="360" w:lineRule="auto"/>
                              <w:jc w:val="both"/>
                              <w:rPr>
                                <w:rFonts w:ascii="Arial" w:hAnsi="Arial" w:cs="Arial"/>
                                <w:sz w:val="22"/>
                                <w:szCs w:val="22"/>
                                <w:lang w:val="en-GB"/>
                              </w:rPr>
                            </w:pPr>
                            <w:r>
                              <w:rPr>
                                <w:rFonts w:ascii="Arial" w:hAnsi="Arial" w:cs="Arial"/>
                                <w:sz w:val="22"/>
                                <w:szCs w:val="22"/>
                                <w:lang w:val="en-GB"/>
                              </w:rPr>
                              <w:t xml:space="preserve">Em có cơ hội phỏng vấn một nông dân trồng lúa người Miến Điện và một người </w:t>
                            </w:r>
                            <w:r w:rsidRPr="009717C6">
                              <w:rPr>
                                <w:rFonts w:ascii="Arial" w:hAnsi="Arial" w:cs="Arial"/>
                                <w:i/>
                                <w:sz w:val="22"/>
                                <w:szCs w:val="22"/>
                                <w:lang w:val="en-GB"/>
                              </w:rPr>
                              <w:t>Chettiar</w:t>
                            </w:r>
                            <w:r w:rsidRPr="009717C6">
                              <w:rPr>
                                <w:rFonts w:ascii="Arial" w:hAnsi="Arial" w:cs="Arial"/>
                                <w:sz w:val="22"/>
                                <w:szCs w:val="22"/>
                                <w:lang w:val="en-GB"/>
                              </w:rPr>
                              <w:t xml:space="preserve"> </w:t>
                            </w:r>
                            <w:r>
                              <w:rPr>
                                <w:rFonts w:ascii="Arial" w:hAnsi="Arial" w:cs="Arial"/>
                                <w:sz w:val="22"/>
                                <w:szCs w:val="22"/>
                                <w:lang w:val="en-GB"/>
                              </w:rPr>
                              <w:t xml:space="preserve">Ấn Độ. Em muốn hỏi gì ở họ để giúp em hiểu hơn vấn đề chuyển nhượng đất ở Miến Điện? Hãy ghi những câu hỏi của em và câu trả lời của họ vào đây. </w:t>
                            </w:r>
                          </w:p>
                          <w:p w14:paraId="3726A12B" w14:textId="25D61C8E" w:rsidR="007816C4" w:rsidRPr="009717C6" w:rsidRDefault="007816C4" w:rsidP="00933B5D">
                            <w:pPr>
                              <w:spacing w:line="360" w:lineRule="auto"/>
                              <w:jc w:val="both"/>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DAB6A" id="Rounded Rectangle 12" o:spid="_x0000_s1033" style="position:absolute;left:0;text-align:left;margin-left:-.75pt;margin-top:8.6pt;width:328.5pt;height:4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">
                <v:textbox>
                  <w:txbxContent>
                    <w:p w14:paraId="22124D34" w14:textId="77777777" w:rsidR="007816C4" w:rsidRPr="009717C6" w:rsidRDefault="007816C4" w:rsidP="00D95EAD">
                      <w:pPr>
                        <w:spacing w:line="360" w:lineRule="auto"/>
                        <w:jc w:val="both"/>
                        <w:rPr>
                          <w:rFonts w:ascii="Arial" w:hAnsi="Arial" w:cs="Arial"/>
                          <w:b/>
                          <w:sz w:val="22"/>
                          <w:szCs w:val="22"/>
                          <w:lang w:val="en-GB"/>
                        </w:rPr>
                      </w:pPr>
                      <w:r>
                        <w:rPr>
                          <w:rFonts w:ascii="Arial" w:hAnsi="Arial" w:cs="Arial"/>
                          <w:b/>
                          <w:sz w:val="22"/>
                          <w:szCs w:val="22"/>
                          <w:lang w:val="en-GB"/>
                        </w:rPr>
                        <w:t>Vai</w:t>
                      </w:r>
                      <w:r w:rsidRPr="009717C6">
                        <w:rPr>
                          <w:rFonts w:ascii="Arial" w:hAnsi="Arial" w:cs="Arial"/>
                          <w:b/>
                          <w:sz w:val="22"/>
                          <w:szCs w:val="22"/>
                          <w:lang w:val="en-GB"/>
                        </w:rPr>
                        <w:t xml:space="preserve"> 1: </w:t>
                      </w:r>
                    </w:p>
                    <w:p w14:paraId="332880A9" w14:textId="69DE1BEA" w:rsidR="007816C4" w:rsidRPr="009717C6" w:rsidRDefault="007816C4" w:rsidP="00D95EAD">
                      <w:pPr>
                        <w:spacing w:line="360" w:lineRule="auto"/>
                        <w:jc w:val="both"/>
                        <w:rPr>
                          <w:rFonts w:ascii="Arial" w:hAnsi="Arial" w:cs="Arial"/>
                          <w:sz w:val="22"/>
                          <w:szCs w:val="22"/>
                          <w:lang w:val="en-GB"/>
                        </w:rPr>
                      </w:pPr>
                      <w:r>
                        <w:rPr>
                          <w:rFonts w:ascii="Arial" w:hAnsi="Arial" w:cs="Arial"/>
                          <w:sz w:val="22"/>
                          <w:szCs w:val="22"/>
                          <w:lang w:val="en-GB"/>
                        </w:rPr>
                        <w:t xml:space="preserve">Em có cơ hội phỏng vấn một nông dân trồng lúa người Miến Điện và một người </w:t>
                      </w:r>
                      <w:r w:rsidRPr="009717C6">
                        <w:rPr>
                          <w:rFonts w:ascii="Arial" w:hAnsi="Arial" w:cs="Arial"/>
                          <w:i/>
                          <w:sz w:val="22"/>
                          <w:szCs w:val="22"/>
                          <w:lang w:val="en-GB"/>
                        </w:rPr>
                        <w:t>Chettiar</w:t>
                      </w:r>
                      <w:r w:rsidRPr="009717C6">
                        <w:rPr>
                          <w:rFonts w:ascii="Arial" w:hAnsi="Arial" w:cs="Arial"/>
                          <w:sz w:val="22"/>
                          <w:szCs w:val="22"/>
                          <w:lang w:val="en-GB"/>
                        </w:rPr>
                        <w:t xml:space="preserve"> </w:t>
                      </w:r>
                      <w:r>
                        <w:rPr>
                          <w:rFonts w:ascii="Arial" w:hAnsi="Arial" w:cs="Arial"/>
                          <w:sz w:val="22"/>
                          <w:szCs w:val="22"/>
                          <w:lang w:val="en-GB"/>
                        </w:rPr>
                        <w:t xml:space="preserve">Ấn Độ. Em muốn hỏi gì ở họ để giúp em hiểu hơn vấn đề chuyển nhượng đất ở Miến Điện? Hãy ghi những câu hỏi của em và câu trả lời của họ vào đây. </w:t>
                      </w:r>
                    </w:p>
                    <w:p w14:paraId="3726A12B" w14:textId="25D61C8E" w:rsidR="007816C4" w:rsidRPr="009717C6" w:rsidRDefault="007816C4" w:rsidP="00933B5D">
                      <w:pPr>
                        <w:spacing w:line="360" w:lineRule="auto"/>
                        <w:jc w:val="both"/>
                        <w:rPr>
                          <w:rFonts w:ascii="Arial" w:hAnsi="Arial" w:cs="Arial"/>
                          <w:sz w:val="22"/>
                          <w:szCs w:val="22"/>
                          <w:lang w:val="en-GB"/>
                        </w:rPr>
                      </w:pPr>
                    </w:p>
                  </w:txbxContent>
                </v:textbox>
              </v:roundrect>
            </w:pict>
          </mc:Fallback>
        </mc:AlternateContent>
      </w:r>
      <w:r>
        <w:rPr>
          <w:b/>
        </w:rPr>
        <w:br w:type="page"/>
      </w:r>
      <w:r w:rsidR="00C20460">
        <w:rPr>
          <w:rFonts w:ascii="Arial" w:eastAsia="DengXian" w:hAnsi="Arial" w:cs="Arial"/>
          <w:b/>
          <w:sz w:val="22"/>
          <w:szCs w:val="22"/>
          <w:lang w:eastAsia="zh-CN"/>
        </w:rPr>
        <w:t>Tài liệu phát tay</w:t>
      </w:r>
      <w:r w:rsidR="00552CD0" w:rsidRPr="00552CD0">
        <w:rPr>
          <w:rFonts w:ascii="Arial" w:eastAsia="DengXian" w:hAnsi="Arial" w:cs="Arial"/>
          <w:b/>
          <w:sz w:val="22"/>
          <w:szCs w:val="22"/>
          <w:lang w:eastAsia="zh-CN"/>
        </w:rPr>
        <w:t xml:space="preserve"> </w:t>
      </w:r>
      <w:r w:rsidR="00A96A1A">
        <w:rPr>
          <w:rFonts w:ascii="Arial" w:eastAsia="DengXian" w:hAnsi="Arial" w:cs="Arial"/>
          <w:b/>
          <w:sz w:val="22"/>
          <w:szCs w:val="22"/>
          <w:lang w:eastAsia="zh-CN"/>
        </w:rPr>
        <w:t>6</w:t>
      </w:r>
      <w:r w:rsidR="0032505C">
        <w:rPr>
          <w:rFonts w:ascii="Arial" w:eastAsia="DengXian" w:hAnsi="Arial" w:cs="Arial"/>
          <w:b/>
          <w:sz w:val="22"/>
          <w:szCs w:val="22"/>
          <w:lang w:eastAsia="zh-CN"/>
        </w:rPr>
        <w:t>:</w:t>
      </w:r>
      <w:r w:rsidR="00552CD0" w:rsidRPr="00552CD0">
        <w:rPr>
          <w:rFonts w:ascii="Arial" w:eastAsia="DengXian" w:hAnsi="Arial" w:cs="Arial"/>
          <w:b/>
          <w:sz w:val="22"/>
          <w:szCs w:val="22"/>
          <w:lang w:eastAsia="zh-CN"/>
        </w:rPr>
        <w:t xml:space="preserve"> </w:t>
      </w:r>
      <w:r w:rsidR="00C20460">
        <w:rPr>
          <w:rFonts w:ascii="Arial" w:eastAsia="DengXian" w:hAnsi="Arial" w:cs="Arial"/>
          <w:b/>
          <w:sz w:val="22"/>
          <w:szCs w:val="22"/>
          <w:lang w:eastAsia="zh-CN"/>
        </w:rPr>
        <w:t>Củng cố thông tin bằng cách sử dụng biểu đồ tảng băng</w:t>
      </w:r>
    </w:p>
    <w:p w14:paraId="0442A9AC" w14:textId="77777777" w:rsidR="00D4161D" w:rsidRPr="00552CD0" w:rsidRDefault="00552CD0" w:rsidP="00D4161D">
      <w:pPr>
        <w:spacing w:line="360" w:lineRule="auto"/>
        <w:jc w:val="both"/>
        <w:rPr>
          <w:rFonts w:ascii="Calibri" w:eastAsia="DengXian" w:hAnsi="Calibri" w:cs="Times New Roman"/>
          <w:b/>
          <w:lang w:eastAsia="zh-CN"/>
        </w:rPr>
      </w:pPr>
      <w:r w:rsidRPr="00D4161D">
        <w:rPr>
          <w:rFonts w:ascii="Arial" w:eastAsia="DengXian" w:hAnsi="Arial" w:cs="Arial"/>
          <w:bCs/>
          <w:noProof/>
          <w:sz w:val="22"/>
          <w:szCs w:val="22"/>
          <w:lang w:eastAsia="en-US" w:bidi="th-TH"/>
        </w:rPr>
        <mc:AlternateContent>
          <mc:Choice Requires="wps">
            <w:drawing>
              <wp:anchor distT="0" distB="0" distL="114300" distR="114300" simplePos="0" relativeHeight="251676672" behindDoc="0" locked="0" layoutInCell="1" allowOverlap="1" wp14:anchorId="008D01BA" wp14:editId="3C87E5B5">
                <wp:simplePos x="0" y="0"/>
                <wp:positionH relativeFrom="column">
                  <wp:posOffset>6976745</wp:posOffset>
                </wp:positionH>
                <wp:positionV relativeFrom="paragraph">
                  <wp:posOffset>785495</wp:posOffset>
                </wp:positionV>
                <wp:extent cx="2266950" cy="1219200"/>
                <wp:effectExtent l="13970" t="13970" r="5080" b="50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19200"/>
                        </a:xfrm>
                        <a:prstGeom prst="rect">
                          <a:avLst/>
                        </a:prstGeom>
                        <a:solidFill>
                          <a:srgbClr val="FFFFFF"/>
                        </a:solidFill>
                        <a:ln w="9525">
                          <a:solidFill>
                            <a:srgbClr val="000000"/>
                          </a:solidFill>
                          <a:miter lim="800000"/>
                          <a:headEnd/>
                          <a:tailEnd/>
                        </a:ln>
                      </wps:spPr>
                      <wps:txbx>
                        <w:txbxContent>
                          <w:p w14:paraId="40403F5B" w14:textId="5660B2E6" w:rsidR="007816C4" w:rsidRPr="002D1FF7" w:rsidRDefault="007816C4" w:rsidP="00552CD0">
                            <w:pPr>
                              <w:rPr>
                                <w:rFonts w:ascii="Arial" w:hAnsi="Arial" w:cs="Arial"/>
                                <w:sz w:val="22"/>
                                <w:szCs w:val="22"/>
                              </w:rPr>
                            </w:pPr>
                            <w:r w:rsidRPr="002D1FF7">
                              <w:rPr>
                                <w:rFonts w:ascii="Arial" w:hAnsi="Arial" w:cs="Arial"/>
                                <w:sz w:val="22"/>
                                <w:szCs w:val="22"/>
                              </w:rPr>
                              <w:t xml:space="preserve">Development of export industries in </w:t>
                            </w:r>
                            <w:r>
                              <w:rPr>
                                <w:rFonts w:ascii="Arial" w:hAnsi="Arial" w:cs="Arial"/>
                                <w:sz w:val="22"/>
                                <w:szCs w:val="22"/>
                              </w:rPr>
                              <w:t>Southeast Asia</w:t>
                            </w:r>
                            <w:r w:rsidRPr="002D1FF7">
                              <w:rPr>
                                <w:rFonts w:ascii="Arial" w:hAnsi="Arial" w:cs="Arial"/>
                                <w:sz w:val="22"/>
                                <w:szCs w:val="22"/>
                              </w:rPr>
                              <w:t xml:space="preserve">: </w:t>
                            </w:r>
                          </w:p>
                          <w:p w14:paraId="7BCB6DC2" w14:textId="77777777" w:rsidR="007816C4" w:rsidRPr="00F86DBF" w:rsidRDefault="007816C4" w:rsidP="00552CD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D01BA" id="_x0000_t202" coordsize="21600,21600" o:spt="202" path="m,l,21600r21600,l21600,xe">
                <v:stroke joinstyle="miter"/>
                <v:path gradientshapeok="t" o:connecttype="rect"/>
              </v:shapetype>
              <v:shape id="Text Box 40" o:spid="_x0000_s1034" type="#_x0000_t202" style="position:absolute;left:0;text-align:left;margin-left:549.35pt;margin-top:61.85pt;width:178.5pt;height: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">
                <v:textbox>
                  <w:txbxContent>
                    <w:p w14:paraId="40403F5B" w14:textId="5660B2E6" w:rsidR="007816C4" w:rsidRPr="002D1FF7" w:rsidRDefault="007816C4" w:rsidP="00552CD0">
                      <w:pPr>
                        <w:rPr>
                          <w:rFonts w:ascii="Arial" w:hAnsi="Arial" w:cs="Arial"/>
                          <w:sz w:val="22"/>
                          <w:szCs w:val="22"/>
                        </w:rPr>
                      </w:pPr>
                      <w:r w:rsidRPr="002D1FF7">
                        <w:rPr>
                          <w:rFonts w:ascii="Arial" w:hAnsi="Arial" w:cs="Arial"/>
                          <w:sz w:val="22"/>
                          <w:szCs w:val="22"/>
                        </w:rPr>
                        <w:t xml:space="preserve">Development of export industries in </w:t>
                      </w:r>
                      <w:r>
                        <w:rPr>
                          <w:rFonts w:ascii="Arial" w:hAnsi="Arial" w:cs="Arial"/>
                          <w:sz w:val="22"/>
                          <w:szCs w:val="22"/>
                        </w:rPr>
                        <w:t>Southeast Asia</w:t>
                      </w:r>
                      <w:r w:rsidRPr="002D1FF7">
                        <w:rPr>
                          <w:rFonts w:ascii="Arial" w:hAnsi="Arial" w:cs="Arial"/>
                          <w:sz w:val="22"/>
                          <w:szCs w:val="22"/>
                        </w:rPr>
                        <w:t xml:space="preserve">: </w:t>
                      </w:r>
                    </w:p>
                    <w:p w14:paraId="7BCB6DC2" w14:textId="77777777" w:rsidR="007816C4" w:rsidRPr="00F86DBF" w:rsidRDefault="007816C4" w:rsidP="00552CD0">
                      <w:pPr>
                        <w:rPr>
                          <w:lang w:val="en-GB"/>
                        </w:rPr>
                      </w:pPr>
                    </w:p>
                  </w:txbxContent>
                </v:textbox>
              </v:shape>
            </w:pict>
          </mc:Fallback>
        </mc:AlternateContent>
      </w:r>
      <w:r w:rsidR="00D4161D" w:rsidRPr="00D4161D">
        <w:rPr>
          <w:rFonts w:ascii="Arial" w:eastAsia="DengXian" w:hAnsi="Arial" w:cs="Arial"/>
          <w:noProof/>
          <w:sz w:val="22"/>
          <w:szCs w:val="22"/>
          <w:lang w:eastAsia="en-US" w:bidi="th-TH"/>
        </w:rPr>
        <mc:AlternateContent>
          <mc:Choice Requires="wps">
            <w:drawing>
              <wp:anchor distT="0" distB="0" distL="114300" distR="114300" simplePos="0" relativeHeight="251685888" behindDoc="0" locked="0" layoutInCell="1" allowOverlap="1" wp14:anchorId="0C73E4BC" wp14:editId="551AAB14">
                <wp:simplePos x="0" y="0"/>
                <wp:positionH relativeFrom="column">
                  <wp:posOffset>6976745</wp:posOffset>
                </wp:positionH>
                <wp:positionV relativeFrom="paragraph">
                  <wp:posOffset>785495</wp:posOffset>
                </wp:positionV>
                <wp:extent cx="2266950" cy="1219200"/>
                <wp:effectExtent l="13970" t="13970" r="508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19200"/>
                        </a:xfrm>
                        <a:prstGeom prst="rect">
                          <a:avLst/>
                        </a:prstGeom>
                        <a:solidFill>
                          <a:srgbClr val="FFFFFF"/>
                        </a:solidFill>
                        <a:ln w="9525">
                          <a:solidFill>
                            <a:srgbClr val="000000"/>
                          </a:solidFill>
                          <a:miter lim="800000"/>
                          <a:headEnd/>
                          <a:tailEnd/>
                        </a:ln>
                      </wps:spPr>
                      <wps:txbx>
                        <w:txbxContent>
                          <w:p w14:paraId="393F31F9" w14:textId="77777777" w:rsidR="007816C4" w:rsidRPr="002D1FF7" w:rsidRDefault="007816C4" w:rsidP="00D4161D">
                            <w:pPr>
                              <w:rPr>
                                <w:rFonts w:ascii="Arial" w:hAnsi="Arial" w:cs="Arial"/>
                                <w:sz w:val="22"/>
                                <w:szCs w:val="22"/>
                              </w:rPr>
                            </w:pPr>
                            <w:r>
                              <w:rPr>
                                <w:rFonts w:ascii="Arial" w:hAnsi="Arial" w:cs="Arial"/>
                                <w:sz w:val="22"/>
                                <w:szCs w:val="22"/>
                              </w:rPr>
                              <w:t>Sự phát triển của các ngành công nghiệp xuất khẩu ở Đông Nam Á</w:t>
                            </w:r>
                            <w:r w:rsidRPr="002D1FF7">
                              <w:rPr>
                                <w:rFonts w:ascii="Arial" w:hAnsi="Arial" w:cs="Arial"/>
                                <w:sz w:val="22"/>
                                <w:szCs w:val="22"/>
                              </w:rPr>
                              <w:t xml:space="preserve">: </w:t>
                            </w:r>
                          </w:p>
                          <w:p w14:paraId="486CF31A" w14:textId="77777777" w:rsidR="007816C4" w:rsidRPr="00F86DBF" w:rsidRDefault="007816C4" w:rsidP="00D4161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3E4BC" id="Text Box 4" o:spid="_x0000_s1035" type="#_x0000_t202" style="position:absolute;left:0;text-align:left;margin-left:549.35pt;margin-top:61.85pt;width:178.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">
                <v:textbox>
                  <w:txbxContent>
                    <w:p w14:paraId="393F31F9" w14:textId="77777777" w:rsidR="007816C4" w:rsidRPr="002D1FF7" w:rsidRDefault="007816C4" w:rsidP="00D4161D">
                      <w:pPr>
                        <w:rPr>
                          <w:rFonts w:ascii="Arial" w:hAnsi="Arial" w:cs="Arial"/>
                          <w:sz w:val="22"/>
                          <w:szCs w:val="22"/>
                        </w:rPr>
                      </w:pPr>
                      <w:r>
                        <w:rPr>
                          <w:rFonts w:ascii="Arial" w:hAnsi="Arial" w:cs="Arial"/>
                          <w:sz w:val="22"/>
                          <w:szCs w:val="22"/>
                        </w:rPr>
                        <w:t>Sự phát triển của các ngành công nghiệp xuất khẩu ở Đông Nam Á</w:t>
                      </w:r>
                      <w:r w:rsidRPr="002D1FF7">
                        <w:rPr>
                          <w:rFonts w:ascii="Arial" w:hAnsi="Arial" w:cs="Arial"/>
                          <w:sz w:val="22"/>
                          <w:szCs w:val="22"/>
                        </w:rPr>
                        <w:t xml:space="preserve">: </w:t>
                      </w:r>
                    </w:p>
                    <w:p w14:paraId="486CF31A" w14:textId="77777777" w:rsidR="007816C4" w:rsidRPr="00F86DBF" w:rsidRDefault="007816C4" w:rsidP="00D4161D">
                      <w:pPr>
                        <w:rPr>
                          <w:lang w:val="en-GB"/>
                        </w:rPr>
                      </w:pPr>
                    </w:p>
                  </w:txbxContent>
                </v:textbox>
              </v:shape>
            </w:pict>
          </mc:Fallback>
        </mc:AlternateContent>
      </w:r>
      <w:r w:rsidR="00D4161D" w:rsidRPr="00D4161D">
        <w:rPr>
          <w:rFonts w:ascii="Arial" w:eastAsia="DengXian" w:hAnsi="Arial" w:cs="Arial"/>
          <w:sz w:val="22"/>
          <w:szCs w:val="22"/>
          <w:lang w:eastAsia="zh-CN"/>
        </w:rPr>
        <w:t xml:space="preserve">Thông thường, </w:t>
      </w:r>
      <w:r w:rsidR="00D4161D" w:rsidRPr="00D4161D">
        <w:rPr>
          <w:rFonts w:ascii="Arial" w:hAnsi="Arial" w:cs="Arial"/>
          <w:sz w:val="22"/>
          <w:szCs w:val="22"/>
        </w:rPr>
        <w:t>có rất nhiều nguyên nhân sâu xa mới dẫn đến một hiện tượng. Những gì nhìn thấy phía trên mặt nước chỉ là một phần của tảng băng. Thường thì những nguyên nhân lớn hơn lại nằm “bên dưới bề mặt” và thường khó nhận ra ngay.</w:t>
      </w:r>
      <w:r w:rsidR="00D4161D" w:rsidRPr="00D4161D">
        <w:rPr>
          <w:rFonts w:ascii="Arial" w:eastAsia="DengXian" w:hAnsi="Arial" w:cs="Arial"/>
          <w:sz w:val="22"/>
          <w:szCs w:val="22"/>
          <w:lang w:eastAsia="zh-CN"/>
        </w:rPr>
        <w:t xml:space="preserve"> Dựa vào những tài liệu đã đọc và thông tin có được trong hoạt động đóng vai, hãy hoàn thành biểu đồ tảng băng và quyết định xem có phải những người Chettiars Ấn Độ có lỗi trong việc chuyển nhượng đất ở Miến Điện hay không</w:t>
      </w:r>
      <w:r w:rsidR="00D4161D" w:rsidRPr="002F5CF8">
        <w:rPr>
          <w:rFonts w:ascii="Arial" w:eastAsia="DengXian" w:hAnsi="Arial" w:cs="Arial"/>
          <w:b/>
          <w:sz w:val="22"/>
          <w:szCs w:val="22"/>
          <w:lang w:eastAsia="zh-CN"/>
        </w:rPr>
        <w:t>.</w:t>
      </w:r>
      <w:r w:rsidR="00D4161D">
        <w:rPr>
          <w:rFonts w:ascii="Arial" w:eastAsia="DengXian" w:hAnsi="Arial" w:cs="Arial"/>
          <w:b/>
          <w:sz w:val="22"/>
          <w:szCs w:val="22"/>
          <w:lang w:eastAsia="zh-CN"/>
        </w:rPr>
        <w:t xml:space="preserve"> </w:t>
      </w:r>
    </w:p>
    <w:p w14:paraId="70C0AB28" w14:textId="7CAAA314" w:rsidR="00552CD0" w:rsidRDefault="00552CD0" w:rsidP="00517766">
      <w:pPr>
        <w:jc w:val="both"/>
        <w:rPr>
          <w:rFonts w:ascii="Arial" w:eastAsia="DengXian" w:hAnsi="Arial" w:cs="Arial"/>
          <w:bCs/>
          <w:sz w:val="22"/>
          <w:szCs w:val="22"/>
          <w:lang w:eastAsia="zh-CN"/>
        </w:rPr>
      </w:pPr>
      <w:r w:rsidRPr="00517766">
        <w:rPr>
          <w:rFonts w:ascii="Arial" w:eastAsia="DengXian" w:hAnsi="Arial" w:cs="Arial"/>
          <w:bCs/>
          <w:sz w:val="22"/>
          <w:szCs w:val="22"/>
          <w:lang w:eastAsia="zh-CN"/>
        </w:rPr>
        <w:t xml:space="preserve">. </w:t>
      </w:r>
    </w:p>
    <w:p w14:paraId="55E01F2B" w14:textId="77777777" w:rsidR="00517766" w:rsidRPr="00517766" w:rsidRDefault="00517766" w:rsidP="00517766">
      <w:pPr>
        <w:jc w:val="both"/>
        <w:rPr>
          <w:rFonts w:ascii="Calibri" w:eastAsia="DengXian" w:hAnsi="Calibri" w:cs="Times New Roman"/>
          <w:bCs/>
          <w:lang w:eastAsia="zh-CN"/>
        </w:rPr>
      </w:pPr>
    </w:p>
    <w:p w14:paraId="2A72FE91"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w:drawing>
          <wp:anchor distT="0" distB="0" distL="114300" distR="114300" simplePos="0" relativeHeight="251671552" behindDoc="1" locked="0" layoutInCell="1" allowOverlap="1" wp14:anchorId="44841FE1" wp14:editId="7ED283DF">
            <wp:simplePos x="0" y="0"/>
            <wp:positionH relativeFrom="column">
              <wp:posOffset>2370455</wp:posOffset>
            </wp:positionH>
            <wp:positionV relativeFrom="paragraph">
              <wp:posOffset>45085</wp:posOffset>
            </wp:positionV>
            <wp:extent cx="4441190" cy="4106545"/>
            <wp:effectExtent l="0" t="0" r="0" b="8255"/>
            <wp:wrapTight wrapText="bothSides">
              <wp:wrapPolygon edited="0">
                <wp:start x="0" y="0"/>
                <wp:lineTo x="0" y="21543"/>
                <wp:lineTo x="21495" y="21543"/>
                <wp:lineTo x="21495" y="0"/>
                <wp:lineTo x="0" y="0"/>
              </wp:wrapPolygon>
            </wp:wrapTight>
            <wp:docPr id="39" name="Picture 39" descr="http://2012books.lardbucket.org/books/communication-for-business-success/section_07/c198e4ba32e8acc1e228e73c32f4a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2012books.lardbucket.org/books/communication-for-business-success/section_07/c198e4ba32e8acc1e228e73c32f4a676.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441190" cy="410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CD0">
        <w:rPr>
          <w:rFonts w:ascii="Calibri" w:eastAsia="DengXian" w:hAnsi="Calibri" w:cs="Times New Roman"/>
          <w:b/>
          <w:noProof/>
          <w:lang w:eastAsia="en-US" w:bidi="th-TH"/>
        </w:rPr>
        <mc:AlternateContent>
          <mc:Choice Requires="wps">
            <w:drawing>
              <wp:anchor distT="0" distB="0" distL="114300" distR="114300" simplePos="0" relativeHeight="251673600" behindDoc="0" locked="0" layoutInCell="1" allowOverlap="1" wp14:anchorId="5CD6DC11" wp14:editId="39C54CD8">
                <wp:simplePos x="0" y="0"/>
                <wp:positionH relativeFrom="column">
                  <wp:posOffset>-33655</wp:posOffset>
                </wp:positionH>
                <wp:positionV relativeFrom="paragraph">
                  <wp:posOffset>45085</wp:posOffset>
                </wp:positionV>
                <wp:extent cx="2266950" cy="1219200"/>
                <wp:effectExtent l="13970" t="6985" r="508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219200"/>
                        </a:xfrm>
                        <a:prstGeom prst="rect">
                          <a:avLst/>
                        </a:prstGeom>
                        <a:solidFill>
                          <a:srgbClr val="FFFFFF"/>
                        </a:solidFill>
                        <a:ln w="9525">
                          <a:solidFill>
                            <a:srgbClr val="000000"/>
                          </a:solidFill>
                          <a:miter lim="800000"/>
                          <a:headEnd/>
                          <a:tailEnd/>
                        </a:ln>
                      </wps:spPr>
                      <wps:txbx>
                        <w:txbxContent>
                          <w:p w14:paraId="51C31705" w14:textId="77777777" w:rsidR="007816C4" w:rsidRPr="002D1FF7" w:rsidRDefault="007816C4" w:rsidP="00D4161D">
                            <w:pPr>
                              <w:jc w:val="both"/>
                              <w:rPr>
                                <w:rFonts w:ascii="Arial" w:hAnsi="Arial" w:cs="Arial"/>
                                <w:sz w:val="22"/>
                                <w:szCs w:val="22"/>
                              </w:rPr>
                            </w:pPr>
                            <w:r>
                              <w:rPr>
                                <w:rFonts w:ascii="Arial" w:hAnsi="Arial" w:cs="Arial"/>
                                <w:sz w:val="22"/>
                                <w:szCs w:val="22"/>
                              </w:rPr>
                              <w:t xml:space="preserve">Việc chuyển nhượng đất gây nên nhiều vấn đề xã hội trong xã hội Miến Điện và đạt cực điểm trong thời kỳ Đại Khủng hoảng </w:t>
                            </w:r>
                            <w:r w:rsidRPr="002D1FF7">
                              <w:rPr>
                                <w:rFonts w:ascii="Arial" w:hAnsi="Arial" w:cs="Arial"/>
                                <w:sz w:val="22"/>
                                <w:szCs w:val="22"/>
                              </w:rPr>
                              <w:t xml:space="preserve">(1929 </w:t>
                            </w:r>
                            <w:r>
                              <w:rPr>
                                <w:rFonts w:ascii="Arial" w:hAnsi="Arial" w:cs="Arial"/>
                                <w:sz w:val="22"/>
                                <w:szCs w:val="22"/>
                              </w:rPr>
                              <w:t>-</w:t>
                            </w:r>
                            <w:r w:rsidRPr="002D1FF7">
                              <w:rPr>
                                <w:rFonts w:ascii="Arial" w:hAnsi="Arial" w:cs="Arial"/>
                                <w:sz w:val="22"/>
                                <w:szCs w:val="22"/>
                              </w:rPr>
                              <w:t xml:space="preserve">1939), </w:t>
                            </w:r>
                            <w:r>
                              <w:rPr>
                                <w:rFonts w:ascii="Arial" w:hAnsi="Arial" w:cs="Arial"/>
                                <w:sz w:val="22"/>
                                <w:szCs w:val="22"/>
                              </w:rPr>
                              <w:t xml:space="preserve">khi những bạo động chống lại người Ấn Độ nổ ra ở miền Hạ Miến Điện.   </w:t>
                            </w:r>
                          </w:p>
                          <w:p w14:paraId="69CC2C4E" w14:textId="6556E604" w:rsidR="007816C4" w:rsidRPr="002D1FF7" w:rsidRDefault="007816C4" w:rsidP="00552CD0">
                            <w:pPr>
                              <w:jc w:val="both"/>
                              <w:rPr>
                                <w:rFonts w:ascii="Arial" w:hAnsi="Arial" w:cs="Arial"/>
                                <w:sz w:val="22"/>
                                <w:szCs w:val="22"/>
                              </w:rPr>
                            </w:pPr>
                            <w:r w:rsidRPr="002D1FF7">
                              <w:rPr>
                                <w:rFonts w:ascii="Arial" w:hAnsi="Arial" w:cs="Arial"/>
                                <w:sz w:val="22"/>
                                <w:szCs w:val="22"/>
                              </w:rPr>
                              <w:t xml:space="preserve">. </w:t>
                            </w:r>
                          </w:p>
                          <w:p w14:paraId="58CCA079" w14:textId="77777777" w:rsidR="007816C4" w:rsidRPr="00F86DBF" w:rsidRDefault="007816C4" w:rsidP="00552CD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D6DC11" id="Text Box 38" o:spid="_x0000_s1036" type="#_x0000_t202" style="position:absolute;left:0;text-align:left;margin-left:-2.65pt;margin-top:3.55pt;width:178.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">
                <v:textbox>
                  <w:txbxContent>
                    <w:p w14:paraId="51C31705" w14:textId="77777777" w:rsidR="007816C4" w:rsidRPr="002D1FF7" w:rsidRDefault="007816C4" w:rsidP="00D4161D">
                      <w:pPr>
                        <w:jc w:val="both"/>
                        <w:rPr>
                          <w:rFonts w:ascii="Arial" w:hAnsi="Arial" w:cs="Arial"/>
                          <w:sz w:val="22"/>
                          <w:szCs w:val="22"/>
                        </w:rPr>
                      </w:pPr>
                      <w:r>
                        <w:rPr>
                          <w:rFonts w:ascii="Arial" w:hAnsi="Arial" w:cs="Arial"/>
                          <w:sz w:val="22"/>
                          <w:szCs w:val="22"/>
                        </w:rPr>
                        <w:t xml:space="preserve">Việc chuyển nhượng đất gây nên nhiều vấn đề xã hội trong xã hội Miến Điện và đạt cực điểm trong thời kỳ Đại Khủng hoảng </w:t>
                      </w:r>
                      <w:r w:rsidRPr="002D1FF7">
                        <w:rPr>
                          <w:rFonts w:ascii="Arial" w:hAnsi="Arial" w:cs="Arial"/>
                          <w:sz w:val="22"/>
                          <w:szCs w:val="22"/>
                        </w:rPr>
                        <w:t xml:space="preserve">(1929 </w:t>
                      </w:r>
                      <w:r>
                        <w:rPr>
                          <w:rFonts w:ascii="Arial" w:hAnsi="Arial" w:cs="Arial"/>
                          <w:sz w:val="22"/>
                          <w:szCs w:val="22"/>
                        </w:rPr>
                        <w:t>-</w:t>
                      </w:r>
                      <w:r w:rsidRPr="002D1FF7">
                        <w:rPr>
                          <w:rFonts w:ascii="Arial" w:hAnsi="Arial" w:cs="Arial"/>
                          <w:sz w:val="22"/>
                          <w:szCs w:val="22"/>
                        </w:rPr>
                        <w:t xml:space="preserve">1939), </w:t>
                      </w:r>
                      <w:r>
                        <w:rPr>
                          <w:rFonts w:ascii="Arial" w:hAnsi="Arial" w:cs="Arial"/>
                          <w:sz w:val="22"/>
                          <w:szCs w:val="22"/>
                        </w:rPr>
                        <w:t xml:space="preserve">khi những bạo động chống lại người Ấn Độ nổ ra ở miền Hạ Miến Điện.   </w:t>
                      </w:r>
                    </w:p>
                    <w:p w14:paraId="69CC2C4E" w14:textId="6556E604" w:rsidR="007816C4" w:rsidRPr="002D1FF7" w:rsidRDefault="007816C4" w:rsidP="00552CD0">
                      <w:pPr>
                        <w:jc w:val="both"/>
                        <w:rPr>
                          <w:rFonts w:ascii="Arial" w:hAnsi="Arial" w:cs="Arial"/>
                          <w:sz w:val="22"/>
                          <w:szCs w:val="22"/>
                        </w:rPr>
                      </w:pPr>
                      <w:r w:rsidRPr="002D1FF7">
                        <w:rPr>
                          <w:rFonts w:ascii="Arial" w:hAnsi="Arial" w:cs="Arial"/>
                          <w:sz w:val="22"/>
                          <w:szCs w:val="22"/>
                        </w:rPr>
                        <w:t xml:space="preserve">. </w:t>
                      </w:r>
                    </w:p>
                    <w:p w14:paraId="58CCA079" w14:textId="77777777" w:rsidR="007816C4" w:rsidRPr="00F86DBF" w:rsidRDefault="007816C4" w:rsidP="00552CD0">
                      <w:pPr>
                        <w:rPr>
                          <w:lang w:val="en-GB"/>
                        </w:rPr>
                      </w:pPr>
                    </w:p>
                  </w:txbxContent>
                </v:textbox>
              </v:shape>
            </w:pict>
          </mc:Fallback>
        </mc:AlternateContent>
      </w:r>
    </w:p>
    <w:p w14:paraId="189CBCD9"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mc:AlternateContent>
          <mc:Choice Requires="wps">
            <w:drawing>
              <wp:anchor distT="0" distB="0" distL="114300" distR="114300" simplePos="0" relativeHeight="251672576" behindDoc="0" locked="0" layoutInCell="1" allowOverlap="1" wp14:anchorId="6121DE0C" wp14:editId="6B505B8E">
                <wp:simplePos x="0" y="0"/>
                <wp:positionH relativeFrom="column">
                  <wp:posOffset>2233295</wp:posOffset>
                </wp:positionH>
                <wp:positionV relativeFrom="paragraph">
                  <wp:posOffset>295275</wp:posOffset>
                </wp:positionV>
                <wp:extent cx="1862455" cy="9525"/>
                <wp:effectExtent l="23495" t="47625" r="9525" b="571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942B0" id="_x0000_t32" coordsize="21600,21600" o:spt="32" o:oned="t" path="m,l21600,21600e" filled="f">
                <v:path arrowok="t" fillok="f" o:connecttype="none"/>
                <o:lock v:ext="edit" shapetype="t"/>
              </v:shapetype>
              <v:shape id="Straight Arrow Connector 37" o:spid="_x0000_s1026" type="#_x0000_t32" style="position:absolute;margin-left:175.85pt;margin-top:23.25pt;width:146.65pt;height:.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">
                <v:stroke endarrow="block"/>
              </v:shape>
            </w:pict>
          </mc:Fallback>
        </mc:AlternateContent>
      </w:r>
    </w:p>
    <w:p w14:paraId="50057ED6"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mc:AlternateContent>
          <mc:Choice Requires="wps">
            <w:drawing>
              <wp:anchor distT="0" distB="0" distL="114300" distR="114300" simplePos="0" relativeHeight="251674624" behindDoc="0" locked="0" layoutInCell="1" allowOverlap="1" wp14:anchorId="04D557B1" wp14:editId="0791D395">
                <wp:simplePos x="0" y="0"/>
                <wp:positionH relativeFrom="column">
                  <wp:posOffset>5192395</wp:posOffset>
                </wp:positionH>
                <wp:positionV relativeFrom="paragraph">
                  <wp:posOffset>-6985</wp:posOffset>
                </wp:positionV>
                <wp:extent cx="1784350" cy="873760"/>
                <wp:effectExtent l="10795" t="59690" r="43180" b="952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0" cy="873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DA10A" id="Straight Arrow Connector 36" o:spid="_x0000_s1026" type="#_x0000_t32" style="position:absolute;margin-left:408.85pt;margin-top:-.55pt;width:140.5pt;height:68.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">
                <v:stroke endarrow="block"/>
              </v:shape>
            </w:pict>
          </mc:Fallback>
        </mc:AlternateContent>
      </w:r>
    </w:p>
    <w:p w14:paraId="7DDFC5CF" w14:textId="77777777" w:rsidR="00552CD0" w:rsidRPr="00552CD0" w:rsidRDefault="00552CD0" w:rsidP="00552CD0">
      <w:pPr>
        <w:spacing w:after="160" w:line="259" w:lineRule="auto"/>
        <w:jc w:val="both"/>
        <w:rPr>
          <w:rFonts w:ascii="Calibri" w:eastAsia="DengXian" w:hAnsi="Calibri" w:cs="Times New Roman"/>
          <w:b/>
          <w:lang w:eastAsia="zh-CN"/>
        </w:rPr>
      </w:pPr>
    </w:p>
    <w:p w14:paraId="0CB48FE3" w14:textId="7E0C05E8" w:rsidR="00552CD0" w:rsidRPr="00552CD0" w:rsidRDefault="00E500E1" w:rsidP="00552CD0">
      <w:pPr>
        <w:spacing w:after="160" w:line="259" w:lineRule="auto"/>
        <w:jc w:val="both"/>
        <w:rPr>
          <w:rFonts w:ascii="Calibri" w:eastAsia="DengXian" w:hAnsi="Calibri" w:cs="Times New Roman"/>
          <w:b/>
          <w:lang w:eastAsia="zh-CN"/>
        </w:rPr>
      </w:pPr>
      <w:r>
        <w:rPr>
          <w:rFonts w:ascii="Calibri" w:eastAsia="DengXian" w:hAnsi="Calibri" w:cs="Times New Roman"/>
          <w:b/>
          <w:noProof/>
          <w:lang w:eastAsia="en-US" w:bidi="th-TH"/>
        </w:rPr>
        <mc:AlternateContent>
          <mc:Choice Requires="wps">
            <w:drawing>
              <wp:anchor distT="0" distB="0" distL="114300" distR="114300" simplePos="0" relativeHeight="251686912" behindDoc="0" locked="0" layoutInCell="1" allowOverlap="1" wp14:anchorId="2E4B8AC5" wp14:editId="31EC0A52">
                <wp:simplePos x="0" y="0"/>
                <wp:positionH relativeFrom="column">
                  <wp:posOffset>3044476</wp:posOffset>
                </wp:positionH>
                <wp:positionV relativeFrom="paragraph">
                  <wp:posOffset>103788</wp:posOffset>
                </wp:positionV>
                <wp:extent cx="1117193" cy="465128"/>
                <wp:effectExtent l="0" t="0" r="26035" b="11430"/>
                <wp:wrapNone/>
                <wp:docPr id="5" name="Rectangle 5"/>
                <wp:cNvGraphicFramePr/>
                <a:graphic xmlns:a="http://schemas.openxmlformats.org/drawingml/2006/main">
                  <a:graphicData uri="http://schemas.microsoft.com/office/word/2010/wordprocessingShape">
                    <wps:wsp>
                      <wps:cNvSpPr/>
                      <wps:spPr>
                        <a:xfrm>
                          <a:off x="0" y="0"/>
                          <a:ext cx="1117193" cy="465128"/>
                        </a:xfrm>
                        <a:prstGeom prst="rect">
                          <a:avLst/>
                        </a:prstGeom>
                      </wps:spPr>
                      <wps:style>
                        <a:lnRef idx="2">
                          <a:schemeClr val="accent6"/>
                        </a:lnRef>
                        <a:fillRef idx="1">
                          <a:schemeClr val="lt1"/>
                        </a:fillRef>
                        <a:effectRef idx="0">
                          <a:schemeClr val="accent6"/>
                        </a:effectRef>
                        <a:fontRef idx="minor">
                          <a:schemeClr val="dk1"/>
                        </a:fontRef>
                      </wps:style>
                      <wps:txbx>
                        <w:txbxContent>
                          <w:p w14:paraId="25831C93" w14:textId="1FC972BD" w:rsidR="007816C4" w:rsidRPr="00E500E1" w:rsidRDefault="00A57E38" w:rsidP="00E500E1">
                            <w:pPr>
                              <w:jc w:val="center"/>
                              <w:rPr>
                                <w:rFonts w:ascii="Arial" w:hAnsi="Arial" w:cs="Arial"/>
                                <w:sz w:val="22"/>
                                <w:szCs w:val="22"/>
                              </w:rPr>
                            </w:pPr>
                            <w:r>
                              <w:rPr>
                                <w:rFonts w:ascii="Arial" w:hAnsi="Arial" w:cs="Arial"/>
                                <w:sz w:val="22"/>
                                <w:szCs w:val="22"/>
                              </w:rPr>
                              <w:t>Đã hiện rõ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4B8AC5" id="Rectangle 5" o:spid="_x0000_s1037" style="position:absolute;left:0;text-align:left;margin-left:239.7pt;margin-top:8.15pt;width:87.95pt;height:36.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" fillcolor="white [3201]" strokecolor="#70ad47 [3209]" strokeweight="1pt">
                <v:textbox>
                  <w:txbxContent>
                    <w:p w14:paraId="25831C93" w14:textId="1FC972BD" w:rsidR="007816C4" w:rsidRPr="00E500E1" w:rsidRDefault="00A57E38" w:rsidP="00E500E1">
                      <w:pPr>
                        <w:jc w:val="center"/>
                        <w:rPr>
                          <w:rFonts w:ascii="Arial" w:hAnsi="Arial" w:cs="Arial"/>
                          <w:sz w:val="22"/>
                          <w:szCs w:val="22"/>
                        </w:rPr>
                      </w:pPr>
                      <w:r>
                        <w:rPr>
                          <w:rFonts w:ascii="Arial" w:hAnsi="Arial" w:cs="Arial"/>
                          <w:sz w:val="22"/>
                          <w:szCs w:val="22"/>
                        </w:rPr>
                        <w:t>Đã hiện rõ</w:t>
                      </w:r>
                    </w:p>
                  </w:txbxContent>
                </v:textbox>
              </v:rect>
            </w:pict>
          </mc:Fallback>
        </mc:AlternateContent>
      </w:r>
      <w:r w:rsidR="00552CD0" w:rsidRPr="00552CD0">
        <w:rPr>
          <w:rFonts w:ascii="Calibri" w:eastAsia="DengXian" w:hAnsi="Calibri" w:cs="Times New Roman"/>
          <w:b/>
          <w:noProof/>
          <w:lang w:eastAsia="en-US" w:bidi="th-TH"/>
        </w:rPr>
        <mc:AlternateContent>
          <mc:Choice Requires="wps">
            <w:drawing>
              <wp:anchor distT="0" distB="0" distL="114300" distR="114300" simplePos="0" relativeHeight="251678720" behindDoc="0" locked="0" layoutInCell="1" allowOverlap="1" wp14:anchorId="006EAA0A" wp14:editId="307DE9DF">
                <wp:simplePos x="0" y="0"/>
                <wp:positionH relativeFrom="column">
                  <wp:posOffset>6976745</wp:posOffset>
                </wp:positionH>
                <wp:positionV relativeFrom="paragraph">
                  <wp:posOffset>162560</wp:posOffset>
                </wp:positionV>
                <wp:extent cx="2266950" cy="1471295"/>
                <wp:effectExtent l="13970" t="10160" r="5080" b="139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71295"/>
                        </a:xfrm>
                        <a:prstGeom prst="rect">
                          <a:avLst/>
                        </a:prstGeom>
                        <a:solidFill>
                          <a:srgbClr val="FFFFFF"/>
                        </a:solidFill>
                        <a:ln w="9525">
                          <a:solidFill>
                            <a:srgbClr val="000000"/>
                          </a:solidFill>
                          <a:miter lim="800000"/>
                          <a:headEnd/>
                          <a:tailEnd/>
                        </a:ln>
                      </wps:spPr>
                      <wps:txbx>
                        <w:txbxContent>
                          <w:p w14:paraId="76DA2CA2" w14:textId="77777777" w:rsidR="007816C4" w:rsidRPr="002D1FF7" w:rsidRDefault="007816C4" w:rsidP="00964B33">
                            <w:pPr>
                              <w:rPr>
                                <w:rFonts w:ascii="Arial" w:hAnsi="Arial" w:cs="Arial"/>
                                <w:sz w:val="22"/>
                                <w:szCs w:val="22"/>
                              </w:rPr>
                            </w:pPr>
                            <w:r>
                              <w:rPr>
                                <w:rFonts w:ascii="Arial" w:hAnsi="Arial" w:cs="Arial"/>
                                <w:sz w:val="22"/>
                                <w:szCs w:val="22"/>
                              </w:rPr>
                              <w:t>Phản ứng của những nông dân trồng lúa Miến Điện đối với sự phát triển của ngành nông nghiệp lúa gạo</w:t>
                            </w:r>
                            <w:r w:rsidRPr="002D1FF7">
                              <w:rPr>
                                <w:rFonts w:ascii="Arial" w:hAnsi="Arial" w:cs="Arial"/>
                                <w:sz w:val="22"/>
                                <w:szCs w:val="22"/>
                              </w:rPr>
                              <w:t xml:space="preserve">: </w:t>
                            </w:r>
                          </w:p>
                          <w:p w14:paraId="13B7F9A7" w14:textId="77777777" w:rsidR="007816C4" w:rsidRPr="00F86DBF" w:rsidRDefault="007816C4" w:rsidP="00552CD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6EAA0A" id="Text Box 35" o:spid="_x0000_s1038" type="#_x0000_t202" style="position:absolute;left:0;text-align:left;margin-left:549.35pt;margin-top:12.8pt;width:178.5pt;height:1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">
                <v:textbox>
                  <w:txbxContent>
                    <w:p w14:paraId="76DA2CA2" w14:textId="77777777" w:rsidR="007816C4" w:rsidRPr="002D1FF7" w:rsidRDefault="007816C4" w:rsidP="00964B33">
                      <w:pPr>
                        <w:rPr>
                          <w:rFonts w:ascii="Arial" w:hAnsi="Arial" w:cs="Arial"/>
                          <w:sz w:val="22"/>
                          <w:szCs w:val="22"/>
                        </w:rPr>
                      </w:pPr>
                      <w:r>
                        <w:rPr>
                          <w:rFonts w:ascii="Arial" w:hAnsi="Arial" w:cs="Arial"/>
                          <w:sz w:val="22"/>
                          <w:szCs w:val="22"/>
                        </w:rPr>
                        <w:t>Phản ứng của những nông dân trồng lúa Miến Điện đối với sự phát triển của ngành nông nghiệp lúa gạo</w:t>
                      </w:r>
                      <w:r w:rsidRPr="002D1FF7">
                        <w:rPr>
                          <w:rFonts w:ascii="Arial" w:hAnsi="Arial" w:cs="Arial"/>
                          <w:sz w:val="22"/>
                          <w:szCs w:val="22"/>
                        </w:rPr>
                        <w:t xml:space="preserve">: </w:t>
                      </w:r>
                    </w:p>
                    <w:p w14:paraId="13B7F9A7" w14:textId="77777777" w:rsidR="007816C4" w:rsidRPr="00F86DBF" w:rsidRDefault="007816C4" w:rsidP="00552CD0">
                      <w:pPr>
                        <w:rPr>
                          <w:lang w:val="en-GB"/>
                        </w:rPr>
                      </w:pPr>
                    </w:p>
                  </w:txbxContent>
                </v:textbox>
              </v:shape>
            </w:pict>
          </mc:Fallback>
        </mc:AlternateContent>
      </w:r>
      <w:r w:rsidR="00552CD0" w:rsidRPr="00552CD0">
        <w:rPr>
          <w:rFonts w:ascii="Calibri" w:eastAsia="DengXian" w:hAnsi="Calibri" w:cs="Times New Roman"/>
          <w:b/>
          <w:noProof/>
          <w:lang w:eastAsia="en-US" w:bidi="th-TH"/>
        </w:rPr>
        <mc:AlternateContent>
          <mc:Choice Requires="wps">
            <w:drawing>
              <wp:anchor distT="0" distB="0" distL="114300" distR="114300" simplePos="0" relativeHeight="251675648" behindDoc="0" locked="0" layoutInCell="1" allowOverlap="1" wp14:anchorId="6981D83E" wp14:editId="3551ABC3">
                <wp:simplePos x="0" y="0"/>
                <wp:positionH relativeFrom="column">
                  <wp:posOffset>-33655</wp:posOffset>
                </wp:positionH>
                <wp:positionV relativeFrom="paragraph">
                  <wp:posOffset>162560</wp:posOffset>
                </wp:positionV>
                <wp:extent cx="2266950" cy="1388745"/>
                <wp:effectExtent l="13970" t="10160" r="5080" b="1079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88745"/>
                        </a:xfrm>
                        <a:prstGeom prst="rect">
                          <a:avLst/>
                        </a:prstGeom>
                        <a:solidFill>
                          <a:srgbClr val="FFFFFF"/>
                        </a:solidFill>
                        <a:ln w="9525">
                          <a:solidFill>
                            <a:srgbClr val="000000"/>
                          </a:solidFill>
                          <a:miter lim="800000"/>
                          <a:headEnd/>
                          <a:tailEnd/>
                        </a:ln>
                      </wps:spPr>
                      <wps:txbx>
                        <w:txbxContent>
                          <w:p w14:paraId="4153E72D" w14:textId="31A54A59" w:rsidR="007816C4" w:rsidRPr="00BD29CA" w:rsidRDefault="007816C4" w:rsidP="00964B33">
                            <w:pPr>
                              <w:jc w:val="both"/>
                            </w:pPr>
                            <w:r>
                              <w:rPr>
                                <w:rFonts w:ascii="Arial" w:hAnsi="Arial" w:cs="Arial"/>
                                <w:sz w:val="22"/>
                                <w:szCs w:val="22"/>
                              </w:rPr>
                              <w:t>Sự phát triển của nền công nghiệp lúa gạo ở Miến Điện vào cuối thế kỷ 19 đầu thế kỷ 20</w:t>
                            </w:r>
                          </w:p>
                          <w:p w14:paraId="57A528DA" w14:textId="77777777" w:rsidR="007816C4" w:rsidRPr="00F86DBF" w:rsidRDefault="007816C4" w:rsidP="00552CD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1D83E" id="Text Box 34" o:spid="_x0000_s1039" type="#_x0000_t202" style="position:absolute;left:0;text-align:left;margin-left:-2.65pt;margin-top:12.8pt;width:178.5pt;height:10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zyMAIAAFs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">
                <v:textbox>
                  <w:txbxContent>
                    <w:p w14:paraId="4153E72D" w14:textId="31A54A59" w:rsidR="007816C4" w:rsidRPr="00BD29CA" w:rsidRDefault="007816C4" w:rsidP="00964B33">
                      <w:pPr>
                        <w:jc w:val="both"/>
                      </w:pPr>
                      <w:r>
                        <w:rPr>
                          <w:rFonts w:ascii="Arial" w:hAnsi="Arial" w:cs="Arial"/>
                          <w:sz w:val="22"/>
                          <w:szCs w:val="22"/>
                        </w:rPr>
                        <w:t>Sự phát triển của nền công nghiệp lúa gạo ở Miến Điện vào cuối thế kỷ 19 đầu thế kỷ 20</w:t>
                      </w:r>
                    </w:p>
                    <w:p w14:paraId="57A528DA" w14:textId="77777777" w:rsidR="007816C4" w:rsidRPr="00F86DBF" w:rsidRDefault="007816C4" w:rsidP="00552CD0">
                      <w:pPr>
                        <w:rPr>
                          <w:lang w:val="en-GB"/>
                        </w:rPr>
                      </w:pPr>
                    </w:p>
                  </w:txbxContent>
                </v:textbox>
              </v:shape>
            </w:pict>
          </mc:Fallback>
        </mc:AlternateContent>
      </w:r>
    </w:p>
    <w:p w14:paraId="0600AA58"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mc:AlternateContent>
          <mc:Choice Requires="wps">
            <w:drawing>
              <wp:anchor distT="0" distB="0" distL="114300" distR="114300" simplePos="0" relativeHeight="251677696" behindDoc="0" locked="0" layoutInCell="1" allowOverlap="1" wp14:anchorId="193722EC" wp14:editId="73436B5B">
                <wp:simplePos x="0" y="0"/>
                <wp:positionH relativeFrom="column">
                  <wp:posOffset>2298065</wp:posOffset>
                </wp:positionH>
                <wp:positionV relativeFrom="paragraph">
                  <wp:posOffset>266065</wp:posOffset>
                </wp:positionV>
                <wp:extent cx="1862455" cy="9525"/>
                <wp:effectExtent l="21590" t="46990" r="11430" b="577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F549A" id="Straight Arrow Connector 33" o:spid="_x0000_s1026" type="#_x0000_t32" style="position:absolute;margin-left:180.95pt;margin-top:20.95pt;width:146.65pt;height:.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">
                <v:stroke endarrow="block"/>
              </v:shape>
            </w:pict>
          </mc:Fallback>
        </mc:AlternateContent>
      </w:r>
    </w:p>
    <w:p w14:paraId="6293B241"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mc:AlternateContent>
          <mc:Choice Requires="wps">
            <w:drawing>
              <wp:anchor distT="0" distB="0" distL="114300" distR="114300" simplePos="0" relativeHeight="251679744" behindDoc="0" locked="0" layoutInCell="1" allowOverlap="1" wp14:anchorId="7C7A8807" wp14:editId="03C16C0F">
                <wp:simplePos x="0" y="0"/>
                <wp:positionH relativeFrom="column">
                  <wp:posOffset>5267325</wp:posOffset>
                </wp:positionH>
                <wp:positionV relativeFrom="paragraph">
                  <wp:posOffset>190500</wp:posOffset>
                </wp:positionV>
                <wp:extent cx="1709420" cy="0"/>
                <wp:effectExtent l="9525" t="57150" r="1460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9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0AD2E" id="Straight Arrow Connector 32" o:spid="_x0000_s1026" type="#_x0000_t32" style="position:absolute;margin-left:414.75pt;margin-top:15pt;width:134.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">
                <v:stroke endarrow="block"/>
              </v:shape>
            </w:pict>
          </mc:Fallback>
        </mc:AlternateContent>
      </w:r>
    </w:p>
    <w:p w14:paraId="572A61F8" w14:textId="77777777" w:rsidR="00552CD0" w:rsidRPr="00552CD0" w:rsidRDefault="00552CD0" w:rsidP="00552CD0">
      <w:pPr>
        <w:spacing w:after="160" w:line="259" w:lineRule="auto"/>
        <w:jc w:val="both"/>
        <w:rPr>
          <w:rFonts w:ascii="Calibri" w:eastAsia="DengXian" w:hAnsi="Calibri" w:cs="Times New Roman"/>
          <w:b/>
          <w:lang w:eastAsia="zh-CN"/>
        </w:rPr>
      </w:pPr>
    </w:p>
    <w:p w14:paraId="0FFD58B0" w14:textId="068196D9" w:rsidR="00552CD0" w:rsidRPr="00552CD0" w:rsidRDefault="00E500E1" w:rsidP="00552CD0">
      <w:pPr>
        <w:spacing w:after="160" w:line="259" w:lineRule="auto"/>
        <w:jc w:val="both"/>
        <w:rPr>
          <w:rFonts w:ascii="Calibri" w:eastAsia="DengXian" w:hAnsi="Calibri" w:cs="Times New Roman"/>
          <w:b/>
          <w:lang w:eastAsia="zh-CN"/>
        </w:rPr>
      </w:pPr>
      <w:r>
        <w:rPr>
          <w:rFonts w:ascii="Calibri" w:eastAsia="DengXian" w:hAnsi="Calibri" w:cs="Times New Roman"/>
          <w:b/>
          <w:noProof/>
          <w:lang w:eastAsia="en-US" w:bidi="th-TH"/>
        </w:rPr>
        <mc:AlternateContent>
          <mc:Choice Requires="wps">
            <w:drawing>
              <wp:anchor distT="0" distB="0" distL="114300" distR="114300" simplePos="0" relativeHeight="251687936" behindDoc="0" locked="0" layoutInCell="1" allowOverlap="1" wp14:anchorId="3484BE8D" wp14:editId="6A43D0CF">
                <wp:simplePos x="0" y="0"/>
                <wp:positionH relativeFrom="column">
                  <wp:posOffset>4249582</wp:posOffset>
                </wp:positionH>
                <wp:positionV relativeFrom="paragraph">
                  <wp:posOffset>263070</wp:posOffset>
                </wp:positionV>
                <wp:extent cx="1062395" cy="507413"/>
                <wp:effectExtent l="0" t="0" r="23495" b="26035"/>
                <wp:wrapNone/>
                <wp:docPr id="6" name="Rectangle 6"/>
                <wp:cNvGraphicFramePr/>
                <a:graphic xmlns:a="http://schemas.openxmlformats.org/drawingml/2006/main">
                  <a:graphicData uri="http://schemas.microsoft.com/office/word/2010/wordprocessingShape">
                    <wps:wsp>
                      <wps:cNvSpPr/>
                      <wps:spPr>
                        <a:xfrm>
                          <a:off x="0" y="0"/>
                          <a:ext cx="1062395" cy="507413"/>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30DABA" w14:textId="10CB00BA" w:rsidR="007816C4" w:rsidRPr="00BC3914" w:rsidRDefault="00A57E38" w:rsidP="00E500E1">
                            <w:pPr>
                              <w:jc w:val="center"/>
                              <w:rPr>
                                <w:rFonts w:ascii="Arial" w:hAnsi="Arial" w:cs="Arial"/>
                                <w:sz w:val="22"/>
                                <w:szCs w:val="22"/>
                              </w:rPr>
                            </w:pPr>
                            <w:r>
                              <w:rPr>
                                <w:rFonts w:ascii="Arial" w:hAnsi="Arial" w:cs="Arial"/>
                                <w:sz w:val="22"/>
                                <w:szCs w:val="22"/>
                              </w:rPr>
                              <w:t>Chưa hiện</w:t>
                            </w:r>
                            <w:r w:rsidR="007816C4" w:rsidRPr="00BC3914">
                              <w:rPr>
                                <w:rFonts w:ascii="Arial" w:hAnsi="Arial" w:cs="Arial"/>
                                <w:sz w:val="22"/>
                                <w:szCs w:val="22"/>
                              </w:rPr>
                              <w:t xml:space="preserve"> rõ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4BE8D" id="Rectangle 6" o:spid="_x0000_s1040" style="position:absolute;left:0;text-align:left;margin-left:334.6pt;margin-top:20.7pt;width:83.65pt;height:39.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" fillcolor="white [3201]" strokecolor="#70ad47 [3209]" strokeweight="1pt">
                <v:textbox>
                  <w:txbxContent>
                    <w:p w14:paraId="2130DABA" w14:textId="10CB00BA" w:rsidR="007816C4" w:rsidRPr="00BC3914" w:rsidRDefault="00A57E38" w:rsidP="00E500E1">
                      <w:pPr>
                        <w:jc w:val="center"/>
                        <w:rPr>
                          <w:rFonts w:ascii="Arial" w:hAnsi="Arial" w:cs="Arial"/>
                          <w:sz w:val="22"/>
                          <w:szCs w:val="22"/>
                        </w:rPr>
                      </w:pPr>
                      <w:r>
                        <w:rPr>
                          <w:rFonts w:ascii="Arial" w:hAnsi="Arial" w:cs="Arial"/>
                          <w:sz w:val="22"/>
                          <w:szCs w:val="22"/>
                        </w:rPr>
                        <w:t>Chưa hiện</w:t>
                      </w:r>
                      <w:r w:rsidR="007816C4" w:rsidRPr="00BC3914">
                        <w:rPr>
                          <w:rFonts w:ascii="Arial" w:hAnsi="Arial" w:cs="Arial"/>
                          <w:sz w:val="22"/>
                          <w:szCs w:val="22"/>
                        </w:rPr>
                        <w:t xml:space="preserve"> rõ</w:t>
                      </w:r>
                    </w:p>
                  </w:txbxContent>
                </v:textbox>
              </v:rect>
            </w:pict>
          </mc:Fallback>
        </mc:AlternateContent>
      </w:r>
    </w:p>
    <w:p w14:paraId="05401981"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mc:AlternateContent>
          <mc:Choice Requires="wps">
            <w:drawing>
              <wp:anchor distT="0" distB="0" distL="114300" distR="114300" simplePos="0" relativeHeight="251680768" behindDoc="0" locked="0" layoutInCell="1" allowOverlap="1" wp14:anchorId="2E5B2423" wp14:editId="05C7EA81">
                <wp:simplePos x="0" y="0"/>
                <wp:positionH relativeFrom="column">
                  <wp:posOffset>-31713</wp:posOffset>
                </wp:positionH>
                <wp:positionV relativeFrom="paragraph">
                  <wp:posOffset>251515</wp:posOffset>
                </wp:positionV>
                <wp:extent cx="2266950" cy="1395385"/>
                <wp:effectExtent l="0" t="0" r="1905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395385"/>
                        </a:xfrm>
                        <a:prstGeom prst="rect">
                          <a:avLst/>
                        </a:prstGeom>
                        <a:solidFill>
                          <a:srgbClr val="FFFFFF"/>
                        </a:solidFill>
                        <a:ln w="9525">
                          <a:solidFill>
                            <a:srgbClr val="000000"/>
                          </a:solidFill>
                          <a:miter lim="800000"/>
                          <a:headEnd/>
                          <a:tailEnd/>
                        </a:ln>
                      </wps:spPr>
                      <wps:txbx>
                        <w:txbxContent>
                          <w:p w14:paraId="1B685229" w14:textId="49D6E74F" w:rsidR="007816C4" w:rsidRPr="002D1FF7" w:rsidRDefault="007816C4" w:rsidP="00964B33">
                            <w:pPr>
                              <w:jc w:val="both"/>
                              <w:rPr>
                                <w:rFonts w:ascii="Arial" w:hAnsi="Arial" w:cs="Arial"/>
                                <w:sz w:val="22"/>
                                <w:szCs w:val="22"/>
                              </w:rPr>
                            </w:pPr>
                            <w:r>
                              <w:rPr>
                                <w:rFonts w:ascii="Arial" w:hAnsi="Arial" w:cs="Arial"/>
                                <w:sz w:val="22"/>
                                <w:szCs w:val="22"/>
                              </w:rPr>
                              <w:t>Vai trò của những người</w:t>
                            </w:r>
                            <w:r w:rsidRPr="002D1FF7">
                              <w:rPr>
                                <w:rFonts w:ascii="Arial" w:hAnsi="Arial" w:cs="Arial"/>
                                <w:sz w:val="22"/>
                                <w:szCs w:val="22"/>
                              </w:rPr>
                              <w:t xml:space="preserve"> </w:t>
                            </w:r>
                            <w:r w:rsidRPr="002D1FF7">
                              <w:rPr>
                                <w:rFonts w:ascii="Arial" w:hAnsi="Arial" w:cs="Arial"/>
                                <w:i/>
                                <w:sz w:val="22"/>
                                <w:szCs w:val="22"/>
                              </w:rPr>
                              <w:t>Chettiars</w:t>
                            </w:r>
                            <w:r w:rsidRPr="002D1FF7">
                              <w:rPr>
                                <w:rFonts w:ascii="Arial" w:hAnsi="Arial" w:cs="Arial"/>
                                <w:sz w:val="22"/>
                                <w:szCs w:val="22"/>
                              </w:rPr>
                              <w:t xml:space="preserve">: </w:t>
                            </w:r>
                          </w:p>
                          <w:p w14:paraId="57E531C3" w14:textId="0B5A1F1D" w:rsidR="007816C4" w:rsidRPr="002D1FF7" w:rsidRDefault="007816C4" w:rsidP="00552CD0">
                            <w:pPr>
                              <w:jc w:val="both"/>
                              <w:rPr>
                                <w:rFonts w:ascii="Arial" w:hAnsi="Arial" w:cs="Arial"/>
                                <w:sz w:val="22"/>
                                <w:szCs w:val="22"/>
                              </w:rPr>
                            </w:pPr>
                          </w:p>
                          <w:p w14:paraId="0EB2EBAC" w14:textId="77777777" w:rsidR="007816C4" w:rsidRPr="00F86DBF" w:rsidRDefault="007816C4" w:rsidP="00552CD0">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5B2423" id="Text Box 31" o:spid="_x0000_s1041" type="#_x0000_t202" style="position:absolute;left:0;text-align:left;margin-left:-2.5pt;margin-top:19.8pt;width:178.5pt;height:10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">
                <v:textbox>
                  <w:txbxContent>
                    <w:p w14:paraId="1B685229" w14:textId="49D6E74F" w:rsidR="007816C4" w:rsidRPr="002D1FF7" w:rsidRDefault="007816C4" w:rsidP="00964B33">
                      <w:pPr>
                        <w:jc w:val="both"/>
                        <w:rPr>
                          <w:rFonts w:ascii="Arial" w:hAnsi="Arial" w:cs="Arial"/>
                          <w:sz w:val="22"/>
                          <w:szCs w:val="22"/>
                        </w:rPr>
                      </w:pPr>
                      <w:r>
                        <w:rPr>
                          <w:rFonts w:ascii="Arial" w:hAnsi="Arial" w:cs="Arial"/>
                          <w:sz w:val="22"/>
                          <w:szCs w:val="22"/>
                        </w:rPr>
                        <w:t>Vai trò của những người</w:t>
                      </w:r>
                      <w:r w:rsidRPr="002D1FF7">
                        <w:rPr>
                          <w:rFonts w:ascii="Arial" w:hAnsi="Arial" w:cs="Arial"/>
                          <w:sz w:val="22"/>
                          <w:szCs w:val="22"/>
                        </w:rPr>
                        <w:t xml:space="preserve"> </w:t>
                      </w:r>
                      <w:r w:rsidRPr="002D1FF7">
                        <w:rPr>
                          <w:rFonts w:ascii="Arial" w:hAnsi="Arial" w:cs="Arial"/>
                          <w:i/>
                          <w:sz w:val="22"/>
                          <w:szCs w:val="22"/>
                        </w:rPr>
                        <w:t>Chettiars</w:t>
                      </w:r>
                      <w:r w:rsidRPr="002D1FF7">
                        <w:rPr>
                          <w:rFonts w:ascii="Arial" w:hAnsi="Arial" w:cs="Arial"/>
                          <w:sz w:val="22"/>
                          <w:szCs w:val="22"/>
                        </w:rPr>
                        <w:t xml:space="preserve">: </w:t>
                      </w:r>
                    </w:p>
                    <w:p w14:paraId="57E531C3" w14:textId="0B5A1F1D" w:rsidR="007816C4" w:rsidRPr="002D1FF7" w:rsidRDefault="007816C4" w:rsidP="00552CD0">
                      <w:pPr>
                        <w:jc w:val="both"/>
                        <w:rPr>
                          <w:rFonts w:ascii="Arial" w:hAnsi="Arial" w:cs="Arial"/>
                          <w:sz w:val="22"/>
                          <w:szCs w:val="22"/>
                        </w:rPr>
                      </w:pPr>
                    </w:p>
                    <w:p w14:paraId="0EB2EBAC" w14:textId="77777777" w:rsidR="007816C4" w:rsidRPr="00F86DBF" w:rsidRDefault="007816C4" w:rsidP="00552CD0">
                      <w:pPr>
                        <w:rPr>
                          <w:lang w:val="en-GB"/>
                        </w:rPr>
                      </w:pPr>
                    </w:p>
                  </w:txbxContent>
                </v:textbox>
              </v:shape>
            </w:pict>
          </mc:Fallback>
        </mc:AlternateContent>
      </w:r>
    </w:p>
    <w:p w14:paraId="071F1ADF" w14:textId="77777777" w:rsidR="00552CD0" w:rsidRPr="00552CD0" w:rsidRDefault="00552CD0" w:rsidP="00552CD0">
      <w:pPr>
        <w:spacing w:after="160" w:line="259" w:lineRule="auto"/>
        <w:jc w:val="both"/>
        <w:rPr>
          <w:rFonts w:ascii="Calibri" w:eastAsia="DengXian" w:hAnsi="Calibri" w:cs="Times New Roman"/>
          <w:b/>
          <w:lang w:eastAsia="zh-CN"/>
        </w:rPr>
      </w:pPr>
      <w:r w:rsidRPr="00552CD0">
        <w:rPr>
          <w:rFonts w:ascii="Calibri" w:eastAsia="DengXian" w:hAnsi="Calibri" w:cs="Times New Roman"/>
          <w:b/>
          <w:noProof/>
          <w:lang w:eastAsia="en-US" w:bidi="th-TH"/>
        </w:rPr>
        <mc:AlternateContent>
          <mc:Choice Requires="wps">
            <w:drawing>
              <wp:anchor distT="0" distB="0" distL="114300" distR="114300" simplePos="0" relativeHeight="251682816" behindDoc="0" locked="0" layoutInCell="1" allowOverlap="1" wp14:anchorId="2948CDB4" wp14:editId="6908311A">
                <wp:simplePos x="0" y="0"/>
                <wp:positionH relativeFrom="column">
                  <wp:posOffset>6976745</wp:posOffset>
                </wp:positionH>
                <wp:positionV relativeFrom="paragraph">
                  <wp:posOffset>29210</wp:posOffset>
                </wp:positionV>
                <wp:extent cx="2266950" cy="1473200"/>
                <wp:effectExtent l="13970" t="10160" r="5080"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73200"/>
                        </a:xfrm>
                        <a:prstGeom prst="rect">
                          <a:avLst/>
                        </a:prstGeom>
                        <a:solidFill>
                          <a:srgbClr val="FFFFFF"/>
                        </a:solidFill>
                        <a:ln w="9525">
                          <a:solidFill>
                            <a:srgbClr val="000000"/>
                          </a:solidFill>
                          <a:miter lim="800000"/>
                          <a:headEnd/>
                          <a:tailEnd/>
                        </a:ln>
                      </wps:spPr>
                      <wps:txbx>
                        <w:txbxContent>
                          <w:p w14:paraId="2ECA0898" w14:textId="77777777" w:rsidR="007816C4" w:rsidRPr="002D1FF7" w:rsidRDefault="007816C4" w:rsidP="00964B33">
                            <w:pPr>
                              <w:rPr>
                                <w:rFonts w:ascii="Arial" w:hAnsi="Arial" w:cs="Arial"/>
                                <w:sz w:val="22"/>
                                <w:szCs w:val="22"/>
                                <w:lang w:val="en-GB"/>
                              </w:rPr>
                            </w:pPr>
                            <w:r>
                              <w:rPr>
                                <w:rFonts w:ascii="Arial" w:hAnsi="Arial" w:cs="Arial"/>
                                <w:sz w:val="22"/>
                                <w:szCs w:val="22"/>
                                <w:lang w:val="en-GB"/>
                              </w:rPr>
                              <w:t>Những thế lực khác tham gia</w:t>
                            </w:r>
                            <w:r w:rsidRPr="002D1FF7">
                              <w:rPr>
                                <w:rFonts w:ascii="Arial" w:hAnsi="Arial" w:cs="Arial"/>
                                <w:sz w:val="22"/>
                                <w:szCs w:val="22"/>
                                <w:lang w:val="en-GB"/>
                              </w:rPr>
                              <w:t xml:space="preserve">: </w:t>
                            </w:r>
                          </w:p>
                          <w:p w14:paraId="243DD100" w14:textId="388A5ACC" w:rsidR="007816C4" w:rsidRPr="002D1FF7" w:rsidRDefault="007816C4" w:rsidP="00552CD0">
                            <w:pPr>
                              <w:rPr>
                                <w:rFonts w:ascii="Arial" w:hAnsi="Arial" w:cs="Arial"/>
                                <w:sz w:val="22"/>
                                <w:szCs w:val="2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8CDB4" id="Text Box 30" o:spid="_x0000_s1042" type="#_x0000_t202" style="position:absolute;left:0;text-align:left;margin-left:549.35pt;margin-top:2.3pt;width:178.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">
                <v:textbox>
                  <w:txbxContent>
                    <w:p w14:paraId="2ECA0898" w14:textId="77777777" w:rsidR="007816C4" w:rsidRPr="002D1FF7" w:rsidRDefault="007816C4" w:rsidP="00964B33">
                      <w:pPr>
                        <w:rPr>
                          <w:rFonts w:ascii="Arial" w:hAnsi="Arial" w:cs="Arial"/>
                          <w:sz w:val="22"/>
                          <w:szCs w:val="22"/>
                          <w:lang w:val="en-GB"/>
                        </w:rPr>
                      </w:pPr>
                      <w:r>
                        <w:rPr>
                          <w:rFonts w:ascii="Arial" w:hAnsi="Arial" w:cs="Arial"/>
                          <w:sz w:val="22"/>
                          <w:szCs w:val="22"/>
                          <w:lang w:val="en-GB"/>
                        </w:rPr>
                        <w:t>Những thế lực khác tham gia</w:t>
                      </w:r>
                      <w:r w:rsidRPr="002D1FF7">
                        <w:rPr>
                          <w:rFonts w:ascii="Arial" w:hAnsi="Arial" w:cs="Arial"/>
                          <w:sz w:val="22"/>
                          <w:szCs w:val="22"/>
                          <w:lang w:val="en-GB"/>
                        </w:rPr>
                        <w:t xml:space="preserve">: </w:t>
                      </w:r>
                    </w:p>
                    <w:p w14:paraId="243DD100" w14:textId="388A5ACC" w:rsidR="007816C4" w:rsidRPr="002D1FF7" w:rsidRDefault="007816C4" w:rsidP="00552CD0">
                      <w:pPr>
                        <w:rPr>
                          <w:rFonts w:ascii="Arial" w:hAnsi="Arial" w:cs="Arial"/>
                          <w:sz w:val="22"/>
                          <w:szCs w:val="22"/>
                          <w:lang w:val="en-GB"/>
                        </w:rPr>
                      </w:pPr>
                    </w:p>
                  </w:txbxContent>
                </v:textbox>
              </v:shape>
            </w:pict>
          </mc:Fallback>
        </mc:AlternateContent>
      </w:r>
      <w:r w:rsidRPr="00552CD0">
        <w:rPr>
          <w:rFonts w:ascii="Calibri" w:eastAsia="DengXian" w:hAnsi="Calibri" w:cs="Times New Roman"/>
          <w:b/>
          <w:noProof/>
          <w:lang w:eastAsia="en-US" w:bidi="th-TH"/>
        </w:rPr>
        <mc:AlternateContent>
          <mc:Choice Requires="wps">
            <w:drawing>
              <wp:anchor distT="0" distB="0" distL="114300" distR="114300" simplePos="0" relativeHeight="251683840" behindDoc="0" locked="0" layoutInCell="1" allowOverlap="1" wp14:anchorId="7A50B3EB" wp14:editId="051339C8">
                <wp:simplePos x="0" y="0"/>
                <wp:positionH relativeFrom="column">
                  <wp:posOffset>5192395</wp:posOffset>
                </wp:positionH>
                <wp:positionV relativeFrom="paragraph">
                  <wp:posOffset>236855</wp:posOffset>
                </wp:positionV>
                <wp:extent cx="1784350" cy="0"/>
                <wp:effectExtent l="10795" t="55880" r="14605" b="5842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06F7C" id="Straight Arrow Connector 29" o:spid="_x0000_s1026" type="#_x0000_t32" style="position:absolute;margin-left:408.85pt;margin-top:18.65pt;width:140.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">
                <v:stroke endarrow="block"/>
              </v:shape>
            </w:pict>
          </mc:Fallback>
        </mc:AlternateContent>
      </w:r>
      <w:r w:rsidRPr="00552CD0">
        <w:rPr>
          <w:rFonts w:ascii="Calibri" w:eastAsia="DengXian" w:hAnsi="Calibri" w:cs="Times New Roman"/>
          <w:b/>
          <w:noProof/>
          <w:lang w:eastAsia="en-US" w:bidi="th-TH"/>
        </w:rPr>
        <mc:AlternateContent>
          <mc:Choice Requires="wps">
            <w:drawing>
              <wp:anchor distT="0" distB="0" distL="114300" distR="114300" simplePos="0" relativeHeight="251681792" behindDoc="0" locked="0" layoutInCell="1" allowOverlap="1" wp14:anchorId="4D9C676D" wp14:editId="04389C2A">
                <wp:simplePos x="0" y="0"/>
                <wp:positionH relativeFrom="column">
                  <wp:posOffset>2298065</wp:posOffset>
                </wp:positionH>
                <wp:positionV relativeFrom="paragraph">
                  <wp:posOffset>83185</wp:posOffset>
                </wp:positionV>
                <wp:extent cx="1862455" cy="9525"/>
                <wp:effectExtent l="21590" t="45085" r="11430" b="5969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D4F60" id="Straight Arrow Connector 28" o:spid="_x0000_s1026" type="#_x0000_t32" style="position:absolute;margin-left:180.95pt;margin-top:6.55pt;width:146.65pt;height:.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">
                <v:stroke endarrow="block"/>
              </v:shape>
            </w:pict>
          </mc:Fallback>
        </mc:AlternateContent>
      </w:r>
    </w:p>
    <w:p w14:paraId="4F56888B" w14:textId="77777777" w:rsidR="00552CD0" w:rsidRPr="00552CD0" w:rsidRDefault="00552CD0" w:rsidP="00552CD0">
      <w:pPr>
        <w:spacing w:after="160" w:line="259" w:lineRule="auto"/>
        <w:jc w:val="both"/>
        <w:rPr>
          <w:rFonts w:ascii="Calibri" w:eastAsia="DengXian" w:hAnsi="Calibri" w:cs="Times New Roman"/>
          <w:b/>
          <w:lang w:eastAsia="zh-CN"/>
        </w:rPr>
      </w:pPr>
    </w:p>
    <w:p w14:paraId="45C12ACA" w14:textId="77777777" w:rsidR="00552CD0" w:rsidRPr="00552CD0" w:rsidRDefault="00552CD0" w:rsidP="00552CD0">
      <w:pPr>
        <w:spacing w:after="160" w:line="259" w:lineRule="auto"/>
        <w:jc w:val="both"/>
        <w:rPr>
          <w:rFonts w:ascii="Calibri" w:eastAsia="DengXian" w:hAnsi="Calibri" w:cs="Times New Roman"/>
          <w:b/>
          <w:lang w:eastAsia="zh-CN"/>
        </w:rPr>
      </w:pPr>
    </w:p>
    <w:p w14:paraId="1E936F9C" w14:textId="77777777" w:rsidR="00552CD0" w:rsidRPr="00552CD0" w:rsidRDefault="00552CD0" w:rsidP="00552CD0">
      <w:pPr>
        <w:spacing w:after="160" w:line="259" w:lineRule="auto"/>
        <w:jc w:val="both"/>
        <w:rPr>
          <w:rFonts w:ascii="Calibri" w:eastAsia="DengXian" w:hAnsi="Calibri" w:cs="Times New Roman"/>
          <w:b/>
          <w:lang w:eastAsia="zh-CN"/>
        </w:rPr>
        <w:sectPr w:rsidR="00552CD0" w:rsidRPr="00552CD0" w:rsidSect="006F4D8F">
          <w:pgSz w:w="16838" w:h="11906" w:orient="landscape"/>
          <w:pgMar w:top="1440" w:right="1440" w:bottom="1440" w:left="1440" w:header="706" w:footer="706" w:gutter="0"/>
          <w:cols w:space="708"/>
          <w:docGrid w:linePitch="360"/>
        </w:sectPr>
      </w:pPr>
    </w:p>
    <w:p w14:paraId="53071793" w14:textId="577D9570" w:rsidR="00517766" w:rsidRDefault="00964B33" w:rsidP="00517766">
      <w:pPr>
        <w:jc w:val="both"/>
        <w:rPr>
          <w:rFonts w:ascii="Arial" w:eastAsia="DengXian" w:hAnsi="Arial" w:cs="Arial"/>
          <w:sz w:val="22"/>
          <w:szCs w:val="22"/>
          <w:lang w:eastAsia="zh-CN"/>
        </w:rPr>
      </w:pPr>
      <w:r>
        <w:rPr>
          <w:rFonts w:ascii="Arial" w:eastAsia="DengXian" w:hAnsi="Arial" w:cs="Arial"/>
          <w:b/>
          <w:sz w:val="22"/>
          <w:szCs w:val="22"/>
          <w:lang w:eastAsia="zh-CN"/>
        </w:rPr>
        <w:t>Tài liệu phát tay</w:t>
      </w:r>
      <w:r w:rsidRPr="00552CD0">
        <w:rPr>
          <w:rFonts w:ascii="Arial" w:eastAsia="DengXian" w:hAnsi="Arial" w:cs="Arial"/>
          <w:b/>
          <w:sz w:val="22"/>
          <w:szCs w:val="22"/>
          <w:lang w:eastAsia="zh-CN"/>
        </w:rPr>
        <w:t xml:space="preserve"> 5 </w:t>
      </w:r>
      <w:r>
        <w:rPr>
          <w:rFonts w:ascii="Arial" w:eastAsia="DengXian" w:hAnsi="Arial" w:cs="Arial"/>
          <w:b/>
          <w:sz w:val="22"/>
          <w:szCs w:val="22"/>
          <w:lang w:eastAsia="zh-CN"/>
        </w:rPr>
        <w:t>–Phản hồi/</w:t>
      </w:r>
      <w:r w:rsidRPr="00964B33">
        <w:rPr>
          <w:rFonts w:ascii="Arial" w:eastAsia="DengXian" w:hAnsi="Arial" w:cs="Arial"/>
          <w:b/>
          <w:sz w:val="22"/>
          <w:szCs w:val="22"/>
          <w:lang w:eastAsia="zh-CN"/>
        </w:rPr>
        <w:t xml:space="preserve"> </w:t>
      </w:r>
      <w:r>
        <w:rPr>
          <w:rFonts w:ascii="Arial" w:eastAsia="DengXian" w:hAnsi="Arial" w:cs="Arial"/>
          <w:b/>
          <w:sz w:val="22"/>
          <w:szCs w:val="22"/>
          <w:lang w:eastAsia="zh-CN"/>
        </w:rPr>
        <w:t>Suy ngẫ</w:t>
      </w:r>
      <w:r w:rsidR="005D07A1">
        <w:rPr>
          <w:rFonts w:ascii="Arial" w:eastAsia="DengXian" w:hAnsi="Arial" w:cs="Arial"/>
          <w:b/>
          <w:sz w:val="22"/>
          <w:szCs w:val="22"/>
          <w:lang w:eastAsia="zh-CN"/>
        </w:rPr>
        <w:t>m</w:t>
      </w:r>
    </w:p>
    <w:p w14:paraId="5DC5F820" w14:textId="77777777" w:rsidR="00A44BF6" w:rsidRDefault="00A44BF6" w:rsidP="00517766">
      <w:pPr>
        <w:jc w:val="both"/>
        <w:rPr>
          <w:rFonts w:ascii="Arial" w:eastAsia="DengXian" w:hAnsi="Arial" w:cs="Arial"/>
          <w:sz w:val="22"/>
          <w:szCs w:val="22"/>
          <w:lang w:eastAsia="zh-CN"/>
        </w:rPr>
      </w:pPr>
    </w:p>
    <w:p w14:paraId="042A519F" w14:textId="4ED76B64" w:rsidR="006502CE" w:rsidRDefault="00964B33" w:rsidP="00517766">
      <w:pPr>
        <w:jc w:val="both"/>
        <w:rPr>
          <w:rFonts w:ascii="Arial" w:eastAsia="DengXian" w:hAnsi="Arial" w:cs="Arial"/>
          <w:sz w:val="22"/>
          <w:szCs w:val="22"/>
          <w:lang w:eastAsia="zh-CN"/>
        </w:rPr>
      </w:pPr>
      <w:r>
        <w:rPr>
          <w:rFonts w:ascii="Arial" w:eastAsia="DengXian" w:hAnsi="Arial" w:cs="Arial"/>
          <w:sz w:val="22"/>
          <w:szCs w:val="22"/>
          <w:lang w:eastAsia="zh-CN"/>
        </w:rPr>
        <w:t>Hãy viết báo cáo về những gì em đã học được về việc chuyển nhượng đất ở Miến Điện. Sử dụng những câu hỏi gợi ý sau</w:t>
      </w:r>
      <w:r w:rsidR="006502CE">
        <w:rPr>
          <w:rFonts w:ascii="Arial" w:eastAsia="DengXian" w:hAnsi="Arial" w:cs="Arial"/>
          <w:sz w:val="22"/>
          <w:szCs w:val="22"/>
          <w:lang w:eastAsia="zh-CN"/>
        </w:rPr>
        <w:t>:</w:t>
      </w:r>
    </w:p>
    <w:p w14:paraId="192D808D" w14:textId="6689FB34" w:rsidR="00552CD0" w:rsidRPr="00552CD0" w:rsidRDefault="00552CD0" w:rsidP="00552CD0">
      <w:pPr>
        <w:spacing w:line="360" w:lineRule="auto"/>
        <w:jc w:val="both"/>
        <w:rPr>
          <w:rFonts w:ascii="Arial" w:eastAsia="DengXian" w:hAnsi="Arial" w:cs="Arial"/>
          <w:sz w:val="22"/>
          <w:szCs w:val="22"/>
          <w:lang w:eastAsia="zh-CN"/>
        </w:rPr>
      </w:pPr>
      <w:r w:rsidRPr="00552CD0">
        <w:rPr>
          <w:rFonts w:ascii="Arial" w:eastAsia="DengXian" w:hAnsi="Arial" w:cs="Arial"/>
          <w:sz w:val="22"/>
          <w:szCs w:val="22"/>
          <w:lang w:eastAsia="zh-CN"/>
        </w:rPr>
        <w:t xml:space="preserve"> </w:t>
      </w:r>
    </w:p>
    <w:p w14:paraId="654FBCA3" w14:textId="77777777" w:rsidR="00964B33" w:rsidRPr="00552CD0" w:rsidRDefault="00964B33" w:rsidP="00964B33">
      <w:pPr>
        <w:numPr>
          <w:ilvl w:val="0"/>
          <w:numId w:val="16"/>
        </w:numPr>
        <w:spacing w:after="160" w:line="360" w:lineRule="auto"/>
        <w:jc w:val="both"/>
        <w:rPr>
          <w:rFonts w:ascii="Arial" w:eastAsia="DengXian" w:hAnsi="Arial" w:cs="Arial"/>
          <w:i/>
          <w:sz w:val="22"/>
          <w:szCs w:val="22"/>
          <w:lang w:eastAsia="zh-CN"/>
        </w:rPr>
      </w:pPr>
      <w:r>
        <w:rPr>
          <w:rFonts w:ascii="Arial" w:eastAsia="DengXian" w:hAnsi="Arial" w:cs="Arial"/>
          <w:i/>
          <w:sz w:val="22"/>
          <w:szCs w:val="22"/>
          <w:lang w:eastAsia="zh-CN"/>
        </w:rPr>
        <w:t>Em học được gì từ việc hoàn thành sơ đồ tảng băng?</w:t>
      </w:r>
    </w:p>
    <w:p w14:paraId="3F049920" w14:textId="77777777" w:rsidR="00964B33" w:rsidRPr="00552CD0" w:rsidRDefault="00964B33" w:rsidP="00964B33">
      <w:pPr>
        <w:numPr>
          <w:ilvl w:val="0"/>
          <w:numId w:val="16"/>
        </w:numPr>
        <w:spacing w:after="160" w:line="360" w:lineRule="auto"/>
        <w:jc w:val="both"/>
        <w:rPr>
          <w:rFonts w:ascii="Arial" w:eastAsia="DengXian" w:hAnsi="Arial" w:cs="Arial"/>
          <w:i/>
          <w:sz w:val="22"/>
          <w:szCs w:val="22"/>
          <w:lang w:eastAsia="zh-CN"/>
        </w:rPr>
      </w:pPr>
      <w:r>
        <w:rPr>
          <w:rFonts w:ascii="Arial" w:eastAsia="DengXian" w:hAnsi="Arial" w:cs="Arial"/>
          <w:i/>
          <w:sz w:val="22"/>
          <w:szCs w:val="22"/>
          <w:lang w:eastAsia="zh-CN"/>
        </w:rPr>
        <w:t xml:space="preserve">Trong số những nguyên nhân nằm trong phần tảng băng chưa nổi hẳn, theo em một hay hai nguyên nhân nào là quan trọng nhất? Tại sao? </w:t>
      </w:r>
    </w:p>
    <w:p w14:paraId="2E732749" w14:textId="77777777" w:rsidR="00964B33" w:rsidRPr="00552CD0" w:rsidRDefault="00964B33" w:rsidP="00964B33">
      <w:pPr>
        <w:numPr>
          <w:ilvl w:val="0"/>
          <w:numId w:val="16"/>
        </w:numPr>
        <w:spacing w:after="160" w:line="360" w:lineRule="auto"/>
        <w:jc w:val="both"/>
        <w:rPr>
          <w:rFonts w:ascii="Arial" w:eastAsia="DengXian" w:hAnsi="Arial" w:cs="Arial"/>
          <w:i/>
          <w:sz w:val="22"/>
          <w:szCs w:val="22"/>
          <w:lang w:eastAsia="zh-CN"/>
        </w:rPr>
      </w:pPr>
      <w:r>
        <w:rPr>
          <w:rFonts w:ascii="Arial" w:eastAsia="DengXian" w:hAnsi="Arial" w:cs="Arial"/>
          <w:i/>
          <w:sz w:val="22"/>
          <w:szCs w:val="22"/>
          <w:lang w:eastAsia="zh-CN"/>
        </w:rPr>
        <w:t>Thông tin trong sơ đồ tảng băng giúp em hiểu hơn về thế giới chúng ta đang sống ngày nay như thế nào?</w:t>
      </w:r>
    </w:p>
    <w:p w14:paraId="41A30C46" w14:textId="77777777" w:rsidR="00933B5D" w:rsidRPr="007F014F" w:rsidRDefault="00933B5D" w:rsidP="00933B5D">
      <w:pPr>
        <w:rPr>
          <w:rFonts w:ascii="Arial" w:hAnsi="Arial" w:cs="Arial"/>
        </w:rPr>
      </w:pPr>
    </w:p>
    <w:sectPr w:rsidR="00933B5D" w:rsidRPr="007F014F" w:rsidSect="00552CD0">
      <w:pgSz w:w="11900" w:h="16840"/>
      <w:pgMar w:top="1418" w:right="1134"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B8B24" w14:textId="77777777" w:rsidR="000C3AE3" w:rsidRDefault="000C3AE3" w:rsidP="00A0084B">
      <w:r>
        <w:separator/>
      </w:r>
    </w:p>
  </w:endnote>
  <w:endnote w:type="continuationSeparator" w:id="0">
    <w:p w14:paraId="5A118EF1" w14:textId="77777777" w:rsidR="000C3AE3" w:rsidRDefault="000C3AE3" w:rsidP="00A0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BA15" w14:textId="77777777" w:rsidR="007816C4" w:rsidRPr="003C661E" w:rsidRDefault="007816C4" w:rsidP="006F4D8F">
    <w:pPr>
      <w:rPr>
        <w:rFonts w:ascii="Arial" w:hAnsi="Arial" w:cs="Arial"/>
        <w:sz w:val="18"/>
        <w:szCs w:val="18"/>
      </w:rPr>
    </w:pPr>
    <w:r w:rsidRPr="003C661E">
      <w:rPr>
        <w:rFonts w:ascii="Arial" w:hAnsi="Arial" w:cs="Arial"/>
        <w:b/>
        <w:sz w:val="18"/>
        <w:szCs w:val="18"/>
      </w:rPr>
      <w:t xml:space="preserve">Unit 3 Rice and Spice </w:t>
    </w:r>
  </w:p>
  <w:p w14:paraId="04427839" w14:textId="77777777" w:rsidR="007816C4" w:rsidRPr="003C661E" w:rsidRDefault="007816C4" w:rsidP="006F4D8F">
    <w:pPr>
      <w:rPr>
        <w:rFonts w:ascii="Arial" w:hAnsi="Arial" w:cs="Arial"/>
        <w:sz w:val="18"/>
        <w:szCs w:val="18"/>
      </w:rPr>
    </w:pPr>
    <w:r w:rsidRPr="003C661E">
      <w:rPr>
        <w:rFonts w:ascii="Arial" w:hAnsi="Arial" w:cs="Arial"/>
        <w:sz w:val="18"/>
        <w:szCs w:val="18"/>
      </w:rPr>
      <w:t xml:space="preserve">Lesson 4 The Spice Trade, European Domination and Regional Response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ED75" w14:textId="77777777" w:rsidR="007816C4" w:rsidRPr="005F39D9" w:rsidRDefault="007816C4" w:rsidP="005F39D9">
    <w:pPr>
      <w:rPr>
        <w:rFonts w:ascii="Arial" w:hAnsi="Arial" w:cs="Arial"/>
        <w:b/>
        <w:sz w:val="18"/>
        <w:szCs w:val="18"/>
      </w:rPr>
    </w:pPr>
    <w:r w:rsidRPr="005F39D9">
      <w:rPr>
        <w:rFonts w:ascii="Arial" w:hAnsi="Arial" w:cs="Arial"/>
        <w:b/>
        <w:sz w:val="18"/>
        <w:szCs w:val="18"/>
      </w:rPr>
      <w:t>Chủ đề 3: Lúa gạo và Gia vị</w:t>
    </w:r>
  </w:p>
  <w:p w14:paraId="2B855371" w14:textId="77777777" w:rsidR="007816C4" w:rsidRPr="005F39D9" w:rsidRDefault="007816C4" w:rsidP="005F39D9">
    <w:pPr>
      <w:rPr>
        <w:rFonts w:ascii="Arial" w:hAnsi="Arial" w:cs="Arial"/>
        <w:b/>
        <w:i/>
        <w:iCs/>
        <w:sz w:val="18"/>
        <w:szCs w:val="18"/>
      </w:rPr>
    </w:pPr>
    <w:r w:rsidRPr="005F39D9">
      <w:rPr>
        <w:rFonts w:ascii="Arial" w:hAnsi="Arial" w:cs="Arial"/>
        <w:b/>
        <w:i/>
        <w:iCs/>
        <w:sz w:val="18"/>
        <w:szCs w:val="18"/>
      </w:rPr>
      <w:t>Bài 7: Lúa gạo, vốn, nợ và  những khó khăn của vùng nông thôn ở Đông Nam Á từ thế kỷ XIX đến thế kỷ XX</w:t>
    </w:r>
  </w:p>
  <w:p w14:paraId="4F12FF06" w14:textId="69DBACE9" w:rsidR="007816C4" w:rsidRPr="005F39D9" w:rsidRDefault="007816C4" w:rsidP="005F39D9">
    <w:pPr>
      <w:pStyle w:val="Footer"/>
      <w:rPr>
        <w:b/>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93B23" w14:textId="77777777" w:rsidR="000C3AE3" w:rsidRDefault="000C3AE3" w:rsidP="00A0084B">
      <w:r>
        <w:separator/>
      </w:r>
    </w:p>
  </w:footnote>
  <w:footnote w:type="continuationSeparator" w:id="0">
    <w:p w14:paraId="3FA9D25B" w14:textId="77777777" w:rsidR="000C3AE3" w:rsidRDefault="000C3AE3" w:rsidP="00A00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270F"/>
    <w:multiLevelType w:val="hybridMultilevel"/>
    <w:tmpl w:val="6960E660"/>
    <w:lvl w:ilvl="0" w:tplc="72967308">
      <w:start w:val="1"/>
      <w:numFmt w:val="bullet"/>
      <w:lvlText w:val="-"/>
      <w:lvlJc w:val="left"/>
      <w:pPr>
        <w:ind w:left="720" w:hanging="360"/>
      </w:pPr>
      <w:rPr>
        <w:rFonts w:ascii="Arial" w:eastAsiaTheme="min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C7D"/>
    <w:multiLevelType w:val="hybridMultilevel"/>
    <w:tmpl w:val="9A960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56622"/>
    <w:multiLevelType w:val="hybridMultilevel"/>
    <w:tmpl w:val="5074F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311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1B610F"/>
    <w:multiLevelType w:val="hybridMultilevel"/>
    <w:tmpl w:val="A9A46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C3747"/>
    <w:multiLevelType w:val="hybridMultilevel"/>
    <w:tmpl w:val="A0F0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A36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01400E"/>
    <w:multiLevelType w:val="hybridMultilevel"/>
    <w:tmpl w:val="1AE66D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679F1"/>
    <w:multiLevelType w:val="hybridMultilevel"/>
    <w:tmpl w:val="567EB02C"/>
    <w:lvl w:ilvl="0" w:tplc="0CF2E4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C1F89"/>
    <w:multiLevelType w:val="hybridMultilevel"/>
    <w:tmpl w:val="02AE487A"/>
    <w:lvl w:ilvl="0" w:tplc="0CF2E4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15C8C"/>
    <w:multiLevelType w:val="hybridMultilevel"/>
    <w:tmpl w:val="4266ADCE"/>
    <w:lvl w:ilvl="0" w:tplc="72967308">
      <w:start w:val="1"/>
      <w:numFmt w:val="bullet"/>
      <w:lvlText w:val="-"/>
      <w:lvlJc w:val="left"/>
      <w:pPr>
        <w:ind w:left="720" w:hanging="360"/>
      </w:pPr>
      <w:rPr>
        <w:rFonts w:ascii="Arial" w:eastAsiaTheme="minorEastAsia" w:hAnsi="Arial" w:cs="Aria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41EA5"/>
    <w:multiLevelType w:val="hybridMultilevel"/>
    <w:tmpl w:val="B5AE82F2"/>
    <w:lvl w:ilvl="0" w:tplc="0CF2E44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204F0"/>
    <w:multiLevelType w:val="hybridMultilevel"/>
    <w:tmpl w:val="20E45020"/>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C1792"/>
    <w:multiLevelType w:val="hybridMultilevel"/>
    <w:tmpl w:val="0694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10D03"/>
    <w:multiLevelType w:val="hybridMultilevel"/>
    <w:tmpl w:val="B686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041F8"/>
    <w:multiLevelType w:val="hybridMultilevel"/>
    <w:tmpl w:val="176A9080"/>
    <w:lvl w:ilvl="0" w:tplc="0CF2E448">
      <w:start w:val="1"/>
      <w:numFmt w:val="bullet"/>
      <w:lvlText w:val="•"/>
      <w:lvlJc w:val="left"/>
      <w:pPr>
        <w:ind w:left="720" w:hanging="360"/>
      </w:pPr>
      <w:rPr>
        <w:rFonts w:ascii="Arial" w:hAnsi="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4043"/>
    <w:multiLevelType w:val="hybridMultilevel"/>
    <w:tmpl w:val="2B0A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263C9"/>
    <w:multiLevelType w:val="hybridMultilevel"/>
    <w:tmpl w:val="CECAA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C21745"/>
    <w:multiLevelType w:val="hybridMultilevel"/>
    <w:tmpl w:val="84C01B28"/>
    <w:lvl w:ilvl="0" w:tplc="72967308">
      <w:start w:val="1"/>
      <w:numFmt w:val="bullet"/>
      <w:lvlText w:val="-"/>
      <w:lvlJc w:val="left"/>
      <w:pPr>
        <w:ind w:left="720" w:hanging="360"/>
      </w:pPr>
      <w:rPr>
        <w:rFonts w:ascii="Arial" w:eastAsiaTheme="minorEastAsia"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F6A7B"/>
    <w:multiLevelType w:val="hybridMultilevel"/>
    <w:tmpl w:val="7D187CE0"/>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0" w15:restartNumberingAfterBreak="0">
    <w:nsid w:val="4E76492B"/>
    <w:multiLevelType w:val="hybridMultilevel"/>
    <w:tmpl w:val="7BEED17E"/>
    <w:lvl w:ilvl="0" w:tplc="0CF2E448">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32343"/>
    <w:multiLevelType w:val="multilevel"/>
    <w:tmpl w:val="F33E4F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29B5533"/>
    <w:multiLevelType w:val="hybridMultilevel"/>
    <w:tmpl w:val="73C6E090"/>
    <w:lvl w:ilvl="0" w:tplc="9A8A46A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004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FC06DC"/>
    <w:multiLevelType w:val="hybridMultilevel"/>
    <w:tmpl w:val="D16A5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E0063"/>
    <w:multiLevelType w:val="hybridMultilevel"/>
    <w:tmpl w:val="EC922F62"/>
    <w:lvl w:ilvl="0" w:tplc="0CF2E4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F6AD1"/>
    <w:multiLevelType w:val="hybridMultilevel"/>
    <w:tmpl w:val="5CB8558E"/>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2A02BA"/>
    <w:multiLevelType w:val="hybridMultilevel"/>
    <w:tmpl w:val="B06C9E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FB621D"/>
    <w:multiLevelType w:val="hybridMultilevel"/>
    <w:tmpl w:val="1D7ED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381068"/>
    <w:multiLevelType w:val="hybridMultilevel"/>
    <w:tmpl w:val="1D3621C2"/>
    <w:lvl w:ilvl="0" w:tplc="0CF2E44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22467"/>
    <w:multiLevelType w:val="multilevel"/>
    <w:tmpl w:val="B68829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0"/>
  </w:num>
  <w:num w:numId="2">
    <w:abstractNumId w:val="28"/>
  </w:num>
  <w:num w:numId="3">
    <w:abstractNumId w:val="21"/>
  </w:num>
  <w:num w:numId="4">
    <w:abstractNumId w:val="2"/>
  </w:num>
  <w:num w:numId="5">
    <w:abstractNumId w:val="4"/>
  </w:num>
  <w:num w:numId="6">
    <w:abstractNumId w:val="1"/>
  </w:num>
  <w:num w:numId="7">
    <w:abstractNumId w:val="16"/>
  </w:num>
  <w:num w:numId="8">
    <w:abstractNumId w:val="13"/>
  </w:num>
  <w:num w:numId="9">
    <w:abstractNumId w:val="3"/>
  </w:num>
  <w:num w:numId="10">
    <w:abstractNumId w:val="5"/>
  </w:num>
  <w:num w:numId="11">
    <w:abstractNumId w:val="6"/>
  </w:num>
  <w:num w:numId="12">
    <w:abstractNumId w:val="23"/>
  </w:num>
  <w:num w:numId="13">
    <w:abstractNumId w:val="17"/>
  </w:num>
  <w:num w:numId="14">
    <w:abstractNumId w:val="27"/>
  </w:num>
  <w:num w:numId="15">
    <w:abstractNumId w:val="7"/>
  </w:num>
  <w:num w:numId="16">
    <w:abstractNumId w:val="24"/>
  </w:num>
  <w:num w:numId="17">
    <w:abstractNumId w:val="18"/>
  </w:num>
  <w:num w:numId="18">
    <w:abstractNumId w:val="22"/>
  </w:num>
  <w:num w:numId="19">
    <w:abstractNumId w:val="9"/>
  </w:num>
  <w:num w:numId="20">
    <w:abstractNumId w:val="10"/>
  </w:num>
  <w:num w:numId="21">
    <w:abstractNumId w:val="20"/>
  </w:num>
  <w:num w:numId="22">
    <w:abstractNumId w:val="14"/>
  </w:num>
  <w:num w:numId="23">
    <w:abstractNumId w:val="11"/>
  </w:num>
  <w:num w:numId="24">
    <w:abstractNumId w:val="29"/>
  </w:num>
  <w:num w:numId="25">
    <w:abstractNumId w:val="25"/>
  </w:num>
  <w:num w:numId="26">
    <w:abstractNumId w:val="0"/>
  </w:num>
  <w:num w:numId="27">
    <w:abstractNumId w:val="15"/>
  </w:num>
  <w:num w:numId="28">
    <w:abstractNumId w:val="8"/>
  </w:num>
  <w:num w:numId="29">
    <w:abstractNumId w:val="26"/>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8D8"/>
    <w:rsid w:val="0000178B"/>
    <w:rsid w:val="000221F1"/>
    <w:rsid w:val="0002591D"/>
    <w:rsid w:val="00042982"/>
    <w:rsid w:val="00052260"/>
    <w:rsid w:val="00055DEC"/>
    <w:rsid w:val="000623F8"/>
    <w:rsid w:val="00077FF4"/>
    <w:rsid w:val="0008230E"/>
    <w:rsid w:val="00087538"/>
    <w:rsid w:val="00090B78"/>
    <w:rsid w:val="00091A24"/>
    <w:rsid w:val="00091E97"/>
    <w:rsid w:val="0009397E"/>
    <w:rsid w:val="00093A03"/>
    <w:rsid w:val="00094961"/>
    <w:rsid w:val="00094E98"/>
    <w:rsid w:val="000A074A"/>
    <w:rsid w:val="000A1AA7"/>
    <w:rsid w:val="000A1E03"/>
    <w:rsid w:val="000A1E17"/>
    <w:rsid w:val="000B1872"/>
    <w:rsid w:val="000B5C47"/>
    <w:rsid w:val="000C2263"/>
    <w:rsid w:val="000C3AE3"/>
    <w:rsid w:val="000C603A"/>
    <w:rsid w:val="000D31CB"/>
    <w:rsid w:val="000D7775"/>
    <w:rsid w:val="000D7CB7"/>
    <w:rsid w:val="000F6029"/>
    <w:rsid w:val="00100E48"/>
    <w:rsid w:val="00107C8A"/>
    <w:rsid w:val="00117711"/>
    <w:rsid w:val="001267E9"/>
    <w:rsid w:val="00134753"/>
    <w:rsid w:val="001439AA"/>
    <w:rsid w:val="00146E91"/>
    <w:rsid w:val="00160AF2"/>
    <w:rsid w:val="00167AA8"/>
    <w:rsid w:val="00174768"/>
    <w:rsid w:val="001749F8"/>
    <w:rsid w:val="00180655"/>
    <w:rsid w:val="00181928"/>
    <w:rsid w:val="00191511"/>
    <w:rsid w:val="001972F9"/>
    <w:rsid w:val="001A1F41"/>
    <w:rsid w:val="001A6BE5"/>
    <w:rsid w:val="001A74F8"/>
    <w:rsid w:val="001A7681"/>
    <w:rsid w:val="001B3571"/>
    <w:rsid w:val="001C2F6C"/>
    <w:rsid w:val="001D2C3C"/>
    <w:rsid w:val="001E0C07"/>
    <w:rsid w:val="001E192A"/>
    <w:rsid w:val="001E2A84"/>
    <w:rsid w:val="001E339A"/>
    <w:rsid w:val="001E6D26"/>
    <w:rsid w:val="001F3912"/>
    <w:rsid w:val="001F4285"/>
    <w:rsid w:val="001F4B6F"/>
    <w:rsid w:val="001F680A"/>
    <w:rsid w:val="00216702"/>
    <w:rsid w:val="002246FB"/>
    <w:rsid w:val="00224E48"/>
    <w:rsid w:val="002253FD"/>
    <w:rsid w:val="00230AFF"/>
    <w:rsid w:val="002630A7"/>
    <w:rsid w:val="002674D5"/>
    <w:rsid w:val="0027120E"/>
    <w:rsid w:val="002763F2"/>
    <w:rsid w:val="002915A9"/>
    <w:rsid w:val="002922CF"/>
    <w:rsid w:val="0029406D"/>
    <w:rsid w:val="002942A6"/>
    <w:rsid w:val="00294EB4"/>
    <w:rsid w:val="00296266"/>
    <w:rsid w:val="002A58B8"/>
    <w:rsid w:val="002A6A02"/>
    <w:rsid w:val="002A7DE6"/>
    <w:rsid w:val="002B3963"/>
    <w:rsid w:val="002B666A"/>
    <w:rsid w:val="002C6559"/>
    <w:rsid w:val="002D3BC9"/>
    <w:rsid w:val="002E370D"/>
    <w:rsid w:val="002E492D"/>
    <w:rsid w:val="002F07ED"/>
    <w:rsid w:val="002F20D8"/>
    <w:rsid w:val="002F5D88"/>
    <w:rsid w:val="00306F1E"/>
    <w:rsid w:val="00310B1C"/>
    <w:rsid w:val="00311A9C"/>
    <w:rsid w:val="00316C1E"/>
    <w:rsid w:val="00317A26"/>
    <w:rsid w:val="003223A1"/>
    <w:rsid w:val="00323BE2"/>
    <w:rsid w:val="00324F98"/>
    <w:rsid w:val="0032505C"/>
    <w:rsid w:val="00325197"/>
    <w:rsid w:val="00332BEA"/>
    <w:rsid w:val="00335C26"/>
    <w:rsid w:val="003430CF"/>
    <w:rsid w:val="003465D6"/>
    <w:rsid w:val="00346805"/>
    <w:rsid w:val="0035043B"/>
    <w:rsid w:val="00355884"/>
    <w:rsid w:val="00361394"/>
    <w:rsid w:val="00374134"/>
    <w:rsid w:val="00375B5A"/>
    <w:rsid w:val="00376F81"/>
    <w:rsid w:val="0038396E"/>
    <w:rsid w:val="00385590"/>
    <w:rsid w:val="00390540"/>
    <w:rsid w:val="00390ACC"/>
    <w:rsid w:val="00391D1D"/>
    <w:rsid w:val="003A26FA"/>
    <w:rsid w:val="003B3BC6"/>
    <w:rsid w:val="003B6774"/>
    <w:rsid w:val="003C1E8B"/>
    <w:rsid w:val="003C3223"/>
    <w:rsid w:val="003C6700"/>
    <w:rsid w:val="003C6FCF"/>
    <w:rsid w:val="003C70C9"/>
    <w:rsid w:val="003D0526"/>
    <w:rsid w:val="003D1217"/>
    <w:rsid w:val="003F0E55"/>
    <w:rsid w:val="00400A29"/>
    <w:rsid w:val="00410F26"/>
    <w:rsid w:val="00415DAC"/>
    <w:rsid w:val="00416720"/>
    <w:rsid w:val="00430F24"/>
    <w:rsid w:val="004316B8"/>
    <w:rsid w:val="00433777"/>
    <w:rsid w:val="00435B6E"/>
    <w:rsid w:val="004370FA"/>
    <w:rsid w:val="004372B8"/>
    <w:rsid w:val="00437FC1"/>
    <w:rsid w:val="00441AD4"/>
    <w:rsid w:val="00442B48"/>
    <w:rsid w:val="0044396C"/>
    <w:rsid w:val="004439AC"/>
    <w:rsid w:val="00444660"/>
    <w:rsid w:val="004500B4"/>
    <w:rsid w:val="00451579"/>
    <w:rsid w:val="00451BF1"/>
    <w:rsid w:val="004608CA"/>
    <w:rsid w:val="00461DB5"/>
    <w:rsid w:val="004643AC"/>
    <w:rsid w:val="004718D7"/>
    <w:rsid w:val="0047283E"/>
    <w:rsid w:val="00477382"/>
    <w:rsid w:val="00482283"/>
    <w:rsid w:val="00490918"/>
    <w:rsid w:val="0049168E"/>
    <w:rsid w:val="00493EDB"/>
    <w:rsid w:val="004A1444"/>
    <w:rsid w:val="004A553D"/>
    <w:rsid w:val="004A5E2F"/>
    <w:rsid w:val="004B2C2B"/>
    <w:rsid w:val="004B2C50"/>
    <w:rsid w:val="004B34FA"/>
    <w:rsid w:val="004B4B22"/>
    <w:rsid w:val="004C1F1D"/>
    <w:rsid w:val="004C55B8"/>
    <w:rsid w:val="004D254D"/>
    <w:rsid w:val="004D3CD3"/>
    <w:rsid w:val="004D50E6"/>
    <w:rsid w:val="004E1D41"/>
    <w:rsid w:val="004E601F"/>
    <w:rsid w:val="004E68F6"/>
    <w:rsid w:val="004F0C25"/>
    <w:rsid w:val="004F2856"/>
    <w:rsid w:val="004F3D2F"/>
    <w:rsid w:val="004F5B29"/>
    <w:rsid w:val="004F63D9"/>
    <w:rsid w:val="00500E0E"/>
    <w:rsid w:val="005071A1"/>
    <w:rsid w:val="00511B7B"/>
    <w:rsid w:val="005137A5"/>
    <w:rsid w:val="00514E19"/>
    <w:rsid w:val="00517357"/>
    <w:rsid w:val="00517766"/>
    <w:rsid w:val="00521DC8"/>
    <w:rsid w:val="0053115D"/>
    <w:rsid w:val="005405AE"/>
    <w:rsid w:val="0054616E"/>
    <w:rsid w:val="00552CD0"/>
    <w:rsid w:val="005566F4"/>
    <w:rsid w:val="005602E6"/>
    <w:rsid w:val="00564859"/>
    <w:rsid w:val="005661C0"/>
    <w:rsid w:val="00570CC4"/>
    <w:rsid w:val="005734C7"/>
    <w:rsid w:val="005814C3"/>
    <w:rsid w:val="005851E2"/>
    <w:rsid w:val="005851E9"/>
    <w:rsid w:val="00586074"/>
    <w:rsid w:val="00587307"/>
    <w:rsid w:val="00597B37"/>
    <w:rsid w:val="005A478A"/>
    <w:rsid w:val="005B7253"/>
    <w:rsid w:val="005C1976"/>
    <w:rsid w:val="005C62DB"/>
    <w:rsid w:val="005D07A1"/>
    <w:rsid w:val="005D1A26"/>
    <w:rsid w:val="005D23B2"/>
    <w:rsid w:val="005D41D4"/>
    <w:rsid w:val="005D6C3E"/>
    <w:rsid w:val="005D78D4"/>
    <w:rsid w:val="005D7B8F"/>
    <w:rsid w:val="005E092F"/>
    <w:rsid w:val="005E2233"/>
    <w:rsid w:val="005E5068"/>
    <w:rsid w:val="005E52D9"/>
    <w:rsid w:val="005E7952"/>
    <w:rsid w:val="005F1994"/>
    <w:rsid w:val="005F39D9"/>
    <w:rsid w:val="005F67A3"/>
    <w:rsid w:val="00615777"/>
    <w:rsid w:val="006200CB"/>
    <w:rsid w:val="00624EFB"/>
    <w:rsid w:val="006275D0"/>
    <w:rsid w:val="00632601"/>
    <w:rsid w:val="006329B5"/>
    <w:rsid w:val="00635461"/>
    <w:rsid w:val="006502CE"/>
    <w:rsid w:val="00651D32"/>
    <w:rsid w:val="00656DA0"/>
    <w:rsid w:val="00660F4E"/>
    <w:rsid w:val="006619C9"/>
    <w:rsid w:val="00665952"/>
    <w:rsid w:val="00675222"/>
    <w:rsid w:val="006825DD"/>
    <w:rsid w:val="00690768"/>
    <w:rsid w:val="006A16C3"/>
    <w:rsid w:val="006A5FFE"/>
    <w:rsid w:val="006A7FAB"/>
    <w:rsid w:val="006B16B1"/>
    <w:rsid w:val="006B499D"/>
    <w:rsid w:val="006C0215"/>
    <w:rsid w:val="006C4BCE"/>
    <w:rsid w:val="006C58C6"/>
    <w:rsid w:val="006C61E6"/>
    <w:rsid w:val="006E440D"/>
    <w:rsid w:val="006E559E"/>
    <w:rsid w:val="006E5B41"/>
    <w:rsid w:val="006E6D84"/>
    <w:rsid w:val="006F080E"/>
    <w:rsid w:val="006F3646"/>
    <w:rsid w:val="006F4D8F"/>
    <w:rsid w:val="00707A41"/>
    <w:rsid w:val="00713969"/>
    <w:rsid w:val="007153F1"/>
    <w:rsid w:val="00721A61"/>
    <w:rsid w:val="00724CBE"/>
    <w:rsid w:val="00726626"/>
    <w:rsid w:val="007402E0"/>
    <w:rsid w:val="00741181"/>
    <w:rsid w:val="00744A76"/>
    <w:rsid w:val="00746B73"/>
    <w:rsid w:val="007507F3"/>
    <w:rsid w:val="00751AB4"/>
    <w:rsid w:val="00765FC4"/>
    <w:rsid w:val="00766873"/>
    <w:rsid w:val="00772702"/>
    <w:rsid w:val="0077676F"/>
    <w:rsid w:val="00777F77"/>
    <w:rsid w:val="007816C4"/>
    <w:rsid w:val="007826E3"/>
    <w:rsid w:val="00782CB0"/>
    <w:rsid w:val="007872C2"/>
    <w:rsid w:val="007A24BA"/>
    <w:rsid w:val="007A265D"/>
    <w:rsid w:val="007A6019"/>
    <w:rsid w:val="007A7014"/>
    <w:rsid w:val="007A7C02"/>
    <w:rsid w:val="007B1E8E"/>
    <w:rsid w:val="007B5FC3"/>
    <w:rsid w:val="007C2BA2"/>
    <w:rsid w:val="007C3A2C"/>
    <w:rsid w:val="007C78AC"/>
    <w:rsid w:val="007F014F"/>
    <w:rsid w:val="007F7B6B"/>
    <w:rsid w:val="008029CA"/>
    <w:rsid w:val="0080379A"/>
    <w:rsid w:val="00804B33"/>
    <w:rsid w:val="008137CA"/>
    <w:rsid w:val="00815A09"/>
    <w:rsid w:val="00834502"/>
    <w:rsid w:val="008353F7"/>
    <w:rsid w:val="008623CA"/>
    <w:rsid w:val="008750B4"/>
    <w:rsid w:val="0087705A"/>
    <w:rsid w:val="0088126D"/>
    <w:rsid w:val="0088361F"/>
    <w:rsid w:val="008876F1"/>
    <w:rsid w:val="00887EB1"/>
    <w:rsid w:val="008901D9"/>
    <w:rsid w:val="008922A5"/>
    <w:rsid w:val="008A267D"/>
    <w:rsid w:val="008A320A"/>
    <w:rsid w:val="008C06A4"/>
    <w:rsid w:val="008C0E03"/>
    <w:rsid w:val="008C189B"/>
    <w:rsid w:val="008C3149"/>
    <w:rsid w:val="008D369B"/>
    <w:rsid w:val="008E0732"/>
    <w:rsid w:val="008E3B6E"/>
    <w:rsid w:val="008E6A4A"/>
    <w:rsid w:val="008E7EFC"/>
    <w:rsid w:val="008F57D0"/>
    <w:rsid w:val="00905F8B"/>
    <w:rsid w:val="00912198"/>
    <w:rsid w:val="0091620D"/>
    <w:rsid w:val="0092008A"/>
    <w:rsid w:val="0092169A"/>
    <w:rsid w:val="00922598"/>
    <w:rsid w:val="00925FDE"/>
    <w:rsid w:val="0093004C"/>
    <w:rsid w:val="00930499"/>
    <w:rsid w:val="00933B5D"/>
    <w:rsid w:val="0093724D"/>
    <w:rsid w:val="00944B2E"/>
    <w:rsid w:val="00946158"/>
    <w:rsid w:val="0094664B"/>
    <w:rsid w:val="00947A64"/>
    <w:rsid w:val="00951138"/>
    <w:rsid w:val="009511A0"/>
    <w:rsid w:val="00961A74"/>
    <w:rsid w:val="00964B33"/>
    <w:rsid w:val="00974212"/>
    <w:rsid w:val="0097510E"/>
    <w:rsid w:val="009834C0"/>
    <w:rsid w:val="00991BB9"/>
    <w:rsid w:val="0099449D"/>
    <w:rsid w:val="00995078"/>
    <w:rsid w:val="009A27F7"/>
    <w:rsid w:val="009A3F9E"/>
    <w:rsid w:val="009A6C02"/>
    <w:rsid w:val="009A6E75"/>
    <w:rsid w:val="009C1F04"/>
    <w:rsid w:val="009D1FED"/>
    <w:rsid w:val="009D2CFB"/>
    <w:rsid w:val="009D426C"/>
    <w:rsid w:val="009F04E5"/>
    <w:rsid w:val="009F2C54"/>
    <w:rsid w:val="00A0084B"/>
    <w:rsid w:val="00A05BD1"/>
    <w:rsid w:val="00A12F97"/>
    <w:rsid w:val="00A272A0"/>
    <w:rsid w:val="00A33BD2"/>
    <w:rsid w:val="00A34B4E"/>
    <w:rsid w:val="00A44BF6"/>
    <w:rsid w:val="00A451D4"/>
    <w:rsid w:val="00A47F2A"/>
    <w:rsid w:val="00A56E38"/>
    <w:rsid w:val="00A57E38"/>
    <w:rsid w:val="00A74A21"/>
    <w:rsid w:val="00A80BAE"/>
    <w:rsid w:val="00A8690E"/>
    <w:rsid w:val="00A86938"/>
    <w:rsid w:val="00A96A1A"/>
    <w:rsid w:val="00AA4421"/>
    <w:rsid w:val="00AA656E"/>
    <w:rsid w:val="00AA7262"/>
    <w:rsid w:val="00AB7AB9"/>
    <w:rsid w:val="00AC3114"/>
    <w:rsid w:val="00AD3813"/>
    <w:rsid w:val="00AD6FF5"/>
    <w:rsid w:val="00AF09E8"/>
    <w:rsid w:val="00AF1C1D"/>
    <w:rsid w:val="00AF3206"/>
    <w:rsid w:val="00B10171"/>
    <w:rsid w:val="00B15DFE"/>
    <w:rsid w:val="00B255B8"/>
    <w:rsid w:val="00B334F7"/>
    <w:rsid w:val="00B364FB"/>
    <w:rsid w:val="00B451C1"/>
    <w:rsid w:val="00B53B02"/>
    <w:rsid w:val="00B6535D"/>
    <w:rsid w:val="00B65447"/>
    <w:rsid w:val="00B65CC8"/>
    <w:rsid w:val="00B72F69"/>
    <w:rsid w:val="00B87AEA"/>
    <w:rsid w:val="00B936F9"/>
    <w:rsid w:val="00BB0420"/>
    <w:rsid w:val="00BB5452"/>
    <w:rsid w:val="00BC3914"/>
    <w:rsid w:val="00BC39ED"/>
    <w:rsid w:val="00BD47CE"/>
    <w:rsid w:val="00BE329A"/>
    <w:rsid w:val="00BF4F30"/>
    <w:rsid w:val="00C003E3"/>
    <w:rsid w:val="00C00515"/>
    <w:rsid w:val="00C005F6"/>
    <w:rsid w:val="00C05BB5"/>
    <w:rsid w:val="00C138BF"/>
    <w:rsid w:val="00C14F89"/>
    <w:rsid w:val="00C20460"/>
    <w:rsid w:val="00C30419"/>
    <w:rsid w:val="00C37055"/>
    <w:rsid w:val="00C533E9"/>
    <w:rsid w:val="00C94C7E"/>
    <w:rsid w:val="00C96021"/>
    <w:rsid w:val="00CA34E6"/>
    <w:rsid w:val="00CB33F6"/>
    <w:rsid w:val="00CB7971"/>
    <w:rsid w:val="00CC6A6D"/>
    <w:rsid w:val="00CC6E3A"/>
    <w:rsid w:val="00CD22FE"/>
    <w:rsid w:val="00CD7A95"/>
    <w:rsid w:val="00CE6E20"/>
    <w:rsid w:val="00D00C76"/>
    <w:rsid w:val="00D04B8C"/>
    <w:rsid w:val="00D1222E"/>
    <w:rsid w:val="00D17EAF"/>
    <w:rsid w:val="00D27DB2"/>
    <w:rsid w:val="00D360FE"/>
    <w:rsid w:val="00D36E6E"/>
    <w:rsid w:val="00D37736"/>
    <w:rsid w:val="00D4161D"/>
    <w:rsid w:val="00D41C2B"/>
    <w:rsid w:val="00D50E83"/>
    <w:rsid w:val="00D52283"/>
    <w:rsid w:val="00D5242C"/>
    <w:rsid w:val="00D56D63"/>
    <w:rsid w:val="00D66B0C"/>
    <w:rsid w:val="00D75FD3"/>
    <w:rsid w:val="00D80DFA"/>
    <w:rsid w:val="00D81C12"/>
    <w:rsid w:val="00D93EFC"/>
    <w:rsid w:val="00D95EAD"/>
    <w:rsid w:val="00DA0A86"/>
    <w:rsid w:val="00DA0EF7"/>
    <w:rsid w:val="00DA1131"/>
    <w:rsid w:val="00DA1EF3"/>
    <w:rsid w:val="00DA42E1"/>
    <w:rsid w:val="00DA7968"/>
    <w:rsid w:val="00DB1160"/>
    <w:rsid w:val="00DB73DA"/>
    <w:rsid w:val="00DB7FBF"/>
    <w:rsid w:val="00DC7829"/>
    <w:rsid w:val="00DD7F05"/>
    <w:rsid w:val="00DE05C3"/>
    <w:rsid w:val="00DE18F2"/>
    <w:rsid w:val="00DE251D"/>
    <w:rsid w:val="00DE415B"/>
    <w:rsid w:val="00DE6FB9"/>
    <w:rsid w:val="00DF177B"/>
    <w:rsid w:val="00DF28F3"/>
    <w:rsid w:val="00DF2A40"/>
    <w:rsid w:val="00DF5B9D"/>
    <w:rsid w:val="00E00483"/>
    <w:rsid w:val="00E0198F"/>
    <w:rsid w:val="00E01C42"/>
    <w:rsid w:val="00E25237"/>
    <w:rsid w:val="00E3406C"/>
    <w:rsid w:val="00E500E1"/>
    <w:rsid w:val="00E57B27"/>
    <w:rsid w:val="00E608AE"/>
    <w:rsid w:val="00E72643"/>
    <w:rsid w:val="00E74BEE"/>
    <w:rsid w:val="00E75B06"/>
    <w:rsid w:val="00E77773"/>
    <w:rsid w:val="00E81B6D"/>
    <w:rsid w:val="00EA46F2"/>
    <w:rsid w:val="00EB1C91"/>
    <w:rsid w:val="00EC48A8"/>
    <w:rsid w:val="00ED5675"/>
    <w:rsid w:val="00EE448F"/>
    <w:rsid w:val="00F14E2B"/>
    <w:rsid w:val="00F170D5"/>
    <w:rsid w:val="00F2034E"/>
    <w:rsid w:val="00F2534C"/>
    <w:rsid w:val="00F256B8"/>
    <w:rsid w:val="00F272C3"/>
    <w:rsid w:val="00F34FDA"/>
    <w:rsid w:val="00F40333"/>
    <w:rsid w:val="00F46D44"/>
    <w:rsid w:val="00F516F5"/>
    <w:rsid w:val="00F56B3D"/>
    <w:rsid w:val="00F600A1"/>
    <w:rsid w:val="00F70BFA"/>
    <w:rsid w:val="00F73C11"/>
    <w:rsid w:val="00F7485C"/>
    <w:rsid w:val="00F75063"/>
    <w:rsid w:val="00F91BA5"/>
    <w:rsid w:val="00FA38B2"/>
    <w:rsid w:val="00FB2925"/>
    <w:rsid w:val="00FB715A"/>
    <w:rsid w:val="00FC42AE"/>
    <w:rsid w:val="00FD0B33"/>
    <w:rsid w:val="00FD3746"/>
    <w:rsid w:val="00FD630A"/>
    <w:rsid w:val="00FE4242"/>
    <w:rsid w:val="00FE4E3D"/>
    <w:rsid w:val="00FE5112"/>
    <w:rsid w:val="00FE6050"/>
    <w:rsid w:val="00FF08A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57042"/>
  <w15:docId w15:val="{D0350A30-2436-4A29-882B-02B38937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C07"/>
    <w:pPr>
      <w:ind w:left="720"/>
      <w:contextualSpacing/>
    </w:pPr>
  </w:style>
  <w:style w:type="paragraph" w:styleId="Header">
    <w:name w:val="header"/>
    <w:basedOn w:val="Normal"/>
    <w:link w:val="HeaderChar"/>
    <w:uiPriority w:val="99"/>
    <w:unhideWhenUsed/>
    <w:rsid w:val="00A0084B"/>
    <w:pPr>
      <w:tabs>
        <w:tab w:val="center" w:pos="4513"/>
        <w:tab w:val="right" w:pos="9026"/>
      </w:tabs>
    </w:pPr>
  </w:style>
  <w:style w:type="character" w:customStyle="1" w:styleId="HeaderChar">
    <w:name w:val="Header Char"/>
    <w:basedOn w:val="DefaultParagraphFont"/>
    <w:link w:val="Header"/>
    <w:uiPriority w:val="99"/>
    <w:rsid w:val="00A0084B"/>
  </w:style>
  <w:style w:type="paragraph" w:styleId="Footer">
    <w:name w:val="footer"/>
    <w:basedOn w:val="Normal"/>
    <w:link w:val="FooterChar"/>
    <w:uiPriority w:val="99"/>
    <w:unhideWhenUsed/>
    <w:rsid w:val="00A0084B"/>
    <w:pPr>
      <w:tabs>
        <w:tab w:val="center" w:pos="4513"/>
        <w:tab w:val="right" w:pos="9026"/>
      </w:tabs>
    </w:pPr>
  </w:style>
  <w:style w:type="character" w:customStyle="1" w:styleId="FooterChar">
    <w:name w:val="Footer Char"/>
    <w:basedOn w:val="DefaultParagraphFont"/>
    <w:link w:val="Footer"/>
    <w:uiPriority w:val="99"/>
    <w:rsid w:val="00A0084B"/>
  </w:style>
  <w:style w:type="paragraph" w:styleId="BalloonText">
    <w:name w:val="Balloon Text"/>
    <w:basedOn w:val="Normal"/>
    <w:link w:val="BalloonTextChar"/>
    <w:uiPriority w:val="99"/>
    <w:semiHidden/>
    <w:unhideWhenUsed/>
    <w:rsid w:val="001F4B6F"/>
    <w:rPr>
      <w:rFonts w:ascii="Tahoma" w:hAnsi="Tahoma" w:cs="Tahoma"/>
      <w:sz w:val="16"/>
      <w:szCs w:val="16"/>
    </w:rPr>
  </w:style>
  <w:style w:type="character" w:customStyle="1" w:styleId="BalloonTextChar">
    <w:name w:val="Balloon Text Char"/>
    <w:basedOn w:val="DefaultParagraphFont"/>
    <w:link w:val="BalloonText"/>
    <w:uiPriority w:val="99"/>
    <w:semiHidden/>
    <w:rsid w:val="001F4B6F"/>
    <w:rPr>
      <w:rFonts w:ascii="Tahoma" w:hAnsi="Tahoma" w:cs="Tahoma"/>
      <w:sz w:val="16"/>
      <w:szCs w:val="16"/>
    </w:rPr>
  </w:style>
  <w:style w:type="character" w:styleId="CommentReference">
    <w:name w:val="annotation reference"/>
    <w:basedOn w:val="DefaultParagraphFont"/>
    <w:uiPriority w:val="99"/>
    <w:semiHidden/>
    <w:unhideWhenUsed/>
    <w:rsid w:val="00191511"/>
    <w:rPr>
      <w:sz w:val="16"/>
      <w:szCs w:val="16"/>
    </w:rPr>
  </w:style>
  <w:style w:type="paragraph" w:styleId="CommentText">
    <w:name w:val="annotation text"/>
    <w:basedOn w:val="Normal"/>
    <w:link w:val="CommentTextChar"/>
    <w:uiPriority w:val="99"/>
    <w:semiHidden/>
    <w:unhideWhenUsed/>
    <w:rsid w:val="00191511"/>
    <w:rPr>
      <w:sz w:val="20"/>
      <w:szCs w:val="20"/>
    </w:rPr>
  </w:style>
  <w:style w:type="character" w:customStyle="1" w:styleId="CommentTextChar">
    <w:name w:val="Comment Text Char"/>
    <w:basedOn w:val="DefaultParagraphFont"/>
    <w:link w:val="CommentText"/>
    <w:uiPriority w:val="99"/>
    <w:semiHidden/>
    <w:rsid w:val="00191511"/>
    <w:rPr>
      <w:sz w:val="20"/>
      <w:szCs w:val="20"/>
    </w:rPr>
  </w:style>
  <w:style w:type="paragraph" w:styleId="CommentSubject">
    <w:name w:val="annotation subject"/>
    <w:basedOn w:val="CommentText"/>
    <w:next w:val="CommentText"/>
    <w:link w:val="CommentSubjectChar"/>
    <w:uiPriority w:val="99"/>
    <w:semiHidden/>
    <w:unhideWhenUsed/>
    <w:rsid w:val="00191511"/>
    <w:rPr>
      <w:b/>
      <w:bCs/>
    </w:rPr>
  </w:style>
  <w:style w:type="character" w:customStyle="1" w:styleId="CommentSubjectChar">
    <w:name w:val="Comment Subject Char"/>
    <w:basedOn w:val="CommentTextChar"/>
    <w:link w:val="CommentSubject"/>
    <w:uiPriority w:val="99"/>
    <w:semiHidden/>
    <w:rsid w:val="00191511"/>
    <w:rPr>
      <w:b/>
      <w:bCs/>
      <w:sz w:val="20"/>
      <w:szCs w:val="20"/>
    </w:rPr>
  </w:style>
  <w:style w:type="paragraph" w:styleId="NoSpacing">
    <w:name w:val="No Spacing"/>
    <w:uiPriority w:val="1"/>
    <w:qFormat/>
    <w:rsid w:val="00F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5361">
      <w:bodyDiv w:val="1"/>
      <w:marLeft w:val="0"/>
      <w:marRight w:val="0"/>
      <w:marTop w:val="0"/>
      <w:marBottom w:val="0"/>
      <w:divBdr>
        <w:top w:val="none" w:sz="0" w:space="0" w:color="auto"/>
        <w:left w:val="none" w:sz="0" w:space="0" w:color="auto"/>
        <w:bottom w:val="none" w:sz="0" w:space="0" w:color="auto"/>
        <w:right w:val="none" w:sz="0" w:space="0" w:color="auto"/>
      </w:divBdr>
    </w:div>
    <w:div w:id="956326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2012books.lardbucket.org/books/communication-for-business-success/section_07/c198e4ba32e8acc1e228e73c32f4a676.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19251EB-40E1-41E5-A0EE-26A6A0FA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2070</TotalTime>
  <Pages>26</Pages>
  <Words>4395</Words>
  <Characters>25052</Characters>
  <Application>Microsoft Office Word</Application>
  <DocSecurity>0</DocSecurity>
  <Lines>208</Lines>
  <Paragraphs>58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Maria Lim</dc:creator>
  <cp:lastModifiedBy>Onnom, Waraporn</cp:lastModifiedBy>
  <cp:revision>244</cp:revision>
  <dcterms:created xsi:type="dcterms:W3CDTF">2019-09-13T09:32:00Z</dcterms:created>
  <dcterms:modified xsi:type="dcterms:W3CDTF">2020-04-08T09:56:00Z</dcterms:modified>
</cp:coreProperties>
</file>