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A110E5" w14:textId="77777777" w:rsidR="006152B6" w:rsidRDefault="006152B6" w:rsidP="006152B6"/>
    <w:p w14:paraId="7F11F6FB" w14:textId="77777777" w:rsidR="006152B6" w:rsidRDefault="006152B6" w:rsidP="006152B6"/>
    <w:p w14:paraId="6F3CFA8F" w14:textId="77777777" w:rsidR="006152B6" w:rsidRDefault="006152B6" w:rsidP="006152B6"/>
    <w:p w14:paraId="11653810" w14:textId="77777777" w:rsidR="006152B6" w:rsidRDefault="006152B6" w:rsidP="006152B6"/>
    <w:p w14:paraId="732477E1" w14:textId="77777777" w:rsidR="006152B6" w:rsidRDefault="006152B6" w:rsidP="006152B6"/>
    <w:p w14:paraId="5917EA2C" w14:textId="77777777" w:rsidR="006152B6" w:rsidRDefault="006152B6" w:rsidP="006152B6"/>
    <w:p w14:paraId="057F8882" w14:textId="77777777" w:rsidR="006152B6" w:rsidRDefault="006152B6" w:rsidP="006152B6"/>
    <w:p w14:paraId="08A493A2" w14:textId="77777777" w:rsidR="006152B6" w:rsidRDefault="006152B6" w:rsidP="006152B6"/>
    <w:p w14:paraId="2CC06E5E" w14:textId="77777777" w:rsidR="006152B6" w:rsidRDefault="006152B6" w:rsidP="006152B6"/>
    <w:p w14:paraId="6D56CEAF" w14:textId="77777777" w:rsidR="006152B6" w:rsidRDefault="006152B6" w:rsidP="006152B6"/>
    <w:p w14:paraId="3643F4CE" w14:textId="77777777" w:rsidR="006152B6" w:rsidRDefault="006152B6" w:rsidP="006152B6"/>
    <w:p w14:paraId="68134598" w14:textId="77777777" w:rsidR="006152B6" w:rsidRDefault="006152B6" w:rsidP="006152B6"/>
    <w:p w14:paraId="4661D25A" w14:textId="77777777" w:rsidR="006152B6" w:rsidRDefault="006152B6" w:rsidP="006152B6"/>
    <w:p w14:paraId="31CFA362" w14:textId="77777777" w:rsidR="006152B6" w:rsidRDefault="006152B6" w:rsidP="006152B6"/>
    <w:p w14:paraId="05BBB488" w14:textId="77777777" w:rsidR="006152B6" w:rsidRDefault="006152B6" w:rsidP="006152B6"/>
    <w:p w14:paraId="0D09754A" w14:textId="77777777" w:rsidR="006152B6" w:rsidRDefault="006152B6" w:rsidP="006152B6"/>
    <w:p w14:paraId="3EE54DFB" w14:textId="77777777" w:rsidR="006152B6" w:rsidRDefault="006152B6" w:rsidP="006152B6"/>
    <w:p w14:paraId="7DED7590" w14:textId="77777777" w:rsidR="006152B6" w:rsidRPr="006152B6" w:rsidRDefault="00977BB7" w:rsidP="006152B6">
      <w:pPr>
        <w:jc w:val="center"/>
        <w:rPr>
          <w:rFonts w:ascii="Arial" w:hAnsi="Arial" w:cs="Arial"/>
          <w:b/>
          <w:sz w:val="32"/>
          <w:szCs w:val="32"/>
        </w:rPr>
      </w:pPr>
      <w:r w:rsidRPr="00C370E8">
        <w:rPr>
          <w:rFonts w:ascii="Cordia New" w:hAnsi="Cordia New" w:cs="Cordia New"/>
          <w:bCs/>
          <w:sz w:val="48"/>
          <w:szCs w:val="48"/>
          <w:cs/>
          <w:lang w:bidi="th-TH"/>
        </w:rPr>
        <w:t>หน่วยที่</w:t>
      </w:r>
      <w:r w:rsidRPr="00C370E8">
        <w:rPr>
          <w:rFonts w:ascii="Cordia New" w:hAnsi="Cordia New" w:cs="Cordia New"/>
          <w:b/>
          <w:sz w:val="48"/>
          <w:szCs w:val="48"/>
          <w:cs/>
          <w:lang w:bidi="th-TH"/>
        </w:rPr>
        <w:t xml:space="preserve"> </w:t>
      </w:r>
      <w:r w:rsidRPr="00C370E8">
        <w:rPr>
          <w:rFonts w:ascii="Cordia New" w:hAnsi="Cordia New" w:cs="Cordia New"/>
          <w:b/>
          <w:sz w:val="48"/>
          <w:szCs w:val="48"/>
        </w:rPr>
        <w:t xml:space="preserve">3: </w:t>
      </w:r>
      <w:r w:rsidRPr="00C370E8">
        <w:rPr>
          <w:rFonts w:ascii="Cordia New" w:hAnsi="Cordia New" w:cs="Cordia New"/>
          <w:bCs/>
          <w:sz w:val="48"/>
          <w:szCs w:val="48"/>
          <w:cs/>
          <w:lang w:bidi="th-TH"/>
        </w:rPr>
        <w:t>ข้าวและเครื่องเทศ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14:paraId="19C41E49" w14:textId="77777777" w:rsidR="006152B6" w:rsidRDefault="006152B6" w:rsidP="006152B6">
      <w:pPr>
        <w:jc w:val="center"/>
        <w:rPr>
          <w:rFonts w:ascii="Arial" w:hAnsi="Arial" w:cs="Arial"/>
          <w:b/>
          <w:sz w:val="32"/>
          <w:szCs w:val="32"/>
        </w:rPr>
      </w:pPr>
    </w:p>
    <w:p w14:paraId="11D172A9" w14:textId="77777777" w:rsidR="00770AEA" w:rsidRDefault="00977BB7" w:rsidP="00770AEA">
      <w:pPr>
        <w:jc w:val="center"/>
        <w:rPr>
          <w:rFonts w:ascii="Cordia New" w:hAnsi="Cordia New" w:cs="Cordia New"/>
          <w:bCs/>
          <w:i/>
          <w:iCs/>
          <w:sz w:val="48"/>
          <w:szCs w:val="48"/>
          <w:lang w:bidi="th-TH"/>
        </w:rPr>
      </w:pPr>
      <w:r w:rsidRPr="00977BB7">
        <w:rPr>
          <w:rFonts w:ascii="Cordia New" w:hAnsi="Cordia New" w:cs="Cordia New"/>
          <w:bCs/>
          <w:i/>
          <w:iCs/>
          <w:sz w:val="48"/>
          <w:szCs w:val="48"/>
          <w:cs/>
          <w:lang w:bidi="th-TH"/>
        </w:rPr>
        <w:t>บทเรียนที่</w:t>
      </w:r>
      <w:r w:rsidRPr="00977BB7">
        <w:rPr>
          <w:rFonts w:ascii="Cordia New" w:hAnsi="Cordia New" w:cs="Cordia New" w:hint="cs"/>
          <w:bCs/>
          <w:i/>
          <w:iCs/>
          <w:sz w:val="48"/>
          <w:szCs w:val="48"/>
          <w:cs/>
          <w:lang w:bidi="th-TH"/>
        </w:rPr>
        <w:t xml:space="preserve"> 6</w:t>
      </w:r>
      <w:r w:rsidRPr="00977BB7">
        <w:rPr>
          <w:rFonts w:ascii="Cordia New" w:hAnsi="Cordia New" w:cs="Cordia New"/>
          <w:bCs/>
          <w:i/>
          <w:iCs/>
          <w:sz w:val="48"/>
          <w:szCs w:val="48"/>
        </w:rPr>
        <w:t xml:space="preserve">: </w:t>
      </w:r>
      <w:r w:rsidRPr="00977BB7">
        <w:rPr>
          <w:rFonts w:ascii="Cordia New" w:hAnsi="Cordia New" w:cs="Cordia New"/>
          <w:bCs/>
          <w:i/>
          <w:iCs/>
          <w:sz w:val="48"/>
          <w:szCs w:val="48"/>
          <w:cs/>
          <w:lang w:bidi="th-TH"/>
        </w:rPr>
        <w:t>การค้าเครื่องเทศ การครอบงำของยุโรป</w:t>
      </w:r>
      <w:r w:rsidR="00EF3CDA">
        <w:rPr>
          <w:rFonts w:ascii="Cordia New" w:hAnsi="Cordia New" w:cs="Cordia New"/>
          <w:bCs/>
          <w:i/>
          <w:iCs/>
          <w:sz w:val="48"/>
          <w:szCs w:val="48"/>
          <w:lang w:bidi="th-TH"/>
        </w:rPr>
        <w:t xml:space="preserve"> </w:t>
      </w:r>
      <w:r w:rsidRPr="00977BB7">
        <w:rPr>
          <w:rFonts w:ascii="Cordia New" w:hAnsi="Cordia New" w:cs="Cordia New"/>
          <w:bCs/>
          <w:i/>
          <w:iCs/>
          <w:sz w:val="48"/>
          <w:szCs w:val="48"/>
          <w:cs/>
          <w:lang w:bidi="th-TH"/>
        </w:rPr>
        <w:t>และการตอบโต้ของภูมิภาค</w:t>
      </w:r>
    </w:p>
    <w:p w14:paraId="4D3941BF" w14:textId="77777777" w:rsidR="00770AEA" w:rsidRDefault="00770AEA" w:rsidP="00770AEA">
      <w:pPr>
        <w:jc w:val="center"/>
        <w:rPr>
          <w:rFonts w:ascii="Cordia New" w:hAnsi="Cordia New" w:cs="Cordia New"/>
          <w:bCs/>
          <w:i/>
          <w:iCs/>
          <w:sz w:val="48"/>
          <w:szCs w:val="48"/>
          <w:lang w:bidi="th-TH"/>
        </w:rPr>
      </w:pPr>
    </w:p>
    <w:p w14:paraId="08EAAB47" w14:textId="77777777" w:rsidR="00770AEA" w:rsidRDefault="00770AEA" w:rsidP="00770AEA">
      <w:pPr>
        <w:jc w:val="center"/>
        <w:rPr>
          <w:rFonts w:ascii="Cordia New" w:hAnsi="Cordia New" w:cs="Cordia New"/>
          <w:bCs/>
          <w:i/>
          <w:iCs/>
          <w:sz w:val="48"/>
          <w:szCs w:val="48"/>
          <w:lang w:bidi="th-TH"/>
        </w:rPr>
      </w:pPr>
    </w:p>
    <w:p w14:paraId="3FE0FC64" w14:textId="77777777" w:rsidR="00770AEA" w:rsidRDefault="00770AEA" w:rsidP="00770AEA">
      <w:pPr>
        <w:jc w:val="center"/>
        <w:rPr>
          <w:rFonts w:ascii="Cordia New" w:hAnsi="Cordia New" w:cs="Cordia New"/>
          <w:bCs/>
          <w:i/>
          <w:iCs/>
          <w:sz w:val="48"/>
          <w:szCs w:val="48"/>
          <w:lang w:bidi="th-TH"/>
        </w:rPr>
      </w:pPr>
    </w:p>
    <w:p w14:paraId="003D816A" w14:textId="2DB97C44" w:rsidR="00770AEA" w:rsidRDefault="00770AEA" w:rsidP="00770AEA">
      <w:pPr>
        <w:jc w:val="center"/>
        <w:rPr>
          <w:rFonts w:cstheme="minorHAnsi"/>
          <w:b/>
          <w:bCs/>
          <w:i/>
          <w:iCs/>
          <w:color w:val="0070C0"/>
          <w:sz w:val="32"/>
          <w:szCs w:val="32"/>
        </w:rPr>
      </w:pPr>
      <w:bookmarkStart w:id="0" w:name="_GoBack"/>
      <w:bookmarkEnd w:id="0"/>
      <w:r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cs/>
          <w:lang w:bidi="th-TH"/>
        </w:rPr>
        <w:t>ฉบับแปลอย่างไม่เป็นทางการ</w:t>
      </w:r>
      <w:r>
        <w:rPr>
          <w:rFonts w:cs="Angsana New" w:hint="cs"/>
          <w:b/>
          <w:bCs/>
          <w:i/>
          <w:iCs/>
          <w:color w:val="0070C0"/>
          <w:sz w:val="32"/>
          <w:szCs w:val="32"/>
          <w:cs/>
          <w:lang w:bidi="th-TH"/>
        </w:rPr>
        <w:t xml:space="preserve"> </w:t>
      </w:r>
    </w:p>
    <w:p w14:paraId="529A6439" w14:textId="77777777" w:rsidR="00770AEA" w:rsidRDefault="00770AEA" w:rsidP="00770AEA">
      <w:pPr>
        <w:jc w:val="center"/>
        <w:rPr>
          <w:rFonts w:eastAsia="Cambria" w:cstheme="minorBidi"/>
          <w:b/>
          <w:i/>
          <w:iCs/>
          <w:sz w:val="32"/>
          <w:szCs w:val="32"/>
          <w:lang w:bidi="th-TH"/>
        </w:rPr>
      </w:pPr>
      <w:r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cs/>
          <w:lang w:bidi="th-TH"/>
        </w:rPr>
        <w:t>โปรดอ้างอิงต้นฉบับภาษาอังกฤษหากจำเป็นต้องมีการตรวจพิสูจน์</w:t>
      </w:r>
    </w:p>
    <w:p w14:paraId="13CA8B7F" w14:textId="1F6681C8" w:rsidR="006152B6" w:rsidRPr="00977BB7" w:rsidRDefault="006152B6" w:rsidP="006152B6">
      <w:pPr>
        <w:jc w:val="center"/>
        <w:rPr>
          <w:rFonts w:ascii="Cordia New" w:hAnsi="Cordia New" w:cs="Cordia New"/>
          <w:bCs/>
          <w:i/>
          <w:iCs/>
          <w:sz w:val="48"/>
          <w:szCs w:val="48"/>
          <w:lang w:bidi="th-TH"/>
        </w:rPr>
      </w:pPr>
    </w:p>
    <w:p w14:paraId="5C564AB8" w14:textId="77777777" w:rsidR="006152B6" w:rsidRDefault="006152B6" w:rsidP="006152B6">
      <w:pPr>
        <w:jc w:val="center"/>
        <w:rPr>
          <w:rFonts w:ascii="Arial" w:hAnsi="Arial" w:cs="Arial"/>
          <w:b/>
          <w:sz w:val="32"/>
          <w:szCs w:val="32"/>
        </w:rPr>
      </w:pPr>
    </w:p>
    <w:p w14:paraId="757D6EE6" w14:textId="77777777" w:rsidR="006152B6" w:rsidRPr="006152B6" w:rsidRDefault="006152B6">
      <w:pPr>
        <w:rPr>
          <w:rFonts w:ascii="Arial" w:hAnsi="Arial" w:cs="Arial"/>
          <w:b/>
          <w:sz w:val="22"/>
          <w:szCs w:val="22"/>
        </w:rPr>
      </w:pPr>
      <w:r w:rsidRPr="006152B6">
        <w:rPr>
          <w:rFonts w:ascii="Arial" w:hAnsi="Arial" w:cs="Arial"/>
          <w:b/>
          <w:sz w:val="22"/>
          <w:szCs w:val="22"/>
        </w:rPr>
        <w:br w:type="page"/>
      </w:r>
    </w:p>
    <w:p w14:paraId="681469A2" w14:textId="77777777" w:rsidR="006152B6" w:rsidRDefault="006152B6">
      <w:pPr>
        <w:rPr>
          <w:rFonts w:ascii="Arial" w:hAnsi="Arial" w:cs="Arial"/>
          <w:b/>
          <w:sz w:val="22"/>
          <w:szCs w:val="22"/>
        </w:rPr>
        <w:sectPr w:rsidR="006152B6" w:rsidSect="003C661E">
          <w:footerReference w:type="default" r:id="rId8"/>
          <w:pgSz w:w="11900" w:h="16840"/>
          <w:pgMar w:top="1418" w:right="1134" w:bottom="1134" w:left="1418" w:header="709" w:footer="709" w:gutter="0"/>
          <w:cols w:space="708"/>
          <w:titlePg/>
          <w:docGrid w:linePitch="400"/>
        </w:sectPr>
      </w:pPr>
    </w:p>
    <w:p w14:paraId="72256442" w14:textId="77777777" w:rsidR="00977BB7" w:rsidRPr="00977BB7" w:rsidRDefault="00977BB7" w:rsidP="00977BB7">
      <w:pPr>
        <w:rPr>
          <w:rFonts w:ascii="Arial" w:hAnsi="Arial" w:cstheme="minorBidi"/>
          <w:bCs/>
          <w:sz w:val="22"/>
          <w:szCs w:val="28"/>
        </w:rPr>
      </w:pPr>
      <w:r w:rsidRPr="00977BB7">
        <w:rPr>
          <w:rFonts w:ascii="Arial" w:hAnsi="Arial" w:cs="Cordia New" w:hint="cs"/>
          <w:bCs/>
          <w:sz w:val="22"/>
          <w:szCs w:val="28"/>
          <w:cs/>
          <w:lang w:bidi="th-TH"/>
        </w:rPr>
        <w:lastRenderedPageBreak/>
        <w:t>หน่วยที่</w:t>
      </w:r>
      <w:r w:rsidRPr="00977BB7">
        <w:rPr>
          <w:rFonts w:ascii="Arial" w:hAnsi="Arial" w:cs="Cordia New"/>
          <w:bCs/>
          <w:sz w:val="22"/>
          <w:szCs w:val="28"/>
          <w:cs/>
          <w:lang w:bidi="th-TH"/>
        </w:rPr>
        <w:t xml:space="preserve"> 3: </w:t>
      </w:r>
      <w:r w:rsidRPr="00977BB7">
        <w:rPr>
          <w:rFonts w:ascii="Arial" w:hAnsi="Arial" w:cs="Cordia New" w:hint="cs"/>
          <w:bCs/>
          <w:sz w:val="22"/>
          <w:szCs w:val="28"/>
          <w:cs/>
          <w:lang w:bidi="th-TH"/>
        </w:rPr>
        <w:t>ข้าวและเครื่องเทศ</w:t>
      </w:r>
      <w:r w:rsidRPr="00977BB7">
        <w:rPr>
          <w:rFonts w:ascii="Arial" w:hAnsi="Arial" w:cs="Cordia New"/>
          <w:bCs/>
          <w:sz w:val="22"/>
          <w:szCs w:val="28"/>
          <w:cs/>
          <w:lang w:bidi="th-TH"/>
        </w:rPr>
        <w:t xml:space="preserve"> </w:t>
      </w:r>
    </w:p>
    <w:p w14:paraId="1F843436" w14:textId="77777777" w:rsidR="00977BB7" w:rsidRPr="00977BB7" w:rsidRDefault="00977BB7" w:rsidP="00977BB7">
      <w:pPr>
        <w:rPr>
          <w:rFonts w:ascii="Arial" w:hAnsi="Arial" w:cstheme="minorBidi"/>
          <w:bCs/>
          <w:i/>
          <w:iCs/>
          <w:sz w:val="22"/>
          <w:szCs w:val="28"/>
          <w:lang w:bidi="th-TH"/>
        </w:rPr>
      </w:pPr>
      <w:r w:rsidRPr="00977BB7">
        <w:rPr>
          <w:rFonts w:ascii="Arial" w:hAnsi="Arial" w:cs="Cordia New" w:hint="cs"/>
          <w:bCs/>
          <w:i/>
          <w:iCs/>
          <w:sz w:val="22"/>
          <w:szCs w:val="28"/>
          <w:cs/>
          <w:lang w:bidi="th-TH"/>
        </w:rPr>
        <w:t>บทเรียนที่</w:t>
      </w:r>
      <w:r w:rsidRPr="00977BB7">
        <w:rPr>
          <w:rFonts w:ascii="Arial" w:hAnsi="Arial" w:cs="Cordia New"/>
          <w:bCs/>
          <w:i/>
          <w:iCs/>
          <w:sz w:val="22"/>
          <w:szCs w:val="28"/>
          <w:cs/>
          <w:lang w:bidi="th-TH"/>
        </w:rPr>
        <w:t xml:space="preserve"> 6: </w:t>
      </w:r>
      <w:r w:rsidRPr="00977BB7">
        <w:rPr>
          <w:rFonts w:ascii="Arial" w:hAnsi="Arial" w:cs="Cordia New" w:hint="cs"/>
          <w:bCs/>
          <w:i/>
          <w:iCs/>
          <w:sz w:val="22"/>
          <w:szCs w:val="28"/>
          <w:cs/>
          <w:lang w:bidi="th-TH"/>
        </w:rPr>
        <w:t>การค้าเครื่องเทศ</w:t>
      </w:r>
      <w:r w:rsidRPr="00977BB7">
        <w:rPr>
          <w:rFonts w:ascii="Arial" w:hAnsi="Arial" w:cs="Cordia New"/>
          <w:bCs/>
          <w:i/>
          <w:iCs/>
          <w:sz w:val="22"/>
          <w:szCs w:val="28"/>
          <w:cs/>
          <w:lang w:bidi="th-TH"/>
        </w:rPr>
        <w:t xml:space="preserve"> </w:t>
      </w:r>
      <w:r w:rsidRPr="00977BB7">
        <w:rPr>
          <w:rFonts w:ascii="Arial" w:hAnsi="Arial" w:cs="Cordia New" w:hint="cs"/>
          <w:bCs/>
          <w:i/>
          <w:iCs/>
          <w:sz w:val="22"/>
          <w:szCs w:val="28"/>
          <w:cs/>
          <w:lang w:bidi="th-TH"/>
        </w:rPr>
        <w:t>การครอบงำของยุโรปและการตอบโต้ของภูมิภาค</w:t>
      </w:r>
    </w:p>
    <w:tbl>
      <w:tblPr>
        <w:tblStyle w:val="TableGrid"/>
        <w:tblW w:w="14287" w:type="dxa"/>
        <w:tblLook w:val="04A0" w:firstRow="1" w:lastRow="0" w:firstColumn="1" w:lastColumn="0" w:noHBand="0" w:noVBand="1"/>
      </w:tblPr>
      <w:tblGrid>
        <w:gridCol w:w="4762"/>
        <w:gridCol w:w="4762"/>
        <w:gridCol w:w="4763"/>
      </w:tblGrid>
      <w:tr w:rsidR="004B4B22" w:rsidRPr="006152B6" w14:paraId="63507D88" w14:textId="77777777" w:rsidTr="009E0723">
        <w:tc>
          <w:tcPr>
            <w:tcW w:w="4762" w:type="dxa"/>
            <w:vAlign w:val="center"/>
          </w:tcPr>
          <w:p w14:paraId="2DD3B563" w14:textId="77777777" w:rsidR="001E0C07" w:rsidRPr="00977BB7" w:rsidRDefault="00977BB7" w:rsidP="006152B6">
            <w:pPr>
              <w:ind w:right="-122"/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วิชา</w:t>
            </w:r>
          </w:p>
        </w:tc>
        <w:tc>
          <w:tcPr>
            <w:tcW w:w="9525" w:type="dxa"/>
            <w:gridSpan w:val="2"/>
            <w:vAlign w:val="center"/>
          </w:tcPr>
          <w:p w14:paraId="2DE27287" w14:textId="77777777" w:rsidR="001E0C07" w:rsidRPr="006152B6" w:rsidRDefault="009452C3" w:rsidP="0002263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ประวัติศาสตร์/สังคมศึกษา</w:t>
            </w:r>
          </w:p>
        </w:tc>
      </w:tr>
      <w:tr w:rsidR="004B4B22" w:rsidRPr="006152B6" w14:paraId="1AC8A25E" w14:textId="77777777" w:rsidTr="009E0723">
        <w:trPr>
          <w:trHeight w:val="312"/>
        </w:trPr>
        <w:tc>
          <w:tcPr>
            <w:tcW w:w="4762" w:type="dxa"/>
            <w:vAlign w:val="center"/>
          </w:tcPr>
          <w:p w14:paraId="21ECB81A" w14:textId="77777777" w:rsidR="001E0C07" w:rsidRPr="009452C3" w:rsidRDefault="009452C3" w:rsidP="006152B6">
            <w:pPr>
              <w:ind w:right="-122"/>
              <w:rPr>
                <w:rFonts w:ascii="Arial" w:hAnsi="Arial" w:cstheme="minorBidi"/>
                <w:sz w:val="22"/>
                <w:szCs w:val="28"/>
                <w:lang w:bidi="th-TH"/>
              </w:rPr>
            </w:pPr>
            <w:r>
              <w:rPr>
                <w:rFonts w:ascii="Arial" w:hAnsi="Arial" w:cstheme="minorBidi" w:hint="cs"/>
                <w:sz w:val="22"/>
                <w:szCs w:val="28"/>
                <w:cs/>
                <w:lang w:bidi="th-TH"/>
              </w:rPr>
              <w:t>หัวข้อ</w:t>
            </w:r>
          </w:p>
        </w:tc>
        <w:tc>
          <w:tcPr>
            <w:tcW w:w="9525" w:type="dxa"/>
            <w:gridSpan w:val="2"/>
            <w:vAlign w:val="center"/>
          </w:tcPr>
          <w:p w14:paraId="115F944A" w14:textId="092535F7" w:rsidR="001E0C07" w:rsidRPr="009452C3" w:rsidRDefault="009452C3" w:rsidP="00B36665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การค้าเครื่องเทศใน</w:t>
            </w:r>
            <w:r w:rsidRPr="009452C3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เอเชียตะวันออกเฉียงใต้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ตั้งแต่ศตวรรษที่ 16 ถึง 18</w:t>
            </w:r>
            <w:r w:rsidR="00EF3CDA">
              <w:rPr>
                <w:rFonts w:ascii="Arial" w:hAnsi="Arial" w:cs="Cordia New"/>
                <w:sz w:val="22"/>
                <w:szCs w:val="28"/>
                <w:lang w:bidi="th-TH"/>
              </w:rPr>
              <w:t>: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ชาวยุโรปควบคุมการค้าเครื่องเทศอย่างไรและท้องถิ่นตอบโต้อย่างไร?</w:t>
            </w:r>
          </w:p>
        </w:tc>
      </w:tr>
      <w:tr w:rsidR="004B4B22" w:rsidRPr="006152B6" w14:paraId="21BB898A" w14:textId="77777777" w:rsidTr="009E0723">
        <w:tc>
          <w:tcPr>
            <w:tcW w:w="4762" w:type="dxa"/>
            <w:vAlign w:val="center"/>
          </w:tcPr>
          <w:p w14:paraId="1E09AE91" w14:textId="77777777" w:rsidR="001E0C07" w:rsidRPr="00FE203B" w:rsidRDefault="00FE203B" w:rsidP="006152B6">
            <w:pPr>
              <w:ind w:right="-122"/>
              <w:rPr>
                <w:rFonts w:ascii="Arial" w:hAnsi="Arial" w:cstheme="minorBidi"/>
                <w:sz w:val="22"/>
                <w:szCs w:val="28"/>
                <w:lang w:bidi="th-TH"/>
              </w:rPr>
            </w:pPr>
            <w:r>
              <w:rPr>
                <w:rFonts w:ascii="Arial" w:hAnsi="Arial" w:cstheme="minorBidi" w:hint="cs"/>
                <w:sz w:val="22"/>
                <w:szCs w:val="28"/>
                <w:cs/>
                <w:lang w:bidi="th-TH"/>
              </w:rPr>
              <w:t>ระดับ</w:t>
            </w:r>
          </w:p>
        </w:tc>
        <w:tc>
          <w:tcPr>
            <w:tcW w:w="9525" w:type="dxa"/>
            <w:gridSpan w:val="2"/>
            <w:vAlign w:val="center"/>
          </w:tcPr>
          <w:p w14:paraId="747AAFEA" w14:textId="77777777" w:rsidR="001E0C07" w:rsidRPr="00BD38CF" w:rsidRDefault="00FE203B" w:rsidP="006152B6">
            <w:pPr>
              <w:rPr>
                <w:rFonts w:ascii="Cordia New" w:hAnsi="Cordia New" w:cs="Cordia New"/>
                <w:sz w:val="22"/>
                <w:szCs w:val="22"/>
              </w:rPr>
            </w:pPr>
            <w:r w:rsidRPr="00BD38CF">
              <w:rPr>
                <w:rFonts w:ascii="Cordia New" w:hAnsi="Cordia New" w:cs="Cordia New"/>
                <w:sz w:val="22"/>
                <w:szCs w:val="28"/>
                <w:cs/>
                <w:lang w:bidi="th-TH"/>
              </w:rPr>
              <w:t>มัธยมศึกษาตอนต้น</w:t>
            </w:r>
          </w:p>
        </w:tc>
      </w:tr>
      <w:tr w:rsidR="009E0723" w:rsidRPr="006152B6" w14:paraId="4FCA825C" w14:textId="77777777" w:rsidTr="00EA58E4">
        <w:tc>
          <w:tcPr>
            <w:tcW w:w="4762" w:type="dxa"/>
          </w:tcPr>
          <w:p w14:paraId="32982B68" w14:textId="718F0B1E" w:rsidR="009E0723" w:rsidRPr="00BD38CF" w:rsidRDefault="00EF3CDA" w:rsidP="009E0723">
            <w:pPr>
              <w:ind w:right="-122"/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Browallia New" w:hint="cs"/>
                <w:sz w:val="22"/>
                <w:szCs w:val="28"/>
                <w:cs/>
                <w:lang w:bidi="th-TH"/>
              </w:rPr>
              <w:t>แนวคิด</w:t>
            </w:r>
            <w:r w:rsidR="00BD38CF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หลัก</w:t>
            </w:r>
          </w:p>
        </w:tc>
        <w:tc>
          <w:tcPr>
            <w:tcW w:w="9525" w:type="dxa"/>
            <w:gridSpan w:val="2"/>
          </w:tcPr>
          <w:p w14:paraId="12C5F812" w14:textId="34BC7AF7" w:rsidR="009E0723" w:rsidRPr="00BD38CF" w:rsidRDefault="00BD38CF" w:rsidP="00BD38CF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ตั้งแต่ศตวรรษที่ 16</w:t>
            </w:r>
            <w:r w:rsidR="00EF3CDA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ถึง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18 มหาอำนาจยุโรปผลักดันและสู้รบเพื่อครอบงำการค้าเครื่องเทศและกุมอำนาจทางเศรษฐกิจ การเมือง</w:t>
            </w:r>
            <w:r w:rsidR="00EF3CDA">
              <w:rPr>
                <w:rFonts w:ascii="Arial" w:hAnsi="Arial" w:cs="Cordia New"/>
                <w:sz w:val="22"/>
                <w:szCs w:val="28"/>
                <w:lang w:bidi="th-TH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และการทหาร ซึ่งทำให้ท้องถิ่นมีการต่อต้านแข็งขืน และนำไปสู่การเสื่อมถอยของเมืองท่า</w:t>
            </w:r>
          </w:p>
        </w:tc>
      </w:tr>
      <w:tr w:rsidR="009E0723" w:rsidRPr="006152B6" w14:paraId="533AAC84" w14:textId="77777777" w:rsidTr="009E0723">
        <w:tc>
          <w:tcPr>
            <w:tcW w:w="4762" w:type="dxa"/>
            <w:vAlign w:val="center"/>
          </w:tcPr>
          <w:p w14:paraId="26F7E9A0" w14:textId="720257F6" w:rsidR="009E0723" w:rsidRPr="00E54340" w:rsidRDefault="00EF3CDA" w:rsidP="00EA58E4">
            <w:pPr>
              <w:ind w:right="-122"/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Browallia New" w:hint="cs"/>
                <w:sz w:val="22"/>
                <w:szCs w:val="28"/>
                <w:cs/>
                <w:lang w:bidi="th-TH"/>
              </w:rPr>
              <w:t>กรอบ</w:t>
            </w:r>
            <w:r w:rsidR="00E54340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คิดหลัก</w:t>
            </w:r>
          </w:p>
        </w:tc>
        <w:tc>
          <w:tcPr>
            <w:tcW w:w="9525" w:type="dxa"/>
            <w:gridSpan w:val="2"/>
            <w:vAlign w:val="center"/>
          </w:tcPr>
          <w:p w14:paraId="0FCA6FAD" w14:textId="2401AF60" w:rsidR="009E0723" w:rsidRPr="00EA4CAC" w:rsidRDefault="00EF3CDA" w:rsidP="00EA58E4">
            <w:pPr>
              <w:rPr>
                <w:rFonts w:ascii="Arial" w:hAnsi="Arial" w:cstheme="minorBidi"/>
                <w:sz w:val="22"/>
                <w:szCs w:val="28"/>
                <w:lang w:bidi="th-TH"/>
              </w:rPr>
            </w:pPr>
            <w:r>
              <w:rPr>
                <w:rFonts w:ascii="Arial" w:hAnsi="Arial" w:cstheme="minorBidi" w:hint="cs"/>
                <w:sz w:val="22"/>
                <w:szCs w:val="28"/>
                <w:cs/>
                <w:lang w:bidi="th-TH"/>
              </w:rPr>
              <w:t>“</w:t>
            </w:r>
            <w:r w:rsidR="00EA4CAC">
              <w:rPr>
                <w:rFonts w:ascii="Arial" w:hAnsi="Arial" w:cstheme="minorBidi" w:hint="cs"/>
                <w:sz w:val="22"/>
                <w:szCs w:val="28"/>
                <w:cs/>
                <w:lang w:bidi="th-TH"/>
              </w:rPr>
              <w:t>ยุคการค้า</w:t>
            </w:r>
            <w:r>
              <w:rPr>
                <w:rFonts w:ascii="Arial" w:hAnsi="Arial" w:cstheme="minorBidi" w:hint="cs"/>
                <w:sz w:val="22"/>
                <w:szCs w:val="28"/>
                <w:cs/>
                <w:lang w:bidi="th-TH"/>
              </w:rPr>
              <w:t>”</w:t>
            </w:r>
          </w:p>
          <w:p w14:paraId="642AFD70" w14:textId="6FB1C54C" w:rsidR="009E0723" w:rsidRPr="00EA4CAC" w:rsidRDefault="00EA4CAC" w:rsidP="00EA58E4">
            <w:pPr>
              <w:rPr>
                <w:rFonts w:ascii="Arial" w:hAnsi="Arial" w:cstheme="minorBidi"/>
                <w:sz w:val="22"/>
                <w:szCs w:val="28"/>
                <w:lang w:bidi="th-TH"/>
              </w:rPr>
            </w:pPr>
            <w:r>
              <w:rPr>
                <w:rFonts w:ascii="Arial" w:hAnsi="Arial" w:cstheme="minorBidi" w:hint="cs"/>
                <w:sz w:val="22"/>
                <w:szCs w:val="28"/>
                <w:cs/>
                <w:lang w:bidi="th-TH"/>
              </w:rPr>
              <w:t>คนกลาง</w:t>
            </w:r>
          </w:p>
          <w:p w14:paraId="6049975D" w14:textId="11EAE322" w:rsidR="009E0723" w:rsidRPr="00EA4CAC" w:rsidRDefault="00EA4CAC" w:rsidP="00EA58E4">
            <w:pPr>
              <w:rPr>
                <w:rFonts w:ascii="Arial" w:hAnsi="Arial" w:cstheme="minorBidi"/>
                <w:sz w:val="22"/>
                <w:szCs w:val="28"/>
                <w:lang w:bidi="th-TH"/>
              </w:rPr>
            </w:pPr>
            <w:r>
              <w:rPr>
                <w:rFonts w:ascii="Arial" w:hAnsi="Arial" w:cstheme="minorBidi" w:hint="cs"/>
                <w:sz w:val="22"/>
                <w:szCs w:val="28"/>
                <w:cs/>
                <w:lang w:bidi="th-TH"/>
              </w:rPr>
              <w:t>การผูกขาด</w:t>
            </w:r>
          </w:p>
          <w:p w14:paraId="0240B749" w14:textId="7B183FD4" w:rsidR="009E0723" w:rsidRPr="00EA4CAC" w:rsidRDefault="00EA4CAC" w:rsidP="00EA58E4">
            <w:pPr>
              <w:rPr>
                <w:rFonts w:ascii="Arial" w:hAnsi="Arial" w:cstheme="minorBidi"/>
                <w:sz w:val="22"/>
                <w:szCs w:val="28"/>
                <w:lang w:bidi="th-TH"/>
              </w:rPr>
            </w:pPr>
            <w:r>
              <w:rPr>
                <w:rFonts w:ascii="Arial" w:hAnsi="Arial" w:cstheme="minorBidi" w:hint="cs"/>
                <w:sz w:val="22"/>
                <w:szCs w:val="28"/>
                <w:cs/>
                <w:lang w:bidi="th-TH"/>
              </w:rPr>
              <w:t>การผูกขาดที่รัฐหนุน</w:t>
            </w:r>
          </w:p>
          <w:p w14:paraId="07C41F99" w14:textId="6C5595DC" w:rsidR="009E0723" w:rsidRPr="00EA4CAC" w:rsidRDefault="00EA4CAC" w:rsidP="00EA58E4">
            <w:pPr>
              <w:rPr>
                <w:rFonts w:ascii="Arial" w:hAnsi="Arial" w:cstheme="minorBidi"/>
                <w:sz w:val="22"/>
                <w:szCs w:val="28"/>
                <w:lang w:bidi="th-TH"/>
              </w:rPr>
            </w:pPr>
            <w:r>
              <w:rPr>
                <w:rFonts w:ascii="Arial" w:hAnsi="Arial" w:cstheme="minorBidi" w:hint="cs"/>
                <w:sz w:val="22"/>
                <w:szCs w:val="28"/>
                <w:cs/>
                <w:lang w:bidi="th-TH"/>
              </w:rPr>
              <w:t>เมืองท่าคลังสินค้า</w:t>
            </w:r>
          </w:p>
          <w:p w14:paraId="09FCED48" w14:textId="59F436AB" w:rsidR="009E0723" w:rsidRPr="00EA4CAC" w:rsidRDefault="00EF3CDA" w:rsidP="00EA58E4">
            <w:pPr>
              <w:rPr>
                <w:rFonts w:ascii="Arial" w:hAnsi="Arial" w:cstheme="minorBidi"/>
                <w:sz w:val="22"/>
                <w:szCs w:val="28"/>
                <w:lang w:bidi="th-TH"/>
              </w:rPr>
            </w:pPr>
            <w:r>
              <w:rPr>
                <w:rFonts w:ascii="Arial" w:hAnsi="Arial" w:cstheme="minorBidi" w:hint="cs"/>
                <w:sz w:val="22"/>
                <w:szCs w:val="28"/>
                <w:cs/>
                <w:lang w:bidi="th-TH"/>
              </w:rPr>
              <w:t xml:space="preserve"> </w:t>
            </w:r>
            <w:r w:rsidR="00EA4CAC">
              <w:rPr>
                <w:rFonts w:ascii="Arial" w:hAnsi="Arial" w:cstheme="minorBidi" w:hint="cs"/>
                <w:sz w:val="22"/>
                <w:szCs w:val="28"/>
                <w:cs/>
                <w:lang w:bidi="th-TH"/>
              </w:rPr>
              <w:t>กำไร อุปทาน</w:t>
            </w:r>
            <w:r>
              <w:rPr>
                <w:rFonts w:ascii="Arial" w:hAnsi="Arial" w:cstheme="minorBidi" w:hint="cs"/>
                <w:sz w:val="22"/>
                <w:szCs w:val="28"/>
                <w:cs/>
                <w:lang w:bidi="th-TH"/>
              </w:rPr>
              <w:t xml:space="preserve"> </w:t>
            </w:r>
            <w:r w:rsidR="00EA4CAC">
              <w:rPr>
                <w:rFonts w:ascii="Arial" w:hAnsi="Arial" w:cstheme="minorBidi" w:hint="cs"/>
                <w:sz w:val="22"/>
                <w:szCs w:val="28"/>
                <w:cs/>
                <w:lang w:bidi="th-TH"/>
              </w:rPr>
              <w:t>และอุปสงค์</w:t>
            </w:r>
          </w:p>
          <w:p w14:paraId="47278C35" w14:textId="08E21950" w:rsidR="009E0723" w:rsidRPr="00364C77" w:rsidRDefault="00364C77" w:rsidP="00EA58E4">
            <w:pPr>
              <w:rPr>
                <w:rFonts w:ascii="Arial" w:hAnsi="Arial" w:cstheme="minorBidi"/>
                <w:sz w:val="22"/>
                <w:szCs w:val="28"/>
                <w:lang w:bidi="th-TH"/>
              </w:rPr>
            </w:pPr>
            <w:r>
              <w:rPr>
                <w:rFonts w:ascii="Arial" w:hAnsi="Arial" w:cstheme="minorBidi" w:hint="cs"/>
                <w:sz w:val="22"/>
                <w:szCs w:val="28"/>
                <w:cs/>
                <w:lang w:bidi="th-TH"/>
              </w:rPr>
              <w:t xml:space="preserve">จักรวรรดินิยม </w:t>
            </w:r>
            <w:r w:rsidRPr="00364C7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ลัทธิพาณิชยนิยม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ลัทธิอาณานิคม</w:t>
            </w:r>
          </w:p>
        </w:tc>
      </w:tr>
      <w:tr w:rsidR="004B4B22" w:rsidRPr="006152B6" w14:paraId="0E2138FC" w14:textId="77777777" w:rsidTr="009E0723">
        <w:tc>
          <w:tcPr>
            <w:tcW w:w="4762" w:type="dxa"/>
            <w:vAlign w:val="center"/>
          </w:tcPr>
          <w:p w14:paraId="0CF9200B" w14:textId="77777777" w:rsidR="001E0C07" w:rsidRPr="006152B6" w:rsidRDefault="00962C04" w:rsidP="006152B6">
            <w:pPr>
              <w:ind w:right="-12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จำนวนคาบ</w:t>
            </w:r>
            <w:r>
              <w:rPr>
                <w:rFonts w:hint="cs"/>
                <w:sz w:val="22"/>
                <w:szCs w:val="28"/>
                <w:cs/>
                <w:lang w:bidi="th-TH"/>
              </w:rPr>
              <w:t>/</w:t>
            </w:r>
            <w:r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บทเรียน</w:t>
            </w:r>
          </w:p>
        </w:tc>
        <w:tc>
          <w:tcPr>
            <w:tcW w:w="9525" w:type="dxa"/>
            <w:gridSpan w:val="2"/>
            <w:vAlign w:val="center"/>
          </w:tcPr>
          <w:p w14:paraId="4C4F028A" w14:textId="77777777" w:rsidR="001E0C07" w:rsidRPr="006152B6" w:rsidRDefault="00962C04" w:rsidP="006152B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2 </w:t>
            </w:r>
            <w:r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คาบ</w:t>
            </w:r>
            <w:r>
              <w:rPr>
                <w:rFonts w:hint="cs"/>
                <w:sz w:val="22"/>
                <w:szCs w:val="28"/>
                <w:cs/>
                <w:lang w:bidi="th-TH"/>
              </w:rPr>
              <w:t xml:space="preserve"> (1 </w:t>
            </w:r>
            <w:r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คาบประมาณ</w:t>
            </w:r>
            <w:r>
              <w:rPr>
                <w:rFonts w:hint="cs"/>
                <w:sz w:val="22"/>
                <w:szCs w:val="28"/>
                <w:cs/>
                <w:lang w:bidi="th-TH"/>
              </w:rPr>
              <w:t xml:space="preserve"> 50 </w:t>
            </w:r>
            <w:r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นาที</w:t>
            </w:r>
            <w:r>
              <w:rPr>
                <w:rFonts w:hint="cs"/>
                <w:sz w:val="22"/>
                <w:szCs w:val="28"/>
                <w:cs/>
                <w:lang w:bidi="th-TH"/>
              </w:rPr>
              <w:t>)</w:t>
            </w:r>
          </w:p>
        </w:tc>
      </w:tr>
      <w:tr w:rsidR="004B4B22" w:rsidRPr="006152B6" w14:paraId="18D37522" w14:textId="77777777" w:rsidTr="009E0723">
        <w:tc>
          <w:tcPr>
            <w:tcW w:w="4762" w:type="dxa"/>
            <w:vAlign w:val="center"/>
          </w:tcPr>
          <w:p w14:paraId="2B93CEA6" w14:textId="77777777" w:rsidR="001E0C07" w:rsidRPr="006152B6" w:rsidRDefault="00962C04" w:rsidP="006152B6">
            <w:pPr>
              <w:ind w:right="-12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อุปกรณ์ที่จำเป็น</w:t>
            </w:r>
          </w:p>
        </w:tc>
        <w:tc>
          <w:tcPr>
            <w:tcW w:w="9525" w:type="dxa"/>
            <w:gridSpan w:val="2"/>
            <w:vAlign w:val="center"/>
          </w:tcPr>
          <w:p w14:paraId="606B8B7F" w14:textId="77777777" w:rsidR="001E0C07" w:rsidRPr="00262AC1" w:rsidRDefault="00962C04" w:rsidP="006152B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สื่อการเรียนและแบบฝึกหัดสำหรับแจกนักเรียน</w:t>
            </w:r>
          </w:p>
        </w:tc>
      </w:tr>
      <w:tr w:rsidR="004B4B22" w:rsidRPr="006152B6" w14:paraId="134FB708" w14:textId="77777777" w:rsidTr="009E0723">
        <w:tc>
          <w:tcPr>
            <w:tcW w:w="4762" w:type="dxa"/>
            <w:vAlign w:val="center"/>
          </w:tcPr>
          <w:p w14:paraId="034165B5" w14:textId="77777777" w:rsidR="001E0C07" w:rsidRPr="006152B6" w:rsidRDefault="00262AC1" w:rsidP="006152B6">
            <w:pPr>
              <w:ind w:right="-12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ความรู้พื้นฐาน</w:t>
            </w:r>
          </w:p>
        </w:tc>
        <w:tc>
          <w:tcPr>
            <w:tcW w:w="9525" w:type="dxa"/>
            <w:gridSpan w:val="2"/>
            <w:vAlign w:val="center"/>
          </w:tcPr>
          <w:p w14:paraId="7EE787BF" w14:textId="2A876D0E" w:rsidR="001E0C07" w:rsidRPr="00262AC1" w:rsidRDefault="00262AC1" w:rsidP="00693792">
            <w:pPr>
              <w:rPr>
                <w:rFonts w:ascii="Arial" w:hAnsi="Arial" w:cstheme="minorBidi"/>
                <w:sz w:val="22"/>
                <w:szCs w:val="28"/>
                <w:cs/>
                <w:lang w:val="en-GB" w:bidi="th-TH"/>
              </w:rPr>
            </w:pPr>
            <w:r w:rsidRPr="00262AC1">
              <w:rPr>
                <w:rFonts w:ascii="Arial" w:hAnsi="Arial" w:cstheme="minorBidi" w:hint="cs"/>
                <w:sz w:val="22"/>
                <w:szCs w:val="28"/>
                <w:cs/>
                <w:lang w:bidi="th-TH"/>
              </w:rPr>
              <w:t>นักเรียนควรผ่าน</w:t>
            </w:r>
            <w:r>
              <w:rPr>
                <w:rFonts w:ascii="Arial" w:hAnsi="Arial" w:cstheme="minorBidi" w:hint="cs"/>
                <w:i/>
                <w:iCs/>
                <w:sz w:val="22"/>
                <w:szCs w:val="28"/>
                <w:cs/>
                <w:lang w:bidi="th-TH"/>
              </w:rPr>
              <w:t>บทเรียนที่ 5</w:t>
            </w:r>
            <w:r>
              <w:rPr>
                <w:rFonts w:ascii="Arial" w:hAnsi="Arial" w:cstheme="minorBidi"/>
                <w:i/>
                <w:iCs/>
                <w:sz w:val="22"/>
                <w:szCs w:val="28"/>
                <w:lang w:val="en-GB" w:bidi="th-TH"/>
              </w:rPr>
              <w:t xml:space="preserve">: </w:t>
            </w:r>
            <w:r>
              <w:rPr>
                <w:rFonts w:ascii="Arial" w:hAnsi="Arial" w:cstheme="minorBidi" w:hint="cs"/>
                <w:i/>
                <w:iCs/>
                <w:sz w:val="22"/>
                <w:szCs w:val="28"/>
                <w:cs/>
                <w:lang w:val="en-GB" w:bidi="th-TH"/>
              </w:rPr>
              <w:t>เครื่องเทศ ข้าว</w:t>
            </w:r>
            <w:r w:rsidR="00EF3CDA">
              <w:rPr>
                <w:rFonts w:ascii="Arial" w:hAnsi="Arial" w:cstheme="minorBidi" w:hint="cs"/>
                <w:i/>
                <w:iCs/>
                <w:sz w:val="22"/>
                <w:szCs w:val="28"/>
                <w:cs/>
                <w:lang w:val="en-GB" w:bidi="th-TH"/>
              </w:rPr>
              <w:t xml:space="preserve"> </w:t>
            </w:r>
            <w:r>
              <w:rPr>
                <w:rFonts w:ascii="Arial" w:hAnsi="Arial" w:cstheme="minorBidi" w:hint="cs"/>
                <w:i/>
                <w:iCs/>
                <w:sz w:val="22"/>
                <w:szCs w:val="28"/>
                <w:cs/>
                <w:lang w:val="en-GB" w:bidi="th-TH"/>
              </w:rPr>
              <w:t>และประวัติศาสตร์เศรษฐกิจของ</w:t>
            </w:r>
            <w:r w:rsidRPr="00262AC1"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val="en-GB" w:bidi="th-TH"/>
              </w:rPr>
              <w:t>เอเชียตะวันออกเฉียงใต้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มาแล้ว</w:t>
            </w:r>
          </w:p>
        </w:tc>
      </w:tr>
      <w:tr w:rsidR="004B4B22" w:rsidRPr="006152B6" w14:paraId="046386CC" w14:textId="77777777" w:rsidTr="006152B6">
        <w:tc>
          <w:tcPr>
            <w:tcW w:w="14287" w:type="dxa"/>
            <w:gridSpan w:val="3"/>
            <w:vAlign w:val="center"/>
          </w:tcPr>
          <w:p w14:paraId="742D760F" w14:textId="77777777" w:rsidR="00262AC1" w:rsidRPr="00EE2EAE" w:rsidRDefault="00262AC1" w:rsidP="00262AC1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ngsana New" w:hAnsi="Angsana New" w:cs="Angsana New" w:hint="cs"/>
                <w:sz w:val="22"/>
                <w:szCs w:val="28"/>
                <w:cs/>
                <w:lang w:bidi="th-TH"/>
              </w:rPr>
              <w:t>วัตถุประสงค์การเรียนรู้</w:t>
            </w:r>
          </w:p>
          <w:p w14:paraId="0F171A95" w14:textId="77777777" w:rsidR="001E0C07" w:rsidRPr="00DE0F5C" w:rsidRDefault="00262AC1" w:rsidP="00262AC1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เมื่อจบบทเรียน นักเรียนจะสามารถ</w:t>
            </w:r>
          </w:p>
        </w:tc>
      </w:tr>
      <w:tr w:rsidR="00262AC1" w:rsidRPr="00B60D83" w14:paraId="52EEE40E" w14:textId="77777777" w:rsidTr="000D3D00">
        <w:trPr>
          <w:trHeight w:val="368"/>
        </w:trPr>
        <w:tc>
          <w:tcPr>
            <w:tcW w:w="4762" w:type="dxa"/>
            <w:vAlign w:val="center"/>
          </w:tcPr>
          <w:p w14:paraId="7936EA37" w14:textId="77777777" w:rsidR="00262AC1" w:rsidRPr="000D7537" w:rsidRDefault="00262AC1" w:rsidP="000D3D00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ความรู้</w:t>
            </w:r>
          </w:p>
        </w:tc>
        <w:tc>
          <w:tcPr>
            <w:tcW w:w="4762" w:type="dxa"/>
            <w:vAlign w:val="center"/>
          </w:tcPr>
          <w:p w14:paraId="4AC44354" w14:textId="77777777" w:rsidR="00262AC1" w:rsidRPr="000D7537" w:rsidRDefault="00262AC1" w:rsidP="000D3D00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ทักษะ</w:t>
            </w:r>
          </w:p>
        </w:tc>
        <w:tc>
          <w:tcPr>
            <w:tcW w:w="4763" w:type="dxa"/>
            <w:vAlign w:val="center"/>
          </w:tcPr>
          <w:p w14:paraId="6657D763" w14:textId="77777777" w:rsidR="00262AC1" w:rsidRPr="000D7537" w:rsidRDefault="00262AC1" w:rsidP="000D3D00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ทัศนคติ</w:t>
            </w:r>
          </w:p>
        </w:tc>
      </w:tr>
      <w:tr w:rsidR="004B4B22" w:rsidRPr="006152B6" w14:paraId="0CBF058B" w14:textId="77777777" w:rsidTr="009E0723">
        <w:tc>
          <w:tcPr>
            <w:tcW w:w="4762" w:type="dxa"/>
          </w:tcPr>
          <w:p w14:paraId="31AFC6ED" w14:textId="77777777" w:rsidR="00D36505" w:rsidRDefault="00D36505" w:rsidP="00D36505">
            <w:pPr>
              <w:numPr>
                <w:ilvl w:val="0"/>
                <w:numId w:val="14"/>
              </w:numPr>
              <w:ind w:hanging="360"/>
              <w:contextualSpacing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 xml:space="preserve">ระบุมหาอำนาจยุโรปที่เกี่ยวข้องในการค้าเครื่องเทศจากศตวรรษที่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14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 xml:space="preserve">ถึง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>18</w:t>
            </w:r>
          </w:p>
          <w:p w14:paraId="3F6F43C5" w14:textId="77777777" w:rsidR="00D36505" w:rsidRPr="00D36505" w:rsidRDefault="00D36505" w:rsidP="00D36505">
            <w:pPr>
              <w:numPr>
                <w:ilvl w:val="0"/>
                <w:numId w:val="14"/>
              </w:numPr>
              <w:ind w:hanging="360"/>
              <w:contextualSpacing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lastRenderedPageBreak/>
              <w:t>อธิบายการเกี่ยวข้องของชาวยุโรป</w:t>
            </w:r>
          </w:p>
          <w:p w14:paraId="2A87B5F5" w14:textId="77777777" w:rsidR="00D36505" w:rsidRPr="00D36505" w:rsidRDefault="00D36505" w:rsidP="00D36505">
            <w:pPr>
              <w:numPr>
                <w:ilvl w:val="0"/>
                <w:numId w:val="14"/>
              </w:numPr>
              <w:ind w:hanging="360"/>
              <w:contextualSpacing/>
              <w:rPr>
                <w:rFonts w:ascii="Arial" w:eastAsia="Arial" w:hAnsi="Arial" w:cs="Arial"/>
                <w:sz w:val="22"/>
                <w:szCs w:val="22"/>
              </w:rPr>
            </w:pPr>
            <w:r w:rsidRPr="00D36505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ระบุความจำเป็นที่เป็นแรงจูงใจของมหาอำนาจยุโรป</w:t>
            </w:r>
          </w:p>
        </w:tc>
        <w:tc>
          <w:tcPr>
            <w:tcW w:w="4762" w:type="dxa"/>
          </w:tcPr>
          <w:p w14:paraId="335C463B" w14:textId="77777777" w:rsidR="001E0C07" w:rsidRPr="006152B6" w:rsidRDefault="0069189C" w:rsidP="00B3666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ngsana New"/>
                <w:sz w:val="28"/>
                <w:szCs w:val="28"/>
                <w:cs/>
                <w:lang w:bidi="th-TH"/>
              </w:rPr>
              <w:lastRenderedPageBreak/>
              <w:t>วิเคราะห์</w:t>
            </w:r>
            <w:r>
              <w:rPr>
                <w:rFonts w:ascii="Arial Unicode MS" w:eastAsia="Arial Unicode MS" w:hAnsi="Arial Unicode MS" w:cs="Angsana New"/>
                <w:sz w:val="22"/>
                <w:szCs w:val="22"/>
                <w:cs/>
                <w:lang w:bidi="th-TH"/>
              </w:rPr>
              <w:t>สื่อการเรียนรู้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เพื่อหาข้อมูลเกี่ยวกับการช่วงชิงผลประโยชน์ระหว่างชาวยุโรปและคนท้องถิ่น และดูแผน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lastRenderedPageBreak/>
              <w:t>ที่เพื่อเรียนรู้บทบาทของชาวยุโรปในเอเชียตะวันออกเฉียงใต้</w:t>
            </w:r>
          </w:p>
        </w:tc>
        <w:tc>
          <w:tcPr>
            <w:tcW w:w="4763" w:type="dxa"/>
          </w:tcPr>
          <w:p w14:paraId="75FF112F" w14:textId="286F870E" w:rsidR="0069189C" w:rsidRPr="0069189C" w:rsidRDefault="0069189C" w:rsidP="0069189C">
            <w:pPr>
              <w:numPr>
                <w:ilvl w:val="0"/>
                <w:numId w:val="15"/>
              </w:numPr>
              <w:ind w:hanging="360"/>
              <w:contextualSpacing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cs="Angsana New"/>
                <w:sz w:val="28"/>
                <w:szCs w:val="28"/>
                <w:cs/>
                <w:lang w:bidi="th-TH"/>
              </w:rPr>
              <w:lastRenderedPageBreak/>
              <w:t>พัฒนาฐานสำหรับทำความเข้าใจการเผชิญหน้าความขัดแย้ง</w:t>
            </w:r>
          </w:p>
          <w:p w14:paraId="55432A6A" w14:textId="77777777" w:rsidR="001E0C07" w:rsidRPr="0069189C" w:rsidRDefault="0069189C" w:rsidP="0069189C">
            <w:pPr>
              <w:numPr>
                <w:ilvl w:val="0"/>
                <w:numId w:val="15"/>
              </w:numPr>
              <w:ind w:hanging="360"/>
              <w:contextualSpacing/>
              <w:rPr>
                <w:rFonts w:ascii="Arial" w:eastAsia="Arial" w:hAnsi="Arial" w:cs="Arial"/>
                <w:sz w:val="22"/>
                <w:szCs w:val="22"/>
              </w:rPr>
            </w:pPr>
            <w:r w:rsidRPr="0069189C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lastRenderedPageBreak/>
              <w:t>ตระหนักถึงการถ่ายเทอิทธิพลที่มีหลายทิศทางระหว่าง</w:t>
            </w:r>
            <w:r w:rsidRPr="0069189C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เอเชียตะวันออกเฉียงใต้และยุโรป</w:t>
            </w:r>
          </w:p>
        </w:tc>
      </w:tr>
    </w:tbl>
    <w:p w14:paraId="17446197" w14:textId="77777777" w:rsidR="001E0C07" w:rsidRPr="006152B6" w:rsidRDefault="001E0C07">
      <w:pPr>
        <w:rPr>
          <w:rFonts w:ascii="Arial" w:hAnsi="Arial" w:cs="Arial"/>
          <w:sz w:val="22"/>
          <w:szCs w:val="22"/>
        </w:rPr>
      </w:pPr>
    </w:p>
    <w:p w14:paraId="3560AB42" w14:textId="77777777" w:rsidR="001E0C07" w:rsidRPr="006152B6" w:rsidRDefault="001E0C07">
      <w:pPr>
        <w:rPr>
          <w:rFonts w:ascii="Arial" w:hAnsi="Arial" w:cs="Arial"/>
          <w:sz w:val="22"/>
          <w:szCs w:val="22"/>
        </w:rPr>
      </w:pPr>
      <w:r w:rsidRPr="006152B6">
        <w:rPr>
          <w:rFonts w:ascii="Arial" w:hAnsi="Arial" w:cs="Arial"/>
          <w:sz w:val="22"/>
          <w:szCs w:val="22"/>
        </w:rPr>
        <w:br w:type="page"/>
      </w:r>
    </w:p>
    <w:tbl>
      <w:tblPr>
        <w:tblStyle w:val="TableGrid"/>
        <w:tblW w:w="14315" w:type="dxa"/>
        <w:tblLook w:val="04A0" w:firstRow="1" w:lastRow="0" w:firstColumn="1" w:lastColumn="0" w:noHBand="0" w:noVBand="1"/>
      </w:tblPr>
      <w:tblGrid>
        <w:gridCol w:w="1559"/>
        <w:gridCol w:w="6378"/>
        <w:gridCol w:w="2693"/>
        <w:gridCol w:w="3685"/>
      </w:tblGrid>
      <w:tr w:rsidR="001E0C07" w:rsidRPr="006152B6" w14:paraId="69795A53" w14:textId="77777777" w:rsidTr="006152B6">
        <w:tc>
          <w:tcPr>
            <w:tcW w:w="1559" w:type="dxa"/>
            <w:vAlign w:val="center"/>
          </w:tcPr>
          <w:p w14:paraId="5896CECE" w14:textId="599CFD2D" w:rsidR="001E0C07" w:rsidRPr="006A4F12" w:rsidRDefault="006A4F12" w:rsidP="006152B6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ช่วง</w:t>
            </w:r>
          </w:p>
        </w:tc>
        <w:tc>
          <w:tcPr>
            <w:tcW w:w="6378" w:type="dxa"/>
            <w:vAlign w:val="center"/>
          </w:tcPr>
          <w:p w14:paraId="2C8887C8" w14:textId="3A72CB3C" w:rsidR="001E0C07" w:rsidRPr="006A4F12" w:rsidRDefault="006A4F12" w:rsidP="006152B6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การดำเนิน</w:t>
            </w:r>
            <w:r w:rsidR="00AF452A"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บทเรียน</w:t>
            </w:r>
          </w:p>
        </w:tc>
        <w:tc>
          <w:tcPr>
            <w:tcW w:w="2693" w:type="dxa"/>
            <w:vAlign w:val="center"/>
          </w:tcPr>
          <w:p w14:paraId="0CCDE06C" w14:textId="60EB89BF" w:rsidR="001E0C07" w:rsidRPr="006A4F12" w:rsidRDefault="006A4F12" w:rsidP="006152B6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สื่อการเรียน</w:t>
            </w:r>
          </w:p>
        </w:tc>
        <w:tc>
          <w:tcPr>
            <w:tcW w:w="3685" w:type="dxa"/>
            <w:vAlign w:val="center"/>
          </w:tcPr>
          <w:p w14:paraId="51273DC4" w14:textId="47105321" w:rsidR="001E0C07" w:rsidRPr="006A4F12" w:rsidRDefault="006A4F12" w:rsidP="006152B6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หลักการและเหตุผล</w:t>
            </w:r>
          </w:p>
        </w:tc>
      </w:tr>
      <w:tr w:rsidR="001E0C07" w:rsidRPr="006152B6" w14:paraId="747786B3" w14:textId="77777777" w:rsidTr="006152B6">
        <w:tc>
          <w:tcPr>
            <w:tcW w:w="1559" w:type="dxa"/>
            <w:vAlign w:val="center"/>
          </w:tcPr>
          <w:p w14:paraId="6F8AFEFC" w14:textId="6801BB80" w:rsidR="001A7681" w:rsidRPr="006A4F12" w:rsidRDefault="006A4F12" w:rsidP="006152B6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เกริ่นนำ</w:t>
            </w:r>
          </w:p>
          <w:p w14:paraId="42650BC6" w14:textId="77777777" w:rsidR="00E53D1C" w:rsidRPr="006152B6" w:rsidRDefault="00E53D1C" w:rsidP="006152B6">
            <w:pPr>
              <w:rPr>
                <w:rFonts w:ascii="Arial" w:hAnsi="Arial" w:cs="Arial"/>
                <w:sz w:val="22"/>
                <w:szCs w:val="22"/>
              </w:rPr>
            </w:pPr>
            <w:r w:rsidRPr="006152B6">
              <w:rPr>
                <w:rFonts w:ascii="Arial" w:hAnsi="Arial" w:cs="Arial"/>
                <w:sz w:val="22"/>
                <w:szCs w:val="22"/>
              </w:rPr>
              <w:t xml:space="preserve">[10 </w:t>
            </w:r>
            <w:r w:rsidR="006A4F12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 w:rsidRPr="006152B6">
              <w:rPr>
                <w:rFonts w:ascii="Arial" w:hAnsi="Arial" w:cs="Arial"/>
                <w:sz w:val="22"/>
                <w:szCs w:val="22"/>
              </w:rPr>
              <w:t xml:space="preserve">] </w:t>
            </w:r>
          </w:p>
          <w:p w14:paraId="39817915" w14:textId="77777777" w:rsidR="001E0C07" w:rsidRPr="006152B6" w:rsidRDefault="001E0C07" w:rsidP="006152B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78" w:type="dxa"/>
          </w:tcPr>
          <w:p w14:paraId="370EDF6A" w14:textId="77777777" w:rsidR="009354A8" w:rsidRPr="009354A8" w:rsidRDefault="00E14748" w:rsidP="00126CBB">
            <w:pPr>
              <w:pStyle w:val="ListParagraph"/>
              <w:numPr>
                <w:ilvl w:val="0"/>
                <w:numId w:val="11"/>
              </w:numPr>
              <w:ind w:left="283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เกริ่นนำ</w:t>
            </w:r>
          </w:p>
          <w:p w14:paraId="509DB59B" w14:textId="258312D7" w:rsidR="009354A8" w:rsidRDefault="005330F7" w:rsidP="00126CBB">
            <w:pPr>
              <w:pStyle w:val="ListParagraph"/>
              <w:numPr>
                <w:ilvl w:val="1"/>
                <w:numId w:val="11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ทบทวน</w:t>
            </w:r>
            <w:r w:rsidR="00865842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เนื้อหาที่จำเป็นจากบทเรียนที่แล้ว</w:t>
            </w:r>
          </w:p>
          <w:p w14:paraId="4D4CDBD1" w14:textId="77777777" w:rsidR="009354A8" w:rsidRDefault="00865842" w:rsidP="00126CBB">
            <w:pPr>
              <w:pStyle w:val="ListParagraph"/>
              <w:numPr>
                <w:ilvl w:val="1"/>
                <w:numId w:val="11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ngsana New"/>
                <w:sz w:val="28"/>
                <w:szCs w:val="28"/>
                <w:cs/>
                <w:lang w:bidi="th-TH"/>
              </w:rPr>
              <w:t xml:space="preserve">อธิบายกับนักเรียนว่าในช่วงศตวรรษที่ </w:t>
            </w:r>
            <w:r>
              <w:rPr>
                <w:sz w:val="28"/>
                <w:szCs w:val="28"/>
              </w:rPr>
              <w:t xml:space="preserve">16 </w:t>
            </w:r>
            <w:r>
              <w:rPr>
                <w:rFonts w:cs="Angsana New"/>
                <w:sz w:val="28"/>
                <w:szCs w:val="28"/>
                <w:cs/>
                <w:lang w:bidi="th-TH"/>
              </w:rPr>
              <w:t xml:space="preserve">ถึง </w:t>
            </w:r>
            <w:r>
              <w:rPr>
                <w:sz w:val="28"/>
                <w:szCs w:val="28"/>
              </w:rPr>
              <w:t xml:space="preserve">18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เอเชียตะวันออกเฉียงใต้ยังคงเชื่อมสัมพันธ์กับส่วนอื่นของโลก และการค้ากับส่วนอื่นของโลกก็ยังเติบโตต่อไป แต่มีพลวัตรที่ซับซ้อนมากขึ้น</w:t>
            </w:r>
          </w:p>
          <w:p w14:paraId="1899B8F8" w14:textId="77777777" w:rsidR="009354A8" w:rsidRDefault="00865842" w:rsidP="00126CBB">
            <w:pPr>
              <w:pStyle w:val="ListParagraph"/>
              <w:numPr>
                <w:ilvl w:val="1"/>
                <w:numId w:val="11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ก่อนหน้านี้</w:t>
            </w:r>
            <w:r>
              <w:rPr>
                <w:rFonts w:cs="Angsana New"/>
                <w:sz w:val="28"/>
                <w:szCs w:val="28"/>
                <w:cs/>
                <w:lang w:bidi="th-TH"/>
              </w:rPr>
              <w:t xml:space="preserve">ชาวยุโรปมีบทบาทเป็นพ่อค้าคนกลางและเป็นเพียงพ่อค้ากลุ่มหนึ่งในบรรดาหลายกลุ่มในภูมิภาคนี้ แต่ในศตวรรษที่ </w:t>
            </w:r>
            <w:r>
              <w:rPr>
                <w:sz w:val="28"/>
                <w:szCs w:val="28"/>
              </w:rPr>
              <w:t xml:space="preserve">16, 17 </w:t>
            </w:r>
            <w:r>
              <w:rPr>
                <w:rFonts w:cs="Angsana New"/>
                <w:sz w:val="28"/>
                <w:szCs w:val="28"/>
                <w:cs/>
                <w:lang w:bidi="th-TH"/>
              </w:rPr>
              <w:t xml:space="preserve">และ </w:t>
            </w:r>
            <w:r>
              <w:rPr>
                <w:sz w:val="28"/>
                <w:szCs w:val="28"/>
              </w:rPr>
              <w:t>18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ชาวดัตช์และชาวอังกฤษเริ่มพยายามที่จะมีอำนาจควบคุมการค้ามากขึ้น</w:t>
            </w:r>
            <w:r w:rsidR="00E53D1C" w:rsidRPr="009354A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C59C5FA" w14:textId="77777777" w:rsidR="001A7681" w:rsidRDefault="006E3381" w:rsidP="00126CBB">
            <w:pPr>
              <w:pStyle w:val="ListParagraph"/>
              <w:numPr>
                <w:ilvl w:val="1"/>
                <w:numId w:val="11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ngsana New"/>
                <w:sz w:val="28"/>
                <w:szCs w:val="28"/>
                <w:cs/>
                <w:lang w:bidi="th-TH"/>
              </w:rPr>
              <w:t>เว้นช่วงและบอกให้นักเรียนคิดว่าทำไมชาวยุโรปจึงมีแรงจูงใจที่จะควบคุมการค้าเครื่องเทศ ถามให้นักเรียนตอบ</w:t>
            </w:r>
          </w:p>
          <w:p w14:paraId="7B0CF763" w14:textId="77777777" w:rsidR="00DE0F5C" w:rsidRPr="009354A8" w:rsidRDefault="00DE0F5C" w:rsidP="00DE0F5C">
            <w:pPr>
              <w:pStyle w:val="ListParagraph"/>
              <w:ind w:left="28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14:paraId="3B7B7C90" w14:textId="77777777" w:rsidR="001E0C07" w:rsidRPr="006152B6" w:rsidRDefault="001E0C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0B6673DC" w14:textId="77777777" w:rsidR="007507F3" w:rsidRPr="006152B6" w:rsidRDefault="00BE34B0" w:rsidP="00BE34B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ngsana New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cs="Angsana New" w:hint="cs"/>
                <w:sz w:val="28"/>
                <w:szCs w:val="28"/>
                <w:cs/>
                <w:lang w:bidi="th-TH"/>
              </w:rPr>
              <w:t>ทบทวน</w:t>
            </w:r>
            <w:r>
              <w:rPr>
                <w:rFonts w:cs="Angsana New"/>
                <w:sz w:val="28"/>
                <w:szCs w:val="28"/>
                <w:cs/>
                <w:lang w:bidi="th-TH"/>
              </w:rPr>
              <w:t>เนื้อหาของบทเรียนที่แล้วและการเกริ่นนำของครูช่วยให้บริบทเนื้อหาแก่นักเรียน</w:t>
            </w:r>
          </w:p>
        </w:tc>
      </w:tr>
      <w:tr w:rsidR="001E0C07" w:rsidRPr="006152B6" w14:paraId="481290C3" w14:textId="77777777" w:rsidTr="006152B6">
        <w:tc>
          <w:tcPr>
            <w:tcW w:w="1559" w:type="dxa"/>
            <w:vAlign w:val="center"/>
          </w:tcPr>
          <w:p w14:paraId="287781AE" w14:textId="003F07A8" w:rsidR="001E0C07" w:rsidRPr="00AF452A" w:rsidRDefault="00AF452A" w:rsidP="006152B6">
            <w:pPr>
              <w:rPr>
                <w:rFonts w:ascii="Arial" w:hAnsi="Arial" w:cs="Browallia New"/>
                <w:sz w:val="22"/>
                <w:szCs w:val="28"/>
                <w:lang w:bidi="th-TH"/>
              </w:rPr>
            </w:pPr>
            <w:r>
              <w:rPr>
                <w:rFonts w:ascii="Arial" w:hAnsi="Arial" w:cs="Browallia New" w:hint="cs"/>
                <w:sz w:val="22"/>
                <w:szCs w:val="28"/>
                <w:cs/>
                <w:lang w:bidi="th-TH"/>
              </w:rPr>
              <w:t>ดำเนินบทเรียน</w:t>
            </w:r>
          </w:p>
          <w:p w14:paraId="0BB6C568" w14:textId="77777777" w:rsidR="00D8547E" w:rsidRPr="006152B6" w:rsidRDefault="00745E61" w:rsidP="006152B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[25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 w:rsidR="00D8547E" w:rsidRPr="006152B6">
              <w:rPr>
                <w:rFonts w:ascii="Arial" w:hAnsi="Arial" w:cs="Arial"/>
                <w:sz w:val="22"/>
                <w:szCs w:val="22"/>
              </w:rPr>
              <w:t xml:space="preserve">] </w:t>
            </w:r>
          </w:p>
        </w:tc>
        <w:tc>
          <w:tcPr>
            <w:tcW w:w="6378" w:type="dxa"/>
          </w:tcPr>
          <w:p w14:paraId="7DBFEE69" w14:textId="77777777" w:rsidR="001A7681" w:rsidRPr="009354A8" w:rsidRDefault="00AE6C26" w:rsidP="00126CBB">
            <w:pPr>
              <w:pStyle w:val="ListParagraph"/>
              <w:numPr>
                <w:ilvl w:val="0"/>
                <w:numId w:val="11"/>
              </w:numPr>
              <w:ind w:left="283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กิจกรรมกลุ่ม</w:t>
            </w:r>
            <w:r w:rsidR="009354A8" w:rsidRPr="009354A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กิจกรรมจิ๊กซอว์</w:t>
            </w:r>
          </w:p>
          <w:p w14:paraId="472A24DC" w14:textId="77777777" w:rsidR="009354A8" w:rsidRDefault="00F72FF1" w:rsidP="00126CBB">
            <w:pPr>
              <w:pStyle w:val="ListParagraph"/>
              <w:numPr>
                <w:ilvl w:val="1"/>
                <w:numId w:val="11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ngsana New"/>
                <w:sz w:val="28"/>
                <w:szCs w:val="28"/>
                <w:cs/>
                <w:lang w:bidi="th-TH"/>
              </w:rPr>
              <w:t>อธิบายว่านักเรียนจะศึกษาการที่ชาวโปรตุเกส ดัตช์และอังกฤษพยายามควบคุมการค้าเครื่องเทศใน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 xml:space="preserve">เอเชียตะวันออกเฉียงใต้ในศตวรรษที่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16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 xml:space="preserve">ถึง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>18</w:t>
            </w:r>
          </w:p>
          <w:p w14:paraId="36D4E95C" w14:textId="4A1AE3C8" w:rsidR="00AB6244" w:rsidRPr="001B31BD" w:rsidRDefault="00F72FF1" w:rsidP="00126CBB">
            <w:pPr>
              <w:pStyle w:val="ListParagraph"/>
              <w:numPr>
                <w:ilvl w:val="1"/>
                <w:numId w:val="11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 w:rsidRPr="001B31BD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 xml:space="preserve">แจกแบบฝึกหัด 1 </w:t>
            </w:r>
            <w:r w:rsidR="00275BAB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จัด</w:t>
            </w:r>
            <w:r w:rsidR="00BA67F0" w:rsidRPr="001B31BD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นักเรียน</w:t>
            </w:r>
            <w:r w:rsidR="00275BAB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ให้แต่ละคนอยู่กลุ่มสองประเภท</w:t>
            </w:r>
            <w:r w:rsidR="00BA67F0" w:rsidRPr="001B31BD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 xml:space="preserve"> </w:t>
            </w:r>
            <w:r w:rsidR="00275BAB"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กลุ่มแบบ</w:t>
            </w:r>
            <w:r w:rsidRPr="001B31BD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 xml:space="preserve">แรกเป็นกลุ่มที่ให้ทำงานตามมอบหมาย </w:t>
            </w:r>
            <w:r w:rsidRPr="001B31BD">
              <w:rPr>
                <w:rFonts w:ascii="Cordia New" w:eastAsia="Cordia New" w:hAnsi="Cordia New" w:cs="Cordia New"/>
                <w:sz w:val="28"/>
                <w:szCs w:val="28"/>
              </w:rPr>
              <w:t>(</w:t>
            </w:r>
            <w:r w:rsidRPr="001B31BD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เช่น ใช้การนับเลข</w:t>
            </w:r>
            <w:r w:rsidRPr="001B31BD">
              <w:rPr>
                <w:rFonts w:ascii="Cordia New" w:eastAsia="Cordia New" w:hAnsi="Cordia New" w:cs="Cordia New" w:hint="cs"/>
                <w:sz w:val="28"/>
                <w:szCs w:val="28"/>
                <w:cs/>
                <w:lang w:bidi="th-TH"/>
              </w:rPr>
              <w:t xml:space="preserve"> 1-4</w:t>
            </w:r>
            <w:r w:rsidRPr="001B31BD">
              <w:rPr>
                <w:rFonts w:ascii="Cordia New" w:eastAsia="Cordia New" w:hAnsi="Cordia New" w:cs="Cordia New"/>
                <w:sz w:val="28"/>
                <w:szCs w:val="28"/>
              </w:rPr>
              <w:t xml:space="preserve">) </w:t>
            </w:r>
            <w:r w:rsidRPr="001B31BD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 xml:space="preserve">และกลุ่มฐาน </w:t>
            </w:r>
            <w:r w:rsidRPr="001B31BD">
              <w:rPr>
                <w:rFonts w:ascii="Cordia New" w:eastAsia="Cordia New" w:hAnsi="Cordia New" w:cs="Cordia New"/>
                <w:sz w:val="28"/>
                <w:szCs w:val="28"/>
              </w:rPr>
              <w:t>(</w:t>
            </w:r>
            <w:r w:rsidRPr="001B31BD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แบ่งตามตัวอักษร</w:t>
            </w:r>
            <w:r w:rsidRPr="001B31BD">
              <w:rPr>
                <w:rFonts w:ascii="Cordia New" w:eastAsia="Cordia New" w:hAnsi="Cordia New" w:cs="Cordia New" w:hint="cs"/>
                <w:sz w:val="28"/>
                <w:szCs w:val="28"/>
                <w:cs/>
                <w:lang w:bidi="th-TH"/>
              </w:rPr>
              <w:t xml:space="preserve"> ก-ง</w:t>
            </w:r>
            <w:r w:rsidRPr="001B31BD">
              <w:rPr>
                <w:rFonts w:ascii="Cordia New" w:eastAsia="Cordia New" w:hAnsi="Cordia New" w:cs="Cordia New"/>
                <w:sz w:val="28"/>
                <w:szCs w:val="28"/>
              </w:rPr>
              <w:t xml:space="preserve">) </w:t>
            </w:r>
            <w:r w:rsidR="00BA67F0" w:rsidRPr="001B31BD">
              <w:rPr>
                <w:rFonts w:ascii="Cordia New" w:eastAsia="Cordia New" w:hAnsi="Cordia New" w:cs="Cordia New" w:hint="cs"/>
                <w:sz w:val="28"/>
                <w:szCs w:val="28"/>
                <w:cs/>
                <w:lang w:bidi="th-TH"/>
              </w:rPr>
              <w:t>โดย</w:t>
            </w:r>
            <w:r w:rsidRPr="001B31BD">
              <w:rPr>
                <w:rFonts w:ascii="Cordia New" w:eastAsia="Cordia New" w:hAnsi="Cordia New" w:cs="Cordia New" w:hint="cs"/>
                <w:sz w:val="28"/>
                <w:szCs w:val="28"/>
                <w:cs/>
                <w:lang w:bidi="th-TH"/>
              </w:rPr>
              <w:t>จะมี</w:t>
            </w:r>
            <w:r w:rsidRPr="001B31BD">
              <w:rPr>
                <w:rFonts w:ascii="Cordia New" w:eastAsia="Cordia New" w:hAnsi="Cordia New" w:cs="Cordia New" w:hint="cs"/>
                <w:i/>
                <w:iCs/>
                <w:sz w:val="28"/>
                <w:szCs w:val="28"/>
                <w:cs/>
                <w:lang w:bidi="th-TH"/>
              </w:rPr>
              <w:t>กลุ่มทำงาน</w:t>
            </w:r>
            <w:r w:rsidRPr="001B31BD">
              <w:rPr>
                <w:rFonts w:ascii="Cordia New" w:eastAsia="Cordia New" w:hAnsi="Cordia New" w:cs="Cordia New" w:hint="cs"/>
                <w:sz w:val="28"/>
                <w:szCs w:val="28"/>
                <w:cs/>
                <w:lang w:bidi="th-TH"/>
              </w:rPr>
              <w:t>ตามมอบหมาย 4 กลุ่ม</w:t>
            </w:r>
            <w:r w:rsidR="00BA67F0" w:rsidRPr="001B31BD">
              <w:rPr>
                <w:rFonts w:ascii="Cordia New" w:eastAsia="Cordia New" w:hAnsi="Cordia New" w:cs="Cordia New" w:hint="cs"/>
                <w:sz w:val="28"/>
                <w:szCs w:val="28"/>
                <w:cs/>
                <w:lang w:bidi="th-TH"/>
              </w:rPr>
              <w:t xml:space="preserve"> </w:t>
            </w:r>
            <w:r w:rsidRPr="001B31BD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และ</w:t>
            </w:r>
            <w:r w:rsidRPr="001B31BD">
              <w:rPr>
                <w:rFonts w:ascii="Cordia New" w:eastAsia="Cordia New" w:hAnsi="Cordia New" w:cs="Cordia New"/>
                <w:i/>
                <w:iCs/>
                <w:sz w:val="28"/>
                <w:szCs w:val="28"/>
                <w:cs/>
                <w:lang w:bidi="th-TH"/>
              </w:rPr>
              <w:t>กลุ่มฐาน</w:t>
            </w:r>
            <w:r w:rsidRPr="001B31BD">
              <w:rPr>
                <w:rFonts w:ascii="Cordia New" w:eastAsia="Cordia New" w:hAnsi="Cordia New" w:cs="Cordia New" w:hint="cs"/>
                <w:i/>
                <w:iCs/>
                <w:sz w:val="28"/>
                <w:szCs w:val="28"/>
                <w:cs/>
                <w:lang w:bidi="th-TH"/>
              </w:rPr>
              <w:t xml:space="preserve"> </w:t>
            </w:r>
            <w:r w:rsidRPr="001B31BD">
              <w:rPr>
                <w:rFonts w:ascii="Cordia New" w:eastAsia="Cordia New" w:hAnsi="Cordia New" w:cs="Cordia New" w:hint="cs"/>
                <w:sz w:val="28"/>
                <w:szCs w:val="28"/>
                <w:cs/>
                <w:lang w:bidi="th-TH"/>
              </w:rPr>
              <w:t xml:space="preserve">4 </w:t>
            </w:r>
            <w:r w:rsidRPr="001B31BD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กลุ่ม เพราะมีสื่อการเรียน</w:t>
            </w:r>
            <w:r w:rsidR="00E62590" w:rsidRPr="001B31BD">
              <w:rPr>
                <w:rFonts w:ascii="Cordia New" w:eastAsia="Cordia New" w:hAnsi="Cordia New" w:cs="Cordia New" w:hint="cs"/>
                <w:sz w:val="28"/>
                <w:szCs w:val="28"/>
                <w:cs/>
                <w:lang w:bidi="th-TH"/>
              </w:rPr>
              <w:t xml:space="preserve"> 4 </w:t>
            </w:r>
            <w:r w:rsidRPr="001B31BD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ชุดเกี่ยวกับชาวโปรตุเกส ชาวดัทช์ ชาวอังกฤษ</w:t>
            </w:r>
            <w:r w:rsidR="00BA67F0" w:rsidRPr="001B31BD">
              <w:rPr>
                <w:rFonts w:ascii="Cordia New" w:eastAsia="Cordia New" w:hAnsi="Cordia New" w:cs="Cordia New" w:hint="cs"/>
                <w:sz w:val="28"/>
                <w:szCs w:val="28"/>
                <w:cs/>
                <w:lang w:bidi="th-TH"/>
              </w:rPr>
              <w:t xml:space="preserve"> </w:t>
            </w:r>
            <w:r w:rsidR="00E62590" w:rsidRPr="001B31BD">
              <w:rPr>
                <w:rFonts w:ascii="Cordia New" w:eastAsia="Cordia New" w:hAnsi="Cordia New" w:cs="Cordia New" w:hint="cs"/>
                <w:sz w:val="28"/>
                <w:szCs w:val="28"/>
                <w:cs/>
                <w:lang w:bidi="th-TH"/>
              </w:rPr>
              <w:t>และชาวท้องถิ่น</w:t>
            </w:r>
            <w:r w:rsidR="00E62590" w:rsidRPr="001B31B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62590" w:rsidRPr="001B31BD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 xml:space="preserve">(สื่อการเรียน 1 </w:t>
            </w:r>
            <w:r w:rsidR="00E62590" w:rsidRPr="001B31BD">
              <w:rPr>
                <w:rFonts w:ascii="Arial" w:hAnsi="Arial"/>
                <w:sz w:val="22"/>
                <w:szCs w:val="28"/>
                <w:cs/>
                <w:lang w:val="en-GB" w:bidi="th-TH"/>
              </w:rPr>
              <w:t>–</w:t>
            </w:r>
            <w:r w:rsidR="00E62590" w:rsidRPr="001B31BD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 xml:space="preserve"> 15) วิธีที่ง่ายคือจัดนักเรียนใน</w:t>
            </w:r>
            <w:r w:rsidR="00E62590" w:rsidRPr="001B31BD">
              <w:rPr>
                <w:rFonts w:ascii="Arial" w:hAnsi="Arial" w:hint="cs"/>
                <w:i/>
                <w:iCs/>
                <w:sz w:val="22"/>
                <w:szCs w:val="28"/>
                <w:cs/>
                <w:lang w:val="en-GB" w:bidi="th-TH"/>
              </w:rPr>
              <w:t>กลุ่มทำงาน</w:t>
            </w:r>
            <w:r w:rsidR="00E62590" w:rsidRPr="001B31BD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 xml:space="preserve">ตามมอบหมาย 4 กลุ่มก่อน คือ ก </w:t>
            </w:r>
            <w:r w:rsidR="00E62590" w:rsidRPr="001B31BD">
              <w:rPr>
                <w:rFonts w:ascii="Arial" w:hAnsi="Arial"/>
                <w:sz w:val="22"/>
                <w:szCs w:val="28"/>
                <w:cs/>
                <w:lang w:val="en-GB" w:bidi="th-TH"/>
              </w:rPr>
              <w:t>–</w:t>
            </w:r>
            <w:r w:rsidR="00E62590" w:rsidRPr="001B31BD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 xml:space="preserve"> ง (หนึ่งกลุ่มต่อสื่อการเรียน</w:t>
            </w:r>
            <w:r w:rsidR="00BA67F0" w:rsidRPr="001B31BD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หนึ่ง</w:t>
            </w:r>
            <w:r w:rsidR="00E62590" w:rsidRPr="001B31BD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ชุด) แล้ว</w:t>
            </w:r>
            <w:r w:rsidR="001B31BD" w:rsidRPr="001B31BD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มอบหมาย</w:t>
            </w:r>
            <w:r w:rsidR="00E62590" w:rsidRPr="001B31BD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เลข</w:t>
            </w:r>
            <w:r w:rsidR="00275BAB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ให้</w:t>
            </w:r>
            <w:r w:rsidR="00E62590" w:rsidRPr="001B31BD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นักเรียน</w:t>
            </w:r>
            <w:r w:rsidR="00275BAB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แต่ละคน</w:t>
            </w:r>
            <w:r w:rsidR="00E62590" w:rsidRPr="001B31BD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 xml:space="preserve">ในแต่ละกลุ่ม  </w:t>
            </w:r>
            <w:r w:rsidR="001B31BD" w:rsidRPr="001B31BD">
              <w:rPr>
                <w:rFonts w:ascii="Arial" w:hAnsi="Arial" w:cs="Browallia New" w:hint="cs"/>
                <w:sz w:val="22"/>
                <w:szCs w:val="28"/>
                <w:cs/>
                <w:lang w:val="en-GB" w:bidi="th-TH"/>
              </w:rPr>
              <w:t>ในแต่ละกลุ่มให้มี “ครู” อยู่ในกลุ่มตามหมายเลขด้วย</w:t>
            </w:r>
          </w:p>
          <w:p w14:paraId="2109354E" w14:textId="59B57EA0" w:rsidR="00AB6244" w:rsidRPr="00AB6244" w:rsidRDefault="00710126" w:rsidP="00126CBB">
            <w:pPr>
              <w:pStyle w:val="ListParagraph"/>
              <w:numPr>
                <w:ilvl w:val="1"/>
                <w:numId w:val="11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i/>
                <w:sz w:val="22"/>
                <w:szCs w:val="28"/>
                <w:cs/>
                <w:lang w:val="en-GB" w:bidi="th-TH"/>
              </w:rPr>
              <w:t>งานแรก</w:t>
            </w:r>
            <w:r w:rsidR="00E62590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ของนักเรียนใน</w:t>
            </w:r>
            <w:r w:rsidR="00E62590" w:rsidRPr="00710126">
              <w:rPr>
                <w:rFonts w:ascii="Cordia New" w:eastAsia="Cordia New" w:hAnsi="Cordia New" w:cs="Cordia New"/>
                <w:i/>
                <w:iCs/>
                <w:sz w:val="28"/>
                <w:szCs w:val="28"/>
                <w:cs/>
                <w:lang w:bidi="th-TH"/>
              </w:rPr>
              <w:t>กลุ่มทำงาน</w:t>
            </w:r>
            <w:r w:rsidR="00E62590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 xml:space="preserve">คือ ศึกษาสื่อการเรียนรู้ที่ได้รับมอบหมาย </w:t>
            </w:r>
            <w:r>
              <w:rPr>
                <w:rFonts w:ascii="Cordia New" w:eastAsia="Cordia New" w:hAnsi="Cordia New" w:cs="Cordia New" w:hint="cs"/>
                <w:sz w:val="28"/>
                <w:szCs w:val="28"/>
                <w:cs/>
                <w:lang w:bidi="th-TH"/>
              </w:rPr>
              <w:t>ขณะ</w:t>
            </w:r>
            <w:r w:rsidR="00E62590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ศึกษาก็ให้จดข้อค้นพบไว้ในแผ่นจัด</w:t>
            </w:r>
            <w:r>
              <w:rPr>
                <w:rFonts w:ascii="Cordia New" w:eastAsia="Cordia New" w:hAnsi="Cordia New" w:cs="Cordia New" w:hint="cs"/>
                <w:sz w:val="28"/>
                <w:szCs w:val="28"/>
                <w:cs/>
                <w:lang w:bidi="th-TH"/>
              </w:rPr>
              <w:t>รวบรวมข้อมูล</w:t>
            </w:r>
            <w:r w:rsidR="00E62590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 xml:space="preserve"> และพูดคุยแลกเปลี่ยนกับสมาชิกในกลุ่มเพื่อไม่ให้มีการตกหล่นข้อมูลสำคัญๆ ไป</w:t>
            </w:r>
            <w:r>
              <w:rPr>
                <w:rFonts w:ascii="Cordia New" w:eastAsia="Cordia New" w:hAnsi="Cordia New" w:cs="Cordia New" w:hint="cs"/>
                <w:sz w:val="28"/>
                <w:szCs w:val="28"/>
                <w:cs/>
                <w:lang w:bidi="th-TH"/>
              </w:rPr>
              <w:t>เ</w:t>
            </w:r>
            <w:r w:rsidR="00E62590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มื่อไปนำเสนอเนื้อหาต่อ</w:t>
            </w:r>
            <w:r w:rsidR="00E62590" w:rsidRPr="00710126">
              <w:rPr>
                <w:rFonts w:ascii="Cordia New" w:eastAsia="Cordia New" w:hAnsi="Cordia New" w:cs="Cordia New"/>
                <w:i/>
                <w:iCs/>
                <w:sz w:val="28"/>
                <w:szCs w:val="28"/>
                <w:cs/>
                <w:lang w:bidi="th-TH"/>
              </w:rPr>
              <w:t>กลุ่มฐาน</w:t>
            </w:r>
          </w:p>
          <w:p w14:paraId="794EC4BA" w14:textId="4C1E0FA4" w:rsidR="00AB6244" w:rsidRPr="00AB6244" w:rsidRDefault="00D57DE3" w:rsidP="00126CBB">
            <w:pPr>
              <w:pStyle w:val="ListParagraph"/>
              <w:numPr>
                <w:ilvl w:val="1"/>
                <w:numId w:val="11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หลังจากที่</w:t>
            </w:r>
            <w:r w:rsidRPr="00D57DE3">
              <w:rPr>
                <w:rFonts w:ascii="Cordia New" w:eastAsia="Cordia New" w:hAnsi="Cordia New" w:cs="Cordia New"/>
                <w:i/>
                <w:iCs/>
                <w:sz w:val="28"/>
                <w:szCs w:val="28"/>
                <w:cs/>
                <w:lang w:bidi="th-TH"/>
              </w:rPr>
              <w:t>กลุ่มทำงาน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ได้มีความเข้าใจเรื่องราวที่จะต้องนำเสนออย่างดีแล้ว บอกให้นักเรียนจับกลุ่มตาม</w:t>
            </w:r>
            <w:r w:rsidRPr="00D57DE3">
              <w:rPr>
                <w:rFonts w:ascii="Cordia New" w:eastAsia="Cordia New" w:hAnsi="Cordia New" w:cs="Cordia New"/>
                <w:i/>
                <w:iCs/>
                <w:sz w:val="28"/>
                <w:szCs w:val="28"/>
                <w:cs/>
                <w:lang w:bidi="th-TH"/>
              </w:rPr>
              <w:t xml:space="preserve">กลุ่มฐาน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ให้แต่ละคนผลัดกันนำเสนอข้อมูลที่ได้เรียนรู้มาจากการพูดคุยใน</w:t>
            </w:r>
            <w:r w:rsidRPr="00D57DE3">
              <w:rPr>
                <w:rFonts w:ascii="Cordia New" w:eastAsia="Cordia New" w:hAnsi="Cordia New" w:cs="Cordia New"/>
                <w:i/>
                <w:iCs/>
                <w:sz w:val="28"/>
                <w:szCs w:val="28"/>
                <w:cs/>
                <w:lang w:bidi="th-TH"/>
              </w:rPr>
              <w:t>กลุ่มทำงาน</w:t>
            </w:r>
          </w:p>
          <w:p w14:paraId="5DDE1A24" w14:textId="77777777" w:rsidR="006F347B" w:rsidRDefault="008C01B1" w:rsidP="00126CBB">
            <w:pPr>
              <w:pStyle w:val="ListParagraph"/>
              <w:numPr>
                <w:ilvl w:val="1"/>
                <w:numId w:val="11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ngsana New"/>
                <w:sz w:val="28"/>
                <w:szCs w:val="28"/>
                <w:cs/>
                <w:lang w:bidi="th-TH"/>
              </w:rPr>
              <w:t>แต่ละกลุ่มแลกเปลี่ยนข้อค้นพบกับเพื่อนร่วมชั้น</w:t>
            </w:r>
            <w:r w:rsidR="00AB624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C9DB99C" w14:textId="77777777" w:rsidR="001A7681" w:rsidRDefault="008C01B1" w:rsidP="00126CBB">
            <w:pPr>
              <w:pStyle w:val="ListParagraph"/>
              <w:numPr>
                <w:ilvl w:val="1"/>
                <w:numId w:val="11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ngsana New"/>
                <w:sz w:val="28"/>
                <w:szCs w:val="28"/>
                <w:cs/>
                <w:lang w:bidi="th-TH"/>
              </w:rPr>
              <w:t>ครูอาจเสริมเติมความรู้ให้กับนักเรียนด้วยข้อมูลจากบทความเกริ่นนำหากจำเป็น</w:t>
            </w:r>
          </w:p>
          <w:p w14:paraId="39E66A0B" w14:textId="77777777" w:rsidR="00DE0F5C" w:rsidRPr="00AB6244" w:rsidRDefault="00DE0F5C" w:rsidP="00DE0F5C">
            <w:pPr>
              <w:pStyle w:val="ListParagraph"/>
              <w:ind w:left="28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14:paraId="577EEFB4" w14:textId="3D0C5C22" w:rsidR="003E2426" w:rsidRDefault="0086705C" w:rsidP="003E2426">
            <w:pPr>
              <w:pStyle w:val="ListParagraph"/>
              <w:numPr>
                <w:ilvl w:val="0"/>
                <w:numId w:val="9"/>
              </w:numPr>
              <w:ind w:left="314" w:hanging="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Browallia New" w:hint="cs"/>
                <w:sz w:val="22"/>
                <w:szCs w:val="28"/>
                <w:cs/>
                <w:lang w:bidi="th-TH"/>
              </w:rPr>
              <w:t>สื่อการเรียน</w:t>
            </w:r>
            <w:r w:rsidR="00887382" w:rsidRPr="00887382">
              <w:rPr>
                <w:rFonts w:ascii="Arial" w:hAnsi="Arial" w:cs="Arial"/>
                <w:sz w:val="22"/>
                <w:szCs w:val="22"/>
              </w:rPr>
              <w:t xml:space="preserve"> 1 </w:t>
            </w:r>
            <w:r w:rsidR="00DE0F5C">
              <w:rPr>
                <w:rFonts w:ascii="Arial" w:hAnsi="Arial" w:cs="Arial"/>
                <w:sz w:val="22"/>
                <w:szCs w:val="22"/>
              </w:rPr>
              <w:t>–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สื่อการเรียน</w:t>
            </w:r>
            <w:r w:rsidR="00887382" w:rsidRPr="0088738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95BB1">
              <w:rPr>
                <w:rFonts w:ascii="Arial" w:hAnsi="Arial" w:cs="Arial"/>
                <w:sz w:val="22"/>
                <w:szCs w:val="22"/>
              </w:rPr>
              <w:t>15</w:t>
            </w:r>
            <w:r w:rsidR="00D8547E" w:rsidRPr="0088738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D3D00">
              <w:rPr>
                <w:rFonts w:ascii="Arial" w:hAnsi="Arial" w:hint="cs"/>
                <w:sz w:val="22"/>
                <w:szCs w:val="28"/>
                <w:cs/>
                <w:lang w:bidi="th-TH"/>
              </w:rPr>
              <w:t>(</w:t>
            </w:r>
            <w:r w:rsidR="00D56499">
              <w:rPr>
                <w:rFonts w:ascii="Arial" w:hAnsi="Arial" w:hint="cs"/>
                <w:sz w:val="22"/>
                <w:szCs w:val="28"/>
                <w:cs/>
                <w:lang w:bidi="th-TH"/>
              </w:rPr>
              <w:t>พิมพ์สื่อการเรียนและนำไปวางไว้ตามจุดต่างๆ ของห้องเรียน)</w:t>
            </w:r>
          </w:p>
          <w:p w14:paraId="3BBE9FB6" w14:textId="77777777" w:rsidR="003E2426" w:rsidRPr="00887382" w:rsidRDefault="003E2426" w:rsidP="003E2426">
            <w:pPr>
              <w:pStyle w:val="ListParagraph"/>
              <w:ind w:left="314"/>
              <w:rPr>
                <w:rFonts w:ascii="Arial" w:hAnsi="Arial" w:cs="Arial"/>
                <w:sz w:val="22"/>
                <w:szCs w:val="22"/>
              </w:rPr>
            </w:pPr>
          </w:p>
          <w:p w14:paraId="1B01E25C" w14:textId="77777777" w:rsidR="00D8547E" w:rsidRPr="00887382" w:rsidRDefault="00D56499" w:rsidP="00D56499">
            <w:pPr>
              <w:pStyle w:val="ListParagraph"/>
              <w:numPr>
                <w:ilvl w:val="0"/>
                <w:numId w:val="9"/>
              </w:numPr>
              <w:ind w:left="314" w:hanging="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แบบฝึกหัด 1</w:t>
            </w:r>
            <w:r w:rsidR="00743879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D56499">
              <w:rPr>
                <w:rFonts w:ascii="Arial" w:eastAsia="DengXian" w:hAnsi="Arial" w:cs="Cordia New" w:hint="cs"/>
                <w:b/>
                <w:sz w:val="22"/>
                <w:szCs w:val="28"/>
                <w:cs/>
                <w:lang w:val="en-GB" w:eastAsia="zh-CN" w:bidi="th-TH"/>
              </w:rPr>
              <w:t>กิจกรรมจิ๊กซอว์</w:t>
            </w:r>
          </w:p>
        </w:tc>
        <w:tc>
          <w:tcPr>
            <w:tcW w:w="3685" w:type="dxa"/>
          </w:tcPr>
          <w:p w14:paraId="3255A3B6" w14:textId="77777777" w:rsidR="00D8547E" w:rsidRPr="006152B6" w:rsidRDefault="00BE34B0" w:rsidP="00D8547E">
            <w:pPr>
              <w:rPr>
                <w:rFonts w:ascii="Arial" w:hAnsi="Arial" w:cs="Arial"/>
                <w:sz w:val="22"/>
                <w:szCs w:val="22"/>
              </w:rPr>
            </w:pPr>
            <w:r w:rsidRPr="00D56499">
              <w:rPr>
                <w:rFonts w:ascii="Arial" w:eastAsia="DengXian" w:hAnsi="Arial" w:cs="Cordia New" w:hint="cs"/>
                <w:b/>
                <w:sz w:val="22"/>
                <w:szCs w:val="28"/>
                <w:cs/>
                <w:lang w:val="en-GB" w:eastAsia="zh-CN" w:bidi="th-TH"/>
              </w:rPr>
              <w:t>กิจกรรมจิ๊กซอว์</w:t>
            </w:r>
            <w:r w:rsidR="00934CC4"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ช่วยให้นักศึกษาพัฒนาทักษะการทำงานร่วมกันและทำให้พวกเขาสามารถปะติดปะต่อจนเห็นภาพรวมของความสัมพันธ์ที่ซับซ้อนของประวัติศาสตร์เอเชียตะวันออกเฉียงใต้ช่วงนั้น</w:t>
            </w:r>
          </w:p>
          <w:p w14:paraId="1A76511D" w14:textId="77777777" w:rsidR="007507F3" w:rsidRPr="006152B6" w:rsidRDefault="007507F3" w:rsidP="007507F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E0C07" w:rsidRPr="006152B6" w14:paraId="7B5DE541" w14:textId="77777777" w:rsidTr="006152B6">
        <w:tc>
          <w:tcPr>
            <w:tcW w:w="1559" w:type="dxa"/>
            <w:vAlign w:val="center"/>
          </w:tcPr>
          <w:p w14:paraId="0B4870C5" w14:textId="1E3755CD" w:rsidR="001E0C07" w:rsidRPr="008C01B1" w:rsidRDefault="008C01B1" w:rsidP="006152B6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ปิดท้าย</w:t>
            </w:r>
          </w:p>
          <w:p w14:paraId="751AE691" w14:textId="77777777" w:rsidR="00D8547E" w:rsidRPr="006152B6" w:rsidRDefault="008C01B1" w:rsidP="006152B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[15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 w:rsidR="00D8547E" w:rsidRPr="006152B6">
              <w:rPr>
                <w:rFonts w:ascii="Arial" w:hAnsi="Arial" w:cs="Arial"/>
                <w:sz w:val="22"/>
                <w:szCs w:val="22"/>
              </w:rPr>
              <w:t xml:space="preserve">] </w:t>
            </w:r>
          </w:p>
        </w:tc>
        <w:tc>
          <w:tcPr>
            <w:tcW w:w="6378" w:type="dxa"/>
          </w:tcPr>
          <w:p w14:paraId="240C40F0" w14:textId="77777777" w:rsidR="00AB6244" w:rsidRPr="00126CBB" w:rsidRDefault="008C01B1" w:rsidP="00126CBB">
            <w:pPr>
              <w:pStyle w:val="ListParagraph"/>
              <w:numPr>
                <w:ilvl w:val="0"/>
                <w:numId w:val="11"/>
              </w:numPr>
              <w:ind w:left="283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สรุป</w:t>
            </w:r>
          </w:p>
          <w:p w14:paraId="0523FF33" w14:textId="6C985A97" w:rsidR="00523FF6" w:rsidRDefault="00F12CD7" w:rsidP="00126CBB">
            <w:pPr>
              <w:pStyle w:val="ListParagraph"/>
              <w:numPr>
                <w:ilvl w:val="1"/>
                <w:numId w:val="11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แจกแบบฝึกหัด 2 อธิบายกับนักเรียนว่า</w:t>
            </w:r>
            <w:r>
              <w:rPr>
                <w:rFonts w:cs="Angsana New"/>
                <w:sz w:val="28"/>
                <w:szCs w:val="28"/>
                <w:cs/>
                <w:lang w:bidi="th-TH"/>
              </w:rPr>
              <w:t>ในหนังสือ</w:t>
            </w:r>
            <w:r>
              <w:rPr>
                <w:rFonts w:cs="Angsana New" w:hint="cs"/>
                <w:sz w:val="28"/>
                <w:szCs w:val="28"/>
                <w:cs/>
                <w:lang w:bidi="th-TH"/>
              </w:rPr>
              <w:t>ของนักประวัติศาสตร์ที่ชื่อ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 xml:space="preserve">อิมมานูเอล วอลเลอร์สไตน์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>(</w:t>
            </w:r>
            <w:r>
              <w:rPr>
                <w:rFonts w:ascii="Arial" w:eastAsia="Arial" w:hAnsi="Arial" w:cs="Arial"/>
                <w:sz w:val="22"/>
                <w:szCs w:val="22"/>
              </w:rPr>
              <w:t>Immanuel Wallerstein</w:t>
            </w:r>
            <w:r>
              <w:rPr>
                <w:sz w:val="28"/>
                <w:szCs w:val="28"/>
              </w:rPr>
              <w:t xml:space="preserve">) 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เขา</w:t>
            </w:r>
            <w:r>
              <w:rPr>
                <w:rFonts w:cs="Angsana New"/>
                <w:sz w:val="28"/>
                <w:szCs w:val="28"/>
                <w:cs/>
                <w:lang w:bidi="th-TH"/>
              </w:rPr>
              <w:t>เสนอว่า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เอเชียตะวันออกเฉียงใต้ก่อนปีพ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>.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ศ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. 2293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อยู่ชายขอบ</w:t>
            </w:r>
            <w:r>
              <w:rPr>
                <w:rFonts w:ascii="Cordia New" w:eastAsia="Cordia New" w:hAnsi="Cordia New" w:cs="Cordia New" w:hint="cs"/>
                <w:sz w:val="28"/>
                <w:szCs w:val="28"/>
                <w:cs/>
                <w:lang w:bidi="th-TH"/>
              </w:rPr>
              <w:t xml:space="preserve">ของ (หรือแยกต่างหากจาก)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การค้ายุโรป</w:t>
            </w:r>
            <w:r w:rsidR="0086705C">
              <w:rPr>
                <w:rFonts w:ascii="Cordia New" w:eastAsia="Cordia New" w:hAnsi="Cordia New" w:cs="Cordia New" w:hint="cs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และบอกว่าภูมิภาคนี้</w:t>
            </w:r>
            <w:r>
              <w:rPr>
                <w:rFonts w:ascii="Cordia New" w:eastAsia="Cordia New" w:hAnsi="Cordia New" w:cs="Cordia New" w:hint="cs"/>
                <w:sz w:val="28"/>
                <w:szCs w:val="28"/>
                <w:cs/>
                <w:lang w:bidi="th-TH"/>
              </w:rPr>
              <w:t>ตั้งแต่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ปีพ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>.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ศ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. 2143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 xml:space="preserve">จนถึงปี 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2293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ยังคงไม่เปลี่ยนแปลงจากการติดต่อกับชาวยุโรป</w:t>
            </w:r>
            <w:r w:rsidR="00D8547E" w:rsidRPr="00AB624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101E9FE" w14:textId="77777777" w:rsidR="00AB6244" w:rsidRDefault="00F12CD7" w:rsidP="00126CBB">
            <w:pPr>
              <w:pStyle w:val="ListParagraph"/>
              <w:numPr>
                <w:ilvl w:val="1"/>
                <w:numId w:val="11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ngsana New"/>
                <w:sz w:val="28"/>
                <w:szCs w:val="28"/>
                <w:cs/>
                <w:lang w:bidi="th-TH"/>
              </w:rPr>
              <w:t>อธิบายให้นักเรียนฟังว่าเป็นเรื่องปกติที่นักประวัติศาสตร์จะเห็นไม่ตรงกันในประเด็นต่างๆ เนื่องจากอาจมีข้อมูลต่างกัน ตีความเหตุการณ์และข้อมูลไม่เหมือนกัน</w:t>
            </w:r>
          </w:p>
          <w:p w14:paraId="517AA464" w14:textId="77777777" w:rsidR="00AB6244" w:rsidRDefault="00F12CD7" w:rsidP="00126CBB">
            <w:pPr>
              <w:pStyle w:val="ListParagraph"/>
              <w:numPr>
                <w:ilvl w:val="1"/>
                <w:numId w:val="11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ngsana New"/>
                <w:sz w:val="28"/>
                <w:szCs w:val="28"/>
                <w:cs/>
                <w:lang w:bidi="th-TH"/>
              </w:rPr>
              <w:t xml:space="preserve">ถามนักเรียนว่าตีความข้อมูลจากบทเรียนที่ </w:t>
            </w:r>
            <w:r>
              <w:rPr>
                <w:rFonts w:cs="Angsana New" w:hint="cs"/>
                <w:sz w:val="28"/>
                <w:szCs w:val="28"/>
                <w:cs/>
                <w:lang w:bidi="th-TH"/>
              </w:rPr>
              <w:t>5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cs="Angsana New"/>
                <w:sz w:val="28"/>
                <w:szCs w:val="28"/>
                <w:cs/>
                <w:lang w:bidi="th-TH"/>
              </w:rPr>
              <w:t xml:space="preserve">และ </w:t>
            </w:r>
            <w:r>
              <w:rPr>
                <w:rFonts w:cs="Angsana New" w:hint="cs"/>
                <w:sz w:val="28"/>
                <w:szCs w:val="28"/>
                <w:cs/>
                <w:lang w:bidi="th-TH"/>
              </w:rPr>
              <w:t>6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cs="Angsana New"/>
                <w:sz w:val="28"/>
                <w:szCs w:val="28"/>
                <w:cs/>
                <w:lang w:bidi="th-TH"/>
              </w:rPr>
              <w:t>อย่างไร พวกเขาเห็นด้วยกับคำกล่าวของวอลเลอร์สไตน์หรือไม่</w:t>
            </w:r>
            <w:r>
              <w:rPr>
                <w:sz w:val="28"/>
                <w:szCs w:val="28"/>
              </w:rPr>
              <w:t>?</w:t>
            </w:r>
          </w:p>
          <w:p w14:paraId="6901787A" w14:textId="77777777" w:rsidR="00126CBB" w:rsidRDefault="00F12CD7" w:rsidP="00126CBB">
            <w:pPr>
              <w:pStyle w:val="ListParagraph"/>
              <w:numPr>
                <w:ilvl w:val="1"/>
                <w:numId w:val="11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ngsana New"/>
                <w:sz w:val="28"/>
                <w:szCs w:val="28"/>
                <w:cs/>
                <w:lang w:bidi="th-TH"/>
              </w:rPr>
              <w:t>ให้นักเรียนอภิปรายเรื่องนี้ในกลุ่ม</w:t>
            </w:r>
          </w:p>
          <w:p w14:paraId="7877CC97" w14:textId="77777777" w:rsidR="00126CBB" w:rsidRDefault="00126CBB" w:rsidP="00126CBB">
            <w:pPr>
              <w:ind w:left="-77"/>
              <w:rPr>
                <w:rFonts w:ascii="Arial" w:hAnsi="Arial" w:cs="Arial"/>
                <w:sz w:val="22"/>
                <w:szCs w:val="22"/>
              </w:rPr>
            </w:pPr>
          </w:p>
          <w:p w14:paraId="26F0A8C1" w14:textId="77777777" w:rsidR="00126CBB" w:rsidRPr="00126CBB" w:rsidRDefault="00F12CD7" w:rsidP="00DE0F5C">
            <w:pPr>
              <w:pStyle w:val="ListParagraph"/>
              <w:numPr>
                <w:ilvl w:val="0"/>
                <w:numId w:val="11"/>
              </w:numPr>
              <w:ind w:left="284" w:hanging="283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Cordia New" w:hint="cs"/>
                <w:b/>
                <w:bCs/>
                <w:sz w:val="22"/>
                <w:szCs w:val="28"/>
                <w:cs/>
                <w:lang w:bidi="th-TH"/>
              </w:rPr>
              <w:t>การบ้าน</w:t>
            </w:r>
          </w:p>
          <w:p w14:paraId="7986BD2A" w14:textId="77777777" w:rsidR="00126CBB" w:rsidRDefault="00126CBB" w:rsidP="00126CBB">
            <w:pPr>
              <w:ind w:left="-7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4.1 </w:t>
            </w:r>
            <w:r w:rsidR="000D3D00">
              <w:rPr>
                <w:rFonts w:cs="Angsana New"/>
                <w:sz w:val="28"/>
                <w:szCs w:val="28"/>
                <w:cs/>
                <w:lang w:bidi="th-TH"/>
              </w:rPr>
              <w:t>ให้</w:t>
            </w:r>
            <w:r w:rsidR="000D3D00">
              <w:rPr>
                <w:rFonts w:cs="Angsana New" w:hint="cs"/>
                <w:sz w:val="28"/>
                <w:szCs w:val="28"/>
                <w:cs/>
                <w:lang w:bidi="th-TH"/>
              </w:rPr>
              <w:t>นักเรียน</w:t>
            </w:r>
            <w:r w:rsidR="000D3D00">
              <w:rPr>
                <w:rFonts w:cs="Angsana New"/>
                <w:sz w:val="28"/>
                <w:szCs w:val="28"/>
                <w:cs/>
                <w:lang w:bidi="th-TH"/>
              </w:rPr>
              <w:t xml:space="preserve">เขียนรายงานว่าเห็นด้วยหรือไม่กับคำกล่าวของวอลเลอร์สไตน์ </w:t>
            </w:r>
          </w:p>
          <w:p w14:paraId="4113F848" w14:textId="77777777" w:rsidR="007507F3" w:rsidRPr="00126CBB" w:rsidRDefault="00126CBB" w:rsidP="00126CBB">
            <w:pPr>
              <w:ind w:left="-7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4.2 </w:t>
            </w:r>
            <w:r w:rsidR="000D3D00">
              <w:rPr>
                <w:rFonts w:cs="Angsana New"/>
                <w:sz w:val="28"/>
                <w:szCs w:val="28"/>
                <w:cs/>
                <w:lang w:bidi="th-TH"/>
              </w:rPr>
              <w:t>กระตุ้นให้นักเรียนอ่านเพิ่มเติมเพื่อเสริมความเข้าใจ</w:t>
            </w:r>
            <w:r w:rsidR="00D8547E" w:rsidRPr="00126CB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</w:tcPr>
          <w:p w14:paraId="3628BE18" w14:textId="77777777" w:rsidR="001E0C07" w:rsidRPr="00473BB0" w:rsidRDefault="00BE34B0" w:rsidP="00BE34B0">
            <w:pPr>
              <w:pStyle w:val="ListParagraph"/>
              <w:numPr>
                <w:ilvl w:val="0"/>
                <w:numId w:val="12"/>
              </w:numPr>
              <w:ind w:left="290" w:hanging="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แบบฝึกหัด 2</w:t>
            </w:r>
            <w:r w:rsidR="003E2426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eastAsia="DengXian" w:hAnsi="Arial" w:cs="Cordia New" w:hint="cs"/>
                <w:sz w:val="22"/>
                <w:szCs w:val="28"/>
                <w:cs/>
                <w:lang w:val="en-GB" w:eastAsia="zh-CN" w:bidi="th-TH"/>
              </w:rPr>
              <w:t>สังเคราะห์ข้อมูล</w:t>
            </w:r>
          </w:p>
        </w:tc>
        <w:tc>
          <w:tcPr>
            <w:tcW w:w="3685" w:type="dxa"/>
          </w:tcPr>
          <w:p w14:paraId="541173B0" w14:textId="77777777" w:rsidR="00D8547E" w:rsidRPr="006152B6" w:rsidRDefault="00A42B73" w:rsidP="005C4E5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 xml:space="preserve">รายงานช่วยให้นักเรียนได้สังเคราะห์ความรู้ที่ได้จากบทเรียนที่ </w:t>
            </w:r>
            <w:r>
              <w:rPr>
                <w:rFonts w:ascii="Cordia New" w:eastAsia="Cordia New" w:hAnsi="Cordia New" w:cs="Cordia New" w:hint="cs"/>
                <w:sz w:val="28"/>
                <w:szCs w:val="28"/>
                <w:cs/>
                <w:lang w:bidi="th-TH"/>
              </w:rPr>
              <w:t>5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 xml:space="preserve">และ </w:t>
            </w:r>
            <w:r>
              <w:rPr>
                <w:rFonts w:ascii="Cordia New" w:eastAsia="Cordia New" w:hAnsi="Cordia New" w:cs="Cordia New" w:hint="cs"/>
                <w:sz w:val="28"/>
                <w:szCs w:val="28"/>
                <w:cs/>
                <w:lang w:bidi="th-TH"/>
              </w:rPr>
              <w:t>6</w:t>
            </w:r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 </w:t>
            </w:r>
            <w:r>
              <w:rPr>
                <w:rFonts w:ascii="Cordia New" w:eastAsia="Cordia New" w:hAnsi="Cordia New" w:cs="Cordia New"/>
                <w:sz w:val="28"/>
                <w:szCs w:val="28"/>
                <w:cs/>
                <w:lang w:bidi="th-TH"/>
              </w:rPr>
              <w:t>และทำให้ครูสามารถประเมินได้ว่านักเรียนเข้าใจความเชื่อมสัมพันธ์ระหว่างเอเชียตะวันออกเฉียงใต้และตะวันตก และผลกระทบที่ตะวันตกมีต่อภูมิภาคหรือไม่</w:t>
            </w:r>
          </w:p>
          <w:p w14:paraId="3C900007" w14:textId="77777777" w:rsidR="001E0C07" w:rsidRPr="006152B6" w:rsidRDefault="001E0C07" w:rsidP="005C4E5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C30F136" w14:textId="77777777" w:rsidR="001E0C07" w:rsidRPr="006152B6" w:rsidRDefault="001E0C07" w:rsidP="005C4E51">
      <w:pPr>
        <w:rPr>
          <w:rFonts w:ascii="Arial" w:hAnsi="Arial" w:cs="Arial"/>
          <w:sz w:val="22"/>
          <w:szCs w:val="22"/>
        </w:rPr>
      </w:pPr>
    </w:p>
    <w:p w14:paraId="5CA29588" w14:textId="77777777" w:rsidR="007507F3" w:rsidRPr="006152B6" w:rsidRDefault="007507F3" w:rsidP="005C4E51">
      <w:pPr>
        <w:rPr>
          <w:rFonts w:ascii="Arial" w:hAnsi="Arial" w:cs="Arial"/>
          <w:sz w:val="22"/>
          <w:szCs w:val="22"/>
        </w:rPr>
      </w:pPr>
    </w:p>
    <w:p w14:paraId="644F7857" w14:textId="77777777" w:rsidR="00CD4C2B" w:rsidRDefault="00CD4C2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7C89E0F" w14:textId="77777777" w:rsidR="00CD4C2B" w:rsidRDefault="00CD4C2B" w:rsidP="00CD4C2B">
      <w:pPr>
        <w:pStyle w:val="ListParagraph"/>
        <w:ind w:left="0"/>
        <w:rPr>
          <w:rFonts w:ascii="Arial" w:hAnsi="Arial" w:cs="Arial"/>
          <w:sz w:val="22"/>
          <w:szCs w:val="22"/>
        </w:rPr>
        <w:sectPr w:rsidR="00CD4C2B" w:rsidSect="006152B6">
          <w:pgSz w:w="16840" w:h="11900" w:orient="landscape"/>
          <w:pgMar w:top="1418" w:right="1418" w:bottom="1134" w:left="1134" w:header="709" w:footer="709" w:gutter="0"/>
          <w:cols w:space="708"/>
          <w:docGrid w:linePitch="400"/>
        </w:sectPr>
      </w:pPr>
    </w:p>
    <w:p w14:paraId="46649A56" w14:textId="77777777" w:rsidR="00CD4C2B" w:rsidRDefault="00CD4C2B">
      <w:pPr>
        <w:rPr>
          <w:rFonts w:ascii="Arial" w:hAnsi="Arial" w:cs="Arial"/>
          <w:sz w:val="22"/>
          <w:szCs w:val="22"/>
        </w:rPr>
      </w:pPr>
    </w:p>
    <w:p w14:paraId="1C81BCDF" w14:textId="77777777" w:rsidR="003C661E" w:rsidRDefault="003C661E" w:rsidP="003C661E"/>
    <w:p w14:paraId="38377281" w14:textId="77777777" w:rsidR="003C661E" w:rsidRDefault="003C661E" w:rsidP="003C661E"/>
    <w:p w14:paraId="4230A13F" w14:textId="77777777" w:rsidR="003C661E" w:rsidRDefault="003C661E" w:rsidP="003C661E"/>
    <w:p w14:paraId="5EA6B451" w14:textId="77777777" w:rsidR="003C661E" w:rsidRDefault="003C661E" w:rsidP="003C661E"/>
    <w:p w14:paraId="3C607DBD" w14:textId="77777777" w:rsidR="003C661E" w:rsidRDefault="003C661E" w:rsidP="003C661E"/>
    <w:p w14:paraId="5CC48E3B" w14:textId="77777777" w:rsidR="003C661E" w:rsidRDefault="003C661E" w:rsidP="003C661E"/>
    <w:p w14:paraId="7B914DB7" w14:textId="77777777" w:rsidR="003C661E" w:rsidRDefault="003C661E" w:rsidP="003C661E"/>
    <w:p w14:paraId="105F4EFC" w14:textId="77777777" w:rsidR="003C661E" w:rsidRDefault="003C661E" w:rsidP="003C661E"/>
    <w:p w14:paraId="3365C36F" w14:textId="77777777" w:rsidR="003C661E" w:rsidRDefault="003C661E" w:rsidP="003C661E"/>
    <w:p w14:paraId="62074167" w14:textId="77777777" w:rsidR="003C661E" w:rsidRDefault="003C661E" w:rsidP="003C661E"/>
    <w:p w14:paraId="4B650294" w14:textId="77777777" w:rsidR="003C661E" w:rsidRDefault="003C661E" w:rsidP="003C661E"/>
    <w:p w14:paraId="7D20D2C3" w14:textId="77777777" w:rsidR="003C661E" w:rsidRDefault="003C661E" w:rsidP="003C661E"/>
    <w:p w14:paraId="6F426B5D" w14:textId="77777777" w:rsidR="003C661E" w:rsidRDefault="003C661E" w:rsidP="003C661E"/>
    <w:p w14:paraId="621DB79C" w14:textId="77777777" w:rsidR="003C661E" w:rsidRDefault="003C661E" w:rsidP="003C661E"/>
    <w:p w14:paraId="2919BA02" w14:textId="77777777" w:rsidR="003C661E" w:rsidRDefault="003C661E" w:rsidP="003C661E"/>
    <w:p w14:paraId="5B01AC80" w14:textId="77777777" w:rsidR="008E0390" w:rsidRPr="006152B6" w:rsidRDefault="008E0390" w:rsidP="008E0390">
      <w:pPr>
        <w:jc w:val="center"/>
        <w:rPr>
          <w:rFonts w:ascii="Arial" w:hAnsi="Arial" w:cs="Arial"/>
          <w:b/>
          <w:sz w:val="32"/>
          <w:szCs w:val="32"/>
        </w:rPr>
      </w:pPr>
      <w:r w:rsidRPr="00C370E8">
        <w:rPr>
          <w:rFonts w:ascii="Cordia New" w:hAnsi="Cordia New" w:cs="Cordia New"/>
          <w:bCs/>
          <w:sz w:val="48"/>
          <w:szCs w:val="48"/>
          <w:cs/>
          <w:lang w:bidi="th-TH"/>
        </w:rPr>
        <w:t>หน่วยที่</w:t>
      </w:r>
      <w:r w:rsidRPr="00C370E8">
        <w:rPr>
          <w:rFonts w:ascii="Cordia New" w:hAnsi="Cordia New" w:cs="Cordia New"/>
          <w:b/>
          <w:sz w:val="48"/>
          <w:szCs w:val="48"/>
          <w:cs/>
          <w:lang w:bidi="th-TH"/>
        </w:rPr>
        <w:t xml:space="preserve"> </w:t>
      </w:r>
      <w:r w:rsidRPr="00C370E8">
        <w:rPr>
          <w:rFonts w:ascii="Cordia New" w:hAnsi="Cordia New" w:cs="Cordia New"/>
          <w:b/>
          <w:sz w:val="48"/>
          <w:szCs w:val="48"/>
        </w:rPr>
        <w:t xml:space="preserve">3: </w:t>
      </w:r>
      <w:r w:rsidRPr="00C370E8">
        <w:rPr>
          <w:rFonts w:ascii="Cordia New" w:hAnsi="Cordia New" w:cs="Cordia New"/>
          <w:bCs/>
          <w:sz w:val="48"/>
          <w:szCs w:val="48"/>
          <w:cs/>
          <w:lang w:bidi="th-TH"/>
        </w:rPr>
        <w:t>ข้าวและเครื่องเทศ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14:paraId="6A43992B" w14:textId="77777777" w:rsidR="008E0390" w:rsidRDefault="008E0390" w:rsidP="008E0390">
      <w:pPr>
        <w:jc w:val="center"/>
        <w:rPr>
          <w:rFonts w:ascii="Arial" w:hAnsi="Arial" w:cs="Arial"/>
          <w:b/>
          <w:sz w:val="32"/>
          <w:szCs w:val="32"/>
        </w:rPr>
      </w:pPr>
    </w:p>
    <w:p w14:paraId="3E57EB53" w14:textId="2BD843D9" w:rsidR="003C661E" w:rsidRPr="00DE0F5C" w:rsidRDefault="008E0390" w:rsidP="008E0390">
      <w:pPr>
        <w:jc w:val="center"/>
        <w:rPr>
          <w:rFonts w:ascii="Arial" w:hAnsi="Arial" w:cs="Arial"/>
          <w:b/>
          <w:i/>
          <w:iCs/>
          <w:sz w:val="32"/>
          <w:szCs w:val="32"/>
        </w:rPr>
      </w:pPr>
      <w:r w:rsidRPr="00977BB7">
        <w:rPr>
          <w:rFonts w:ascii="Cordia New" w:hAnsi="Cordia New" w:cs="Cordia New"/>
          <w:bCs/>
          <w:i/>
          <w:iCs/>
          <w:sz w:val="48"/>
          <w:szCs w:val="48"/>
          <w:cs/>
          <w:lang w:bidi="th-TH"/>
        </w:rPr>
        <w:t>บทเรียนที่</w:t>
      </w:r>
      <w:r w:rsidRPr="00977BB7">
        <w:rPr>
          <w:rFonts w:ascii="Cordia New" w:hAnsi="Cordia New" w:cs="Cordia New" w:hint="cs"/>
          <w:bCs/>
          <w:i/>
          <w:iCs/>
          <w:sz w:val="48"/>
          <w:szCs w:val="48"/>
          <w:cs/>
          <w:lang w:bidi="th-TH"/>
        </w:rPr>
        <w:t xml:space="preserve"> 6</w:t>
      </w:r>
      <w:r w:rsidRPr="00977BB7">
        <w:rPr>
          <w:rFonts w:ascii="Cordia New" w:hAnsi="Cordia New" w:cs="Cordia New"/>
          <w:bCs/>
          <w:i/>
          <w:iCs/>
          <w:sz w:val="48"/>
          <w:szCs w:val="48"/>
        </w:rPr>
        <w:t xml:space="preserve">: </w:t>
      </w:r>
      <w:r w:rsidRPr="00977BB7">
        <w:rPr>
          <w:rFonts w:ascii="Cordia New" w:hAnsi="Cordia New" w:cs="Cordia New"/>
          <w:bCs/>
          <w:i/>
          <w:iCs/>
          <w:sz w:val="48"/>
          <w:szCs w:val="48"/>
          <w:cs/>
          <w:lang w:bidi="th-TH"/>
        </w:rPr>
        <w:t>การค้าเครื่องเทศ การครอบงำของยุโรป</w:t>
      </w:r>
      <w:r w:rsidR="0086705C">
        <w:rPr>
          <w:rFonts w:ascii="Cordia New" w:hAnsi="Cordia New" w:cs="Cordia New" w:hint="cs"/>
          <w:bCs/>
          <w:i/>
          <w:iCs/>
          <w:sz w:val="48"/>
          <w:szCs w:val="48"/>
          <w:cs/>
          <w:lang w:bidi="th-TH"/>
        </w:rPr>
        <w:t xml:space="preserve"> </w:t>
      </w:r>
      <w:r w:rsidRPr="00977BB7">
        <w:rPr>
          <w:rFonts w:ascii="Cordia New" w:hAnsi="Cordia New" w:cs="Cordia New"/>
          <w:bCs/>
          <w:i/>
          <w:iCs/>
          <w:sz w:val="48"/>
          <w:szCs w:val="48"/>
          <w:cs/>
          <w:lang w:bidi="th-TH"/>
        </w:rPr>
        <w:t>และการตอบโต้ของภูมิภาค</w:t>
      </w:r>
    </w:p>
    <w:p w14:paraId="4DEBADC9" w14:textId="77777777" w:rsidR="003C661E" w:rsidRDefault="003C661E" w:rsidP="003C661E">
      <w:pPr>
        <w:jc w:val="center"/>
        <w:rPr>
          <w:rFonts w:ascii="Arial" w:hAnsi="Arial" w:cs="Arial"/>
          <w:b/>
          <w:sz w:val="32"/>
          <w:szCs w:val="32"/>
        </w:rPr>
      </w:pPr>
    </w:p>
    <w:p w14:paraId="6576E1AB" w14:textId="77777777" w:rsidR="003C661E" w:rsidRPr="008E0390" w:rsidRDefault="008E0390" w:rsidP="003C661E">
      <w:pPr>
        <w:jc w:val="center"/>
        <w:rPr>
          <w:rFonts w:ascii="Arial" w:hAnsi="Arial" w:cs="Cordia New"/>
          <w:bCs/>
          <w:sz w:val="32"/>
          <w:szCs w:val="40"/>
          <w:lang w:bidi="th-TH"/>
        </w:rPr>
      </w:pPr>
      <w:r>
        <w:rPr>
          <w:rFonts w:ascii="Arial" w:hAnsi="Arial" w:cs="Cordia New" w:hint="cs"/>
          <w:bCs/>
          <w:sz w:val="32"/>
          <w:szCs w:val="40"/>
          <w:cs/>
          <w:lang w:bidi="th-TH"/>
        </w:rPr>
        <w:t>สื่อการเรียนและแบบฝึกหัด</w:t>
      </w:r>
    </w:p>
    <w:p w14:paraId="1CBC3B4F" w14:textId="77777777" w:rsidR="00CD4C2B" w:rsidRDefault="00CD4C2B" w:rsidP="00CD4C2B">
      <w:pPr>
        <w:pStyle w:val="ListParagraph"/>
        <w:ind w:left="0"/>
        <w:rPr>
          <w:rFonts w:ascii="Arial" w:hAnsi="Arial" w:cs="Arial"/>
          <w:sz w:val="22"/>
          <w:szCs w:val="22"/>
        </w:rPr>
      </w:pPr>
    </w:p>
    <w:p w14:paraId="7C3C0589" w14:textId="77777777" w:rsidR="001D5F85" w:rsidRPr="006C4688" w:rsidRDefault="001D5F85" w:rsidP="001D5F85">
      <w:pPr>
        <w:rPr>
          <w:rFonts w:ascii="Arial" w:hAnsi="Arial" w:cs="Cordia New"/>
          <w:b/>
          <w:bCs/>
          <w:sz w:val="22"/>
          <w:szCs w:val="28"/>
          <w:lang w:bidi="th-TH"/>
        </w:rPr>
      </w:pPr>
      <w:r>
        <w:rPr>
          <w:rFonts w:ascii="Arial" w:hAnsi="Arial" w:cs="Arial"/>
          <w:sz w:val="22"/>
          <w:szCs w:val="22"/>
        </w:rPr>
        <w:br w:type="page"/>
      </w:r>
      <w:r w:rsidR="006C4688">
        <w:rPr>
          <w:rFonts w:ascii="Arial" w:hAnsi="Arial" w:cs="Cordia New" w:hint="cs"/>
          <w:b/>
          <w:bCs/>
          <w:sz w:val="22"/>
          <w:szCs w:val="28"/>
          <w:cs/>
          <w:lang w:bidi="th-TH"/>
        </w:rPr>
        <w:t>อภิธานศัพท์</w:t>
      </w:r>
    </w:p>
    <w:p w14:paraId="25AD4FAF" w14:textId="77777777" w:rsidR="001D5F85" w:rsidRDefault="001D5F85" w:rsidP="001D5F85">
      <w:pPr>
        <w:rPr>
          <w:rFonts w:ascii="Arial" w:hAnsi="Arial" w:cs="Arial"/>
          <w:sz w:val="22"/>
          <w:szCs w:val="22"/>
        </w:rPr>
      </w:pPr>
    </w:p>
    <w:p w14:paraId="04D6AA3F" w14:textId="77777777" w:rsidR="00187F7C" w:rsidRPr="00187F7C" w:rsidRDefault="00187F7C" w:rsidP="001D5F85">
      <w:pPr>
        <w:pStyle w:val="NoSpacing"/>
        <w:rPr>
          <w:rFonts w:ascii="Arial" w:hAnsi="Arial"/>
          <w:sz w:val="22"/>
          <w:szCs w:val="28"/>
          <w:lang w:val="en-GB" w:eastAsia="zh-CN" w:bidi="th-TH"/>
        </w:rPr>
      </w:pP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อีสต์อินดีส</w:t>
      </w:r>
      <w:r>
        <w:rPr>
          <w:rFonts w:ascii="Cordia New" w:eastAsia="Cordia New" w:hAnsi="Cordia New" w:cs="Cordia New"/>
          <w:sz w:val="28"/>
          <w:szCs w:val="28"/>
          <w:lang w:val="en-GB"/>
        </w:rPr>
        <w:t>:</w:t>
      </w:r>
      <w:r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 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คำที่ใช้เรียกหมู่เกาะของเอเชียตะวันออกเฉียงใต้ โดยเฉพาะหมู่เกาะมาเลย์</w:t>
      </w:r>
    </w:p>
    <w:p w14:paraId="569D1136" w14:textId="7F1AE2B6" w:rsidR="002B7035" w:rsidRPr="00187F7C" w:rsidRDefault="00187F7C" w:rsidP="002B7035">
      <w:pPr>
        <w:rPr>
          <w:rFonts w:ascii="Arial" w:eastAsia="DengXian" w:hAnsi="Arial" w:cs="Cordia New"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คลังสินค้า</w:t>
      </w:r>
      <w:r w:rsidR="002B7035" w:rsidRPr="00122C19">
        <w:rPr>
          <w:rFonts w:ascii="Arial" w:eastAsia="DengXian" w:hAnsi="Arial" w:cs="Arial"/>
          <w:sz w:val="22"/>
          <w:szCs w:val="22"/>
          <w:lang w:val="en-GB" w:eastAsia="zh-CN"/>
        </w:rPr>
        <w:t xml:space="preserve">: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ท่าเรือที่มีการนำเข้า ส่งออก จัดเก็บ ซื้อขายสินค้า</w:t>
      </w:r>
    </w:p>
    <w:p w14:paraId="33849E7F" w14:textId="4C346FFC" w:rsidR="008B3145" w:rsidRPr="00187F7C" w:rsidRDefault="00187F7C" w:rsidP="008B3145">
      <w:pPr>
        <w:rPr>
          <w:rFonts w:ascii="Arial" w:hAnsi="Arial" w:cs="Cordia New"/>
          <w:sz w:val="22"/>
          <w:szCs w:val="28"/>
          <w:lang w:bidi="th-TH"/>
        </w:rPr>
      </w:pP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การสำรวจ</w:t>
      </w:r>
      <w:r w:rsidR="008B3145">
        <w:rPr>
          <w:rFonts w:ascii="Arial" w:eastAsia="DengXian" w:hAnsi="Arial" w:cs="Arial"/>
          <w:sz w:val="22"/>
          <w:szCs w:val="22"/>
          <w:lang w:val="en-GB" w:eastAsia="zh-CN"/>
        </w:rPr>
        <w:t xml:space="preserve">: </w:t>
      </w:r>
      <w:r w:rsidR="006063FC"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การเดินทางเพื่อ</w:t>
      </w:r>
      <w:r>
        <w:rPr>
          <w:rFonts w:ascii="Arial" w:hAnsi="Arial" w:cs="Cordia New" w:hint="cs"/>
          <w:sz w:val="22"/>
          <w:szCs w:val="28"/>
          <w:shd w:val="clear" w:color="auto" w:fill="FFFFFF"/>
          <w:cs/>
          <w:lang w:bidi="th-TH"/>
        </w:rPr>
        <w:t>สำรวจ</w:t>
      </w:r>
    </w:p>
    <w:p w14:paraId="6C9A4E85" w14:textId="5D8E84C1" w:rsidR="001D5F85" w:rsidRPr="00187F7C" w:rsidRDefault="00187F7C" w:rsidP="001D5F85">
      <w:pPr>
        <w:pStyle w:val="NoSpacing"/>
        <w:rPr>
          <w:rFonts w:ascii="Arial" w:hAnsi="Arial" w:cs="Cordia New"/>
          <w:sz w:val="22"/>
          <w:szCs w:val="28"/>
          <w:lang w:val="en-GB" w:eastAsia="zh-CN" w:bidi="th-TH"/>
        </w:rPr>
      </w:pPr>
      <w:r>
        <w:rPr>
          <w:rFonts w:ascii="Arial" w:hAnsi="Arial" w:cs="Cordia New" w:hint="cs"/>
          <w:sz w:val="22"/>
          <w:szCs w:val="28"/>
          <w:cs/>
          <w:lang w:val="en-GB" w:eastAsia="zh-CN" w:bidi="th-TH"/>
        </w:rPr>
        <w:t>โรงงาน</w:t>
      </w:r>
      <w:r w:rsidR="001D5F85">
        <w:rPr>
          <w:rFonts w:ascii="Arial" w:hAnsi="Arial" w:cs="Arial"/>
          <w:sz w:val="22"/>
          <w:szCs w:val="22"/>
          <w:lang w:val="en-GB" w:eastAsia="zh-CN"/>
        </w:rPr>
        <w:t>:</w:t>
      </w:r>
      <w:r w:rsidR="001D5F85" w:rsidRPr="00523FF6">
        <w:rPr>
          <w:rFonts w:ascii="Arial" w:hAnsi="Arial" w:cs="Arial"/>
          <w:sz w:val="22"/>
          <w:szCs w:val="22"/>
          <w:lang w:val="en-GB" w:eastAsia="zh-CN"/>
        </w:rPr>
        <w:t xml:space="preserve"> </w:t>
      </w:r>
      <w:r>
        <w:rPr>
          <w:rFonts w:ascii="Arial" w:hAnsi="Arial" w:cs="Cordia New" w:hint="cs"/>
          <w:sz w:val="22"/>
          <w:szCs w:val="28"/>
          <w:cs/>
          <w:lang w:val="en-GB" w:eastAsia="zh-CN" w:bidi="th-TH"/>
        </w:rPr>
        <w:t>ในที่นี้คือฐานของบรรดาพ่อค้าในต่างแดน</w:t>
      </w:r>
    </w:p>
    <w:p w14:paraId="38EF902F" w14:textId="713DBF21" w:rsidR="001D5F85" w:rsidRPr="00187F7C" w:rsidRDefault="00187F7C" w:rsidP="001D5F85">
      <w:pPr>
        <w:rPr>
          <w:rFonts w:ascii="Arial" w:eastAsia="DengXian" w:hAnsi="Arial" w:cs="Cordia New"/>
          <w:b/>
          <w:sz w:val="22"/>
          <w:szCs w:val="28"/>
          <w:lang w:val="en-GB" w:eastAsia="zh-CN" w:bidi="th-TH"/>
        </w:rPr>
      </w:pPr>
      <w:r w:rsidRPr="00187F7C">
        <w:rPr>
          <w:rFonts w:ascii="Arial" w:eastAsia="DengXian" w:hAnsi="Arial" w:cs="Cordia New" w:hint="cs"/>
          <w:b/>
          <w:sz w:val="22"/>
          <w:szCs w:val="28"/>
          <w:cs/>
          <w:lang w:val="en-GB" w:eastAsia="zh-CN" w:bidi="th-TH"/>
        </w:rPr>
        <w:t>การผูกขาด</w:t>
      </w:r>
      <w:r w:rsidR="001D5F85" w:rsidRPr="0036274B">
        <w:rPr>
          <w:rFonts w:ascii="Arial" w:eastAsia="DengXian" w:hAnsi="Arial" w:cs="Arial"/>
          <w:bCs/>
          <w:sz w:val="22"/>
          <w:szCs w:val="22"/>
          <w:lang w:val="en-GB" w:eastAsia="zh-CN"/>
        </w:rPr>
        <w:t xml:space="preserve">: </w:t>
      </w:r>
      <w:r>
        <w:rPr>
          <w:rFonts w:ascii="Arial" w:eastAsia="DengXian" w:hAnsi="Arial" w:cs="Cordia New" w:hint="cs"/>
          <w:b/>
          <w:sz w:val="22"/>
          <w:szCs w:val="28"/>
          <w:cs/>
          <w:lang w:val="en-GB" w:eastAsia="zh-CN" w:bidi="th-TH"/>
        </w:rPr>
        <w:t>การที่กลุ่มคน บริษัท</w:t>
      </w:r>
      <w:r w:rsidR="006063FC">
        <w:rPr>
          <w:rFonts w:ascii="Arial" w:eastAsia="DengXian" w:hAnsi="Arial" w:cs="Cordia New" w:hint="cs"/>
          <w:b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b/>
          <w:sz w:val="22"/>
          <w:szCs w:val="28"/>
          <w:cs/>
          <w:lang w:val="en-GB" w:eastAsia="zh-CN" w:bidi="th-TH"/>
        </w:rPr>
        <w:t>หรือประเทศหนึ่ง</w:t>
      </w:r>
      <w:r w:rsidR="006063FC">
        <w:rPr>
          <w:rFonts w:ascii="Arial" w:eastAsia="DengXian" w:hAnsi="Arial" w:cs="Cordia New" w:hint="cs"/>
          <w:b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b/>
          <w:sz w:val="22"/>
          <w:szCs w:val="28"/>
          <w:cs/>
          <w:lang w:val="en-GB" w:eastAsia="zh-CN" w:bidi="th-TH"/>
        </w:rPr>
        <w:t>ควบคุมการค้าสินค้าอย่างใดอย่างหนึ่ง</w:t>
      </w:r>
      <w:r w:rsidR="006063FC">
        <w:rPr>
          <w:rFonts w:ascii="Arial" w:eastAsia="DengXian" w:hAnsi="Arial" w:cs="Cordia New" w:hint="cs"/>
          <w:b/>
          <w:sz w:val="22"/>
          <w:szCs w:val="28"/>
          <w:cs/>
          <w:lang w:val="en-GB" w:eastAsia="zh-CN" w:bidi="th-TH"/>
        </w:rPr>
        <w:t>ทั้งหมด</w:t>
      </w:r>
    </w:p>
    <w:p w14:paraId="6550D632" w14:textId="46BD49B9" w:rsidR="001D5F85" w:rsidRPr="00187F7C" w:rsidRDefault="00187F7C" w:rsidP="001D5F85">
      <w:pPr>
        <w:rPr>
          <w:rStyle w:val="one-click"/>
          <w:rFonts w:ascii="Arial" w:hAnsi="Arial" w:cs="Cordia New"/>
          <w:sz w:val="22"/>
          <w:szCs w:val="28"/>
          <w:lang w:bidi="th-TH"/>
        </w:rPr>
      </w:pPr>
      <w:r>
        <w:rPr>
          <w:rStyle w:val="one-click"/>
          <w:rFonts w:ascii="Arial" w:hAnsi="Arial" w:cs="Cordia New" w:hint="cs"/>
          <w:sz w:val="22"/>
          <w:szCs w:val="28"/>
          <w:shd w:val="clear" w:color="auto" w:fill="FFFFFF"/>
          <w:cs/>
          <w:lang w:bidi="th-TH"/>
        </w:rPr>
        <w:t>กำไร</w:t>
      </w:r>
      <w:r w:rsidR="001D5F85" w:rsidRPr="0036274B">
        <w:rPr>
          <w:rStyle w:val="one-click"/>
          <w:rFonts w:ascii="Arial" w:hAnsi="Arial" w:cs="Arial"/>
          <w:sz w:val="22"/>
          <w:szCs w:val="22"/>
          <w:shd w:val="clear" w:color="auto" w:fill="FFFFFF"/>
        </w:rPr>
        <w:t>:</w:t>
      </w:r>
      <w:r w:rsidR="001D5F85" w:rsidRPr="0036274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Cordia New" w:hint="cs"/>
          <w:sz w:val="22"/>
          <w:szCs w:val="28"/>
          <w:shd w:val="clear" w:color="auto" w:fill="FFFFFF"/>
          <w:cs/>
          <w:lang w:bidi="th-TH"/>
        </w:rPr>
        <w:t>ผลต่างระหว่างเงินที่ได้มากับที่จ่ายไปในการซื้อ ดำเนินการหรือผลิตสินค้า</w:t>
      </w:r>
    </w:p>
    <w:p w14:paraId="60047BD6" w14:textId="77777777" w:rsidR="00187F7C" w:rsidRDefault="00187F7C" w:rsidP="001D5F85">
      <w:pPr>
        <w:pStyle w:val="NoSpacing"/>
        <w:rPr>
          <w:rFonts w:ascii="Arial" w:hAnsi="Arial" w:cs="Arial"/>
          <w:sz w:val="22"/>
          <w:szCs w:val="22"/>
          <w:lang w:val="en-GB" w:eastAsia="zh-CN"/>
        </w:rPr>
      </w:pP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หมู่เกาะเครื่องเทศ</w:t>
      </w:r>
      <w:r>
        <w:rPr>
          <w:rFonts w:ascii="Cordia New" w:eastAsia="Cordia New" w:hAnsi="Cordia New" w:cs="Cordia New"/>
          <w:sz w:val="28"/>
          <w:szCs w:val="28"/>
        </w:rPr>
        <w:t xml:space="preserve">: 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หมู่เกาะมาลุกูหรือโมลุคกะ ซึ่งปัจจุบันเป็นส่วนหนึ่งของอินโดนีเซีย ที่ได้ชื่อว่าหมู่เกาะเครื่องเทศเนื่องจากเป็นถิ่นกำเนิดของลูกจันทน์ ดอกจันทน์ และกานพลู</w:t>
      </w:r>
    </w:p>
    <w:p w14:paraId="20646CDE" w14:textId="3C97B342" w:rsidR="008B3145" w:rsidRPr="00187F7C" w:rsidRDefault="00187F7C" w:rsidP="008B3145">
      <w:pPr>
        <w:rPr>
          <w:rFonts w:ascii="Arial" w:hAnsi="Arial" w:cs="Cordia New"/>
          <w:sz w:val="22"/>
          <w:szCs w:val="28"/>
          <w:shd w:val="clear" w:color="auto" w:fill="FFFFFF"/>
          <w:lang w:bidi="th-TH"/>
        </w:rPr>
      </w:pP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สถานีการค้า</w:t>
      </w:r>
      <w:r w:rsidR="008B3145">
        <w:rPr>
          <w:rFonts w:ascii="Arial" w:eastAsia="DengXian" w:hAnsi="Arial" w:cs="Arial"/>
          <w:sz w:val="22"/>
          <w:szCs w:val="22"/>
          <w:lang w:val="en-GB" w:eastAsia="zh-CN"/>
        </w:rPr>
        <w:t>:</w:t>
      </w:r>
      <w:r w:rsidR="008B3145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Cordia New" w:hint="cs"/>
          <w:sz w:val="22"/>
          <w:szCs w:val="28"/>
          <w:shd w:val="clear" w:color="auto" w:fill="FFFFFF"/>
          <w:cs/>
          <w:lang w:bidi="th-TH"/>
        </w:rPr>
        <w:t>สถานที่ซื้อขายสินค้า</w:t>
      </w:r>
    </w:p>
    <w:p w14:paraId="7606ABD3" w14:textId="12848089" w:rsidR="008B3145" w:rsidRPr="00187F7C" w:rsidRDefault="00187F7C" w:rsidP="008B3145">
      <w:pPr>
        <w:rPr>
          <w:rFonts w:ascii="Arial" w:hAnsi="Arial" w:cs="Cordia New"/>
          <w:sz w:val="22"/>
          <w:szCs w:val="28"/>
          <w:lang w:bidi="th-TH"/>
        </w:rPr>
      </w:pPr>
      <w:r w:rsidRPr="00187F7C">
        <w:rPr>
          <w:rFonts w:ascii="Arial" w:eastAsia="DengXian" w:hAnsi="Arial" w:cs="Cordia New" w:hint="cs"/>
          <w:b/>
          <w:sz w:val="22"/>
          <w:szCs w:val="28"/>
          <w:cs/>
          <w:lang w:val="en-GB" w:eastAsia="zh-CN" w:bidi="th-TH"/>
        </w:rPr>
        <w:t>สนธิสัญญา</w:t>
      </w:r>
      <w:r w:rsidR="008B3145">
        <w:rPr>
          <w:rFonts w:ascii="Arial" w:eastAsia="DengXian" w:hAnsi="Arial" w:cs="Arial"/>
          <w:bCs/>
          <w:sz w:val="22"/>
          <w:szCs w:val="22"/>
          <w:lang w:val="en-GB" w:eastAsia="zh-CN"/>
        </w:rPr>
        <w:t>:</w:t>
      </w:r>
      <w:r w:rsidR="008B3145">
        <w:rPr>
          <w:rFonts w:ascii="Arial" w:hAnsi="Arial" w:cs="Arial"/>
          <w:sz w:val="22"/>
          <w:szCs w:val="22"/>
          <w:shd w:val="clear" w:color="auto" w:fill="FFFFFF"/>
        </w:rPr>
        <w:t xml:space="preserve">  </w:t>
      </w:r>
      <w:r>
        <w:rPr>
          <w:rFonts w:ascii="Arial" w:hAnsi="Arial" w:cs="Cordia New" w:hint="cs"/>
          <w:sz w:val="22"/>
          <w:szCs w:val="28"/>
          <w:shd w:val="clear" w:color="auto" w:fill="FFFFFF"/>
          <w:cs/>
          <w:lang w:bidi="th-TH"/>
        </w:rPr>
        <w:t>ข้อตกลง</w:t>
      </w:r>
      <w:r w:rsidR="00F97AAB">
        <w:rPr>
          <w:rFonts w:ascii="Arial" w:hAnsi="Arial" w:cs="Cordia New" w:hint="cs"/>
          <w:sz w:val="22"/>
          <w:szCs w:val="28"/>
          <w:shd w:val="clear" w:color="auto" w:fill="FFFFFF"/>
          <w:cs/>
          <w:lang w:bidi="th-TH"/>
        </w:rPr>
        <w:t>อย่างเป็นทางการระหว่างรัฐ</w:t>
      </w:r>
    </w:p>
    <w:p w14:paraId="78FAC3D9" w14:textId="77777777" w:rsidR="008B3145" w:rsidRPr="008B3145" w:rsidRDefault="008B3145" w:rsidP="001D5F85">
      <w:pPr>
        <w:pStyle w:val="NoSpacing"/>
        <w:rPr>
          <w:rFonts w:ascii="Arial" w:hAnsi="Arial" w:cs="Arial"/>
          <w:sz w:val="22"/>
          <w:szCs w:val="22"/>
          <w:lang w:eastAsia="zh-CN"/>
        </w:rPr>
      </w:pPr>
    </w:p>
    <w:p w14:paraId="473841F6" w14:textId="77777777" w:rsidR="00187F7C" w:rsidRDefault="00187F7C" w:rsidP="00187F7C">
      <w:pPr>
        <w:spacing w:line="360" w:lineRule="auto"/>
        <w:jc w:val="both"/>
      </w:pPr>
    </w:p>
    <w:p w14:paraId="54474405" w14:textId="77777777" w:rsidR="001D5F85" w:rsidRPr="00C65E69" w:rsidRDefault="001D5F85" w:rsidP="00187F7C">
      <w:pPr>
        <w:pStyle w:val="NoSpacing"/>
        <w:rPr>
          <w:rFonts w:ascii="Arial" w:hAnsi="Arial"/>
          <w:sz w:val="22"/>
          <w:szCs w:val="28"/>
          <w:lang w:eastAsia="zh-CN" w:bidi="th-TH"/>
        </w:rPr>
      </w:pPr>
    </w:p>
    <w:p w14:paraId="4D0962DC" w14:textId="77777777" w:rsidR="001D5F85" w:rsidRDefault="001D5F85" w:rsidP="001D5F85">
      <w:pPr>
        <w:pStyle w:val="NoSpacing"/>
        <w:rPr>
          <w:rFonts w:ascii="Arial" w:hAnsi="Arial" w:cs="Arial"/>
          <w:sz w:val="22"/>
          <w:szCs w:val="22"/>
          <w:lang w:val="en-GB" w:eastAsia="zh-CN"/>
        </w:rPr>
      </w:pPr>
    </w:p>
    <w:p w14:paraId="7C22731A" w14:textId="77777777" w:rsidR="001D5F85" w:rsidRPr="00523FF6" w:rsidRDefault="001D5F85" w:rsidP="001D5F85">
      <w:pPr>
        <w:pStyle w:val="NoSpacing"/>
        <w:rPr>
          <w:rFonts w:ascii="Arial" w:hAnsi="Arial" w:cs="Arial"/>
          <w:sz w:val="22"/>
          <w:szCs w:val="22"/>
          <w:lang w:val="en-GB" w:eastAsia="zh-CN"/>
        </w:rPr>
      </w:pPr>
    </w:p>
    <w:p w14:paraId="50A69CD6" w14:textId="77777777" w:rsidR="0076409A" w:rsidRDefault="0076409A">
      <w:pPr>
        <w:rPr>
          <w:rFonts w:ascii="Arial" w:eastAsia="DengXian" w:hAnsi="Arial" w:cs="Arial"/>
          <w:b/>
          <w:sz w:val="22"/>
          <w:szCs w:val="22"/>
          <w:lang w:val="en-GB" w:eastAsia="zh-CN"/>
        </w:rPr>
      </w:pPr>
      <w:r>
        <w:rPr>
          <w:rFonts w:ascii="Arial" w:eastAsia="DengXian" w:hAnsi="Arial" w:cs="Arial"/>
          <w:b/>
          <w:sz w:val="22"/>
          <w:szCs w:val="22"/>
          <w:lang w:val="en-GB" w:eastAsia="zh-CN"/>
        </w:rPr>
        <w:br w:type="page"/>
      </w:r>
    </w:p>
    <w:p w14:paraId="22DBA944" w14:textId="77777777" w:rsidR="00DC36D5" w:rsidRDefault="00C65E69" w:rsidP="0057209D">
      <w:pPr>
        <w:spacing w:after="160" w:line="259" w:lineRule="auto"/>
        <w:rPr>
          <w:rFonts w:ascii="Arial" w:eastAsia="DengXian" w:hAnsi="Arial" w:cs="Arial"/>
          <w:b/>
          <w:sz w:val="22"/>
          <w:szCs w:val="22"/>
          <w:lang w:val="en-GB" w:eastAsia="zh-CN"/>
        </w:rPr>
      </w:pP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กลุ่ม ก</w:t>
      </w:r>
      <w:r w:rsidR="00C17102">
        <w:rPr>
          <w:rFonts w:ascii="Arial" w:eastAsia="DengXian" w:hAnsi="Arial" w:cs="Arial"/>
          <w:b/>
          <w:sz w:val="22"/>
          <w:szCs w:val="22"/>
          <w:lang w:val="en-GB" w:eastAsia="zh-CN"/>
        </w:rPr>
        <w:t xml:space="preserve">: </w:t>
      </w:r>
      <w:r>
        <w:rPr>
          <w:rFonts w:ascii="Cordia New" w:eastAsia="Cordia New" w:hAnsi="Cordia New" w:cs="Cordia New"/>
          <w:b/>
          <w:bCs/>
          <w:sz w:val="28"/>
          <w:szCs w:val="28"/>
          <w:cs/>
          <w:lang w:bidi="th-TH"/>
        </w:rPr>
        <w:t>การค้า</w:t>
      </w:r>
      <w:r>
        <w:rPr>
          <w:rFonts w:ascii="Cordia New" w:eastAsia="Cordia New" w:hAnsi="Cordia New" w:cs="Cordia New" w:hint="cs"/>
          <w:b/>
          <w:bCs/>
          <w:sz w:val="28"/>
          <w:szCs w:val="28"/>
          <w:cs/>
          <w:lang w:bidi="th-TH"/>
        </w:rPr>
        <w:t>และบทบาท</w:t>
      </w:r>
      <w:r>
        <w:rPr>
          <w:rFonts w:ascii="Cordia New" w:eastAsia="Cordia New" w:hAnsi="Cordia New" w:cs="Cordia New"/>
          <w:b/>
          <w:bCs/>
          <w:sz w:val="28"/>
          <w:szCs w:val="28"/>
          <w:cs/>
          <w:lang w:bidi="th-TH"/>
        </w:rPr>
        <w:t xml:space="preserve">ของชาวโปรตุเกสในเอเชียตะวันออกเฉียงใต้ในศตวรรษที่ </w:t>
      </w:r>
      <w:r>
        <w:rPr>
          <w:rFonts w:ascii="Cordia New" w:eastAsia="Cordia New" w:hAnsi="Cordia New" w:cs="Cordia New"/>
          <w:b/>
          <w:sz w:val="28"/>
          <w:szCs w:val="28"/>
        </w:rPr>
        <w:t>16</w:t>
      </w:r>
    </w:p>
    <w:p w14:paraId="5FF96247" w14:textId="798D9E9D" w:rsidR="00CD4C2B" w:rsidRDefault="00787DFD" w:rsidP="00523FF6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  <w:r>
        <w:rPr>
          <w:rFonts w:ascii="Arial" w:hAnsi="Arial" w:cs="Browallia New" w:hint="cs"/>
          <w:b/>
          <w:bCs/>
          <w:sz w:val="22"/>
          <w:szCs w:val="28"/>
          <w:cs/>
          <w:lang w:val="en-GB" w:eastAsia="zh-CN" w:bidi="th-TH"/>
        </w:rPr>
        <w:t>สื่อการเรียน</w:t>
      </w:r>
      <w:r w:rsidR="00CD4C2B" w:rsidRPr="00523FF6">
        <w:rPr>
          <w:rFonts w:ascii="Arial" w:hAnsi="Arial" w:cs="Arial"/>
          <w:b/>
          <w:bCs/>
          <w:sz w:val="22"/>
          <w:szCs w:val="22"/>
          <w:lang w:val="en-GB" w:eastAsia="zh-CN"/>
        </w:rPr>
        <w:t xml:space="preserve"> 1</w:t>
      </w:r>
      <w:r w:rsidR="00DC36D5">
        <w:rPr>
          <w:rFonts w:ascii="Arial" w:hAnsi="Arial" w:cs="Arial"/>
          <w:b/>
          <w:bCs/>
          <w:sz w:val="22"/>
          <w:szCs w:val="22"/>
          <w:lang w:val="en-GB" w:eastAsia="zh-CN"/>
        </w:rPr>
        <w:t>:</w:t>
      </w:r>
      <w:r w:rsidR="00CD4C2B" w:rsidRPr="00523FF6">
        <w:rPr>
          <w:rFonts w:ascii="Arial" w:hAnsi="Arial" w:cs="Arial"/>
          <w:b/>
          <w:bCs/>
          <w:sz w:val="22"/>
          <w:szCs w:val="22"/>
          <w:lang w:val="en-GB" w:eastAsia="zh-CN"/>
        </w:rPr>
        <w:t xml:space="preserve"> </w:t>
      </w:r>
      <w:r w:rsidR="00ED71E1">
        <w:rPr>
          <w:rFonts w:ascii="Cordia New" w:eastAsia="Cordia New" w:hAnsi="Cordia New" w:cs="Cordia New"/>
          <w:b/>
          <w:bCs/>
          <w:sz w:val="28"/>
          <w:szCs w:val="28"/>
          <w:cs/>
          <w:lang w:bidi="th-TH"/>
        </w:rPr>
        <w:t>เมืองท่าและโรงงาน</w:t>
      </w:r>
      <w:r w:rsidR="00ED71E1" w:rsidRPr="00523FF6">
        <w:rPr>
          <w:rFonts w:ascii="Arial" w:hAnsi="Arial" w:cs="Arial"/>
          <w:b/>
          <w:bCs/>
          <w:sz w:val="22"/>
          <w:szCs w:val="22"/>
          <w:lang w:val="en-GB" w:eastAsia="zh-CN"/>
        </w:rPr>
        <w:t>*</w:t>
      </w:r>
      <w:r w:rsidR="00ED71E1">
        <w:rPr>
          <w:rFonts w:ascii="Cordia New" w:eastAsia="Cordia New" w:hAnsi="Cordia New" w:cs="Cordia New"/>
          <w:b/>
          <w:bCs/>
          <w:sz w:val="28"/>
          <w:szCs w:val="28"/>
          <w:cs/>
          <w:lang w:bidi="th-TH"/>
        </w:rPr>
        <w:t>ของโปรตุเกสในเอเชียตะวันออกเฉียงใต้</w:t>
      </w:r>
    </w:p>
    <w:p w14:paraId="7D3C300E" w14:textId="77777777" w:rsidR="00523FF6" w:rsidRPr="00523FF6" w:rsidRDefault="00523FF6" w:rsidP="00523FF6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40FE8D6D" w14:textId="77777777" w:rsidR="00ED71E1" w:rsidRPr="00ED71E1" w:rsidRDefault="005548B9" w:rsidP="008C31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theme="minorBidi"/>
          <w:sz w:val="22"/>
          <w:szCs w:val="28"/>
          <w:lang w:val="en-GB" w:eastAsia="zh-CN" w:bidi="th-TH"/>
        </w:rPr>
      </w:pPr>
      <w:r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ด้วยการ</w:t>
      </w:r>
      <w:r w:rsidR="00ED71E1">
        <w:rPr>
          <w:rFonts w:ascii="Cordia New" w:eastAsia="Cordia New" w:hAnsi="Cordia New" w:cs="Cordia New"/>
          <w:sz w:val="28"/>
          <w:szCs w:val="28"/>
          <w:cs/>
          <w:lang w:bidi="th-TH"/>
        </w:rPr>
        <w:t>ค้นพบแหล่งเครื่องเทศสำคัญ คือ หมู่เกาะเครื่องเทศ</w:t>
      </w:r>
      <w:r w:rsidR="00ED71E1"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ใน</w:t>
      </w:r>
      <w:r w:rsidR="00ED71E1">
        <w:rPr>
          <w:rFonts w:ascii="Cordia New" w:eastAsia="Cordia New" w:hAnsi="Cordia New" w:cs="Cordia New"/>
          <w:sz w:val="28"/>
          <w:szCs w:val="28"/>
          <w:cs/>
          <w:lang w:bidi="th-TH"/>
        </w:rPr>
        <w:t>อีสต์อินดีส</w:t>
      </w:r>
      <w:r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 หรือหมู่เกาะมาลูกูหรือโมลุคกะ ที่เป็นถิ่นกำเนิดของ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ลูกจันทน์ ดอกจันทน์ และกานพลู</w:t>
      </w:r>
      <w:r w:rsidR="00ED71E1">
        <w:rPr>
          <w:rFonts w:ascii="Cordia New" w:eastAsia="Cordia New" w:hAnsi="Cordia New" w:cs="Cordia New"/>
          <w:sz w:val="28"/>
          <w:szCs w:val="28"/>
          <w:rtl/>
          <w:cs/>
        </w:rPr>
        <w:t xml:space="preserve"> </w:t>
      </w:r>
      <w:r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ชาวโปรตุเกสก็สามารถ</w:t>
      </w:r>
      <w:r w:rsidR="00ED71E1">
        <w:rPr>
          <w:rFonts w:ascii="Cordia New" w:eastAsia="Cordia New" w:hAnsi="Cordia New" w:cs="Cordia New"/>
          <w:sz w:val="28"/>
          <w:szCs w:val="28"/>
          <w:cs/>
          <w:lang w:bidi="th-TH"/>
        </w:rPr>
        <w:t>ควบคุม</w:t>
      </w:r>
      <w:r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การค้าเครื่องเทศกำไรงาม พวกเขา “ไม่รอช้าที่จะสถาป</w:t>
      </w:r>
      <w:r w:rsidR="00ED71E1">
        <w:rPr>
          <w:rFonts w:ascii="Cordia New" w:eastAsia="Cordia New" w:hAnsi="Cordia New" w:cs="Cordia New"/>
          <w:sz w:val="28"/>
          <w:szCs w:val="28"/>
          <w:cs/>
          <w:lang w:bidi="th-TH"/>
        </w:rPr>
        <w:t>นาอำนาจตนเองในอีสต์อินดีส</w:t>
      </w:r>
      <w:r w:rsidR="00A840BE"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 </w:t>
      </w:r>
      <w:r w:rsidR="00ED71E1">
        <w:rPr>
          <w:rFonts w:cs="Angsana New"/>
          <w:sz w:val="28"/>
          <w:szCs w:val="28"/>
          <w:cs/>
          <w:lang w:bidi="th-TH"/>
        </w:rPr>
        <w:t>พวกเขาปักหลักอย่างมั่นคงที่มะละกาและควบคุมช่องแคบ และสร้างป้อมปราการที่</w:t>
      </w:r>
      <w:r w:rsidR="00ED71E1">
        <w:rPr>
          <w:rFonts w:ascii="Cordia New" w:eastAsia="Cordia New" w:hAnsi="Cordia New" w:cs="Cordia New"/>
          <w:sz w:val="28"/>
          <w:szCs w:val="28"/>
          <w:cs/>
          <w:lang w:bidi="th-TH"/>
        </w:rPr>
        <w:t>อัมบอยนา ฮัลมาเฮรา เซเลเบส เตอเนท และทิลดอร์ที่พวกเขามีโรงงานค้าเครื่องเทศ</w:t>
      </w:r>
      <w:r w:rsidR="00A840BE">
        <w:rPr>
          <w:rFonts w:ascii="Cordia New" w:eastAsia="Cordia New" w:hAnsi="Cordia New" w:cs="Cordia New" w:hint="cs"/>
          <w:sz w:val="28"/>
          <w:szCs w:val="28"/>
          <w:cs/>
          <w:lang w:bidi="th-TH"/>
        </w:rPr>
        <w:t>” (แพร์รี่ หน้า 202)</w:t>
      </w:r>
    </w:p>
    <w:p w14:paraId="008463DF" w14:textId="77777777" w:rsidR="008C3155" w:rsidRPr="007A4825" w:rsidRDefault="00A840BE" w:rsidP="008C3155">
      <w:pPr>
        <w:rPr>
          <w:rFonts w:ascii="Arial" w:eastAsia="Code2000" w:hAnsi="Arial" w:cs="Arial"/>
          <w:b/>
          <w:i/>
          <w:sz w:val="18"/>
          <w:szCs w:val="18"/>
          <w:lang w:val="en-GB" w:eastAsia="zh-CN"/>
        </w:rPr>
      </w:pPr>
      <w:r>
        <w:rPr>
          <w:rFonts w:ascii="Arial" w:eastAsia="Code2000" w:hAnsi="Arial" w:cs="Cordia New" w:hint="cs"/>
          <w:b/>
          <w:i/>
          <w:sz w:val="18"/>
          <w:szCs w:val="22"/>
          <w:cs/>
          <w:lang w:val="en-GB" w:eastAsia="zh-CN" w:bidi="th-TH"/>
        </w:rPr>
        <w:t>ที่มา</w:t>
      </w:r>
      <w:r w:rsidR="008C3155" w:rsidRPr="007A4825">
        <w:rPr>
          <w:rFonts w:ascii="Arial" w:eastAsia="Code2000" w:hAnsi="Arial" w:cs="Arial"/>
          <w:b/>
          <w:i/>
          <w:sz w:val="18"/>
          <w:szCs w:val="18"/>
          <w:lang w:val="en-GB" w:eastAsia="zh-CN"/>
        </w:rPr>
        <w:t xml:space="preserve">: </w:t>
      </w:r>
    </w:p>
    <w:p w14:paraId="71F80A3F" w14:textId="77777777" w:rsidR="008C3155" w:rsidRPr="00066727" w:rsidRDefault="008C3155" w:rsidP="008C3155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066727">
        <w:rPr>
          <w:rFonts w:ascii="Arial" w:eastAsia="DengXian" w:hAnsi="Arial" w:cs="Arial"/>
          <w:sz w:val="18"/>
          <w:szCs w:val="18"/>
          <w:lang w:val="en-GB" w:eastAsia="zh-CN"/>
        </w:rPr>
        <w:t xml:space="preserve">Parry, John. W. 1955. ‘The Story of Spices’. </w:t>
      </w:r>
      <w:r w:rsidRPr="00066727">
        <w:rPr>
          <w:rFonts w:ascii="Arial" w:eastAsia="Code2000" w:hAnsi="Arial" w:cs="Arial"/>
          <w:i/>
          <w:sz w:val="18"/>
          <w:szCs w:val="18"/>
          <w:lang w:val="en-GB" w:eastAsia="zh-CN"/>
        </w:rPr>
        <w:t>Economic Botany</w:t>
      </w:r>
      <w:r w:rsidRPr="00066727">
        <w:rPr>
          <w:rFonts w:ascii="Arial" w:eastAsia="Code2000" w:hAnsi="Arial" w:cs="Arial"/>
          <w:sz w:val="18"/>
          <w:szCs w:val="18"/>
          <w:lang w:val="en-GB" w:eastAsia="zh-CN"/>
        </w:rPr>
        <w:t xml:space="preserve">, Vol. 9, No. 2 (Apr. – Jun., 1955), pp. 190-207. </w:t>
      </w:r>
    </w:p>
    <w:p w14:paraId="53AE017B" w14:textId="77777777" w:rsidR="008C3155" w:rsidRPr="00066727" w:rsidRDefault="008C3155" w:rsidP="008C3155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066727">
        <w:rPr>
          <w:rFonts w:ascii="Arial" w:eastAsia="Code2000" w:hAnsi="Arial" w:cs="Arial"/>
          <w:sz w:val="18"/>
          <w:szCs w:val="18"/>
          <w:lang w:val="en-GB" w:eastAsia="zh-CN"/>
        </w:rPr>
        <w:t xml:space="preserve">Reid, Anthony. 1990. ‘An Age of Commerce in Southeast Asian History’, </w:t>
      </w:r>
      <w:r w:rsidRPr="00066727">
        <w:rPr>
          <w:rFonts w:ascii="Arial" w:eastAsia="Code2000" w:hAnsi="Arial" w:cs="Arial"/>
          <w:i/>
          <w:iCs/>
          <w:sz w:val="18"/>
          <w:szCs w:val="18"/>
          <w:lang w:val="en-GB" w:eastAsia="zh-CN"/>
        </w:rPr>
        <w:t>Modern Asian Studies</w:t>
      </w:r>
      <w:r w:rsidRPr="00066727">
        <w:rPr>
          <w:rFonts w:ascii="Arial" w:eastAsia="Code2000" w:hAnsi="Arial" w:cs="Arial"/>
          <w:sz w:val="18"/>
          <w:szCs w:val="18"/>
          <w:lang w:val="en-GB" w:eastAsia="zh-CN"/>
        </w:rPr>
        <w:t xml:space="preserve">, Vol. 24, No.1 (Feb. 1990) pp. 1-30.  </w:t>
      </w:r>
    </w:p>
    <w:p w14:paraId="557BB4F5" w14:textId="77777777" w:rsidR="008C3155" w:rsidRDefault="008C3155" w:rsidP="00AB021E">
      <w:pPr>
        <w:rPr>
          <w:rFonts w:ascii="Arial" w:eastAsia="DengXian" w:hAnsi="Arial" w:cs="Arial"/>
          <w:b/>
          <w:bCs/>
          <w:i/>
          <w:iCs/>
          <w:sz w:val="22"/>
          <w:szCs w:val="22"/>
          <w:lang w:val="en-GB" w:eastAsia="zh-CN"/>
        </w:rPr>
      </w:pPr>
    </w:p>
    <w:p w14:paraId="05D9FCB7" w14:textId="77777777" w:rsidR="00805276" w:rsidRPr="00C65F6A" w:rsidRDefault="00C65F6A" w:rsidP="00AB021E">
      <w:pPr>
        <w:rPr>
          <w:rFonts w:ascii="Arial" w:eastAsia="DengXian" w:hAnsi="Arial" w:cs="Cordia New"/>
          <w:b/>
          <w:bCs/>
          <w:i/>
          <w:iCs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b/>
          <w:bCs/>
          <w:i/>
          <w:iCs/>
          <w:sz w:val="22"/>
          <w:szCs w:val="28"/>
          <w:cs/>
          <w:lang w:val="en-GB" w:eastAsia="zh-CN" w:bidi="th-TH"/>
        </w:rPr>
        <w:t>คำศัพท์</w:t>
      </w:r>
    </w:p>
    <w:p w14:paraId="16C0A690" w14:textId="77777777" w:rsidR="00150325" w:rsidRDefault="00150325" w:rsidP="00AB021E">
      <w:pPr>
        <w:rPr>
          <w:rFonts w:ascii="Arial" w:eastAsia="DengXian" w:hAnsi="Arial" w:cs="Arial"/>
          <w:b/>
          <w:bCs/>
          <w:i/>
          <w:iCs/>
          <w:sz w:val="22"/>
          <w:szCs w:val="22"/>
          <w:lang w:val="en-GB" w:eastAsia="zh-CN"/>
        </w:rPr>
      </w:pPr>
    </w:p>
    <w:p w14:paraId="77C2B0FC" w14:textId="298A863A" w:rsidR="004E42FA" w:rsidRPr="00427952" w:rsidRDefault="00427952" w:rsidP="004E42FA">
      <w:pPr>
        <w:rPr>
          <w:rFonts w:ascii="Arial" w:eastAsia="DengXian" w:hAnsi="Arial" w:cs="Browallia New"/>
          <w:sz w:val="22"/>
          <w:szCs w:val="28"/>
          <w:lang w:val="en-GB" w:eastAsia="zh-CN" w:bidi="th-TH"/>
        </w:rPr>
      </w:pP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สถาปนา</w:t>
      </w:r>
      <w:r w:rsidR="004E42FA" w:rsidRPr="00786BE8">
        <w:rPr>
          <w:rFonts w:ascii="Arial" w:eastAsia="DengXian" w:hAnsi="Arial" w:cs="Arial"/>
          <w:sz w:val="22"/>
          <w:szCs w:val="22"/>
          <w:lang w:val="en-GB" w:eastAsia="zh-CN"/>
        </w:rPr>
        <w:t xml:space="preserve">: </w:t>
      </w: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เสริมสร้างความเข้มแข็ง</w:t>
      </w:r>
    </w:p>
    <w:p w14:paraId="030CA91D" w14:textId="37E420C1" w:rsidR="00DE0F5C" w:rsidRPr="00786BE8" w:rsidRDefault="00427952" w:rsidP="00AB021E">
      <w:pPr>
        <w:rPr>
          <w:rFonts w:ascii="Arial" w:eastAsia="DengXian" w:hAnsi="Arial" w:cs="Arial"/>
          <w:b/>
          <w:bCs/>
          <w:i/>
          <w:iCs/>
          <w:sz w:val="22"/>
          <w:szCs w:val="22"/>
          <w:lang w:val="en-GB" w:eastAsia="zh-CN"/>
        </w:rPr>
      </w:pP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อีสต์อินดีส</w:t>
      </w:r>
      <w:r w:rsidR="002C5EEB" w:rsidRPr="00786BE8">
        <w:rPr>
          <w:rFonts w:ascii="Arial" w:hAnsi="Arial" w:cs="Arial"/>
          <w:iCs/>
          <w:sz w:val="22"/>
          <w:szCs w:val="22"/>
          <w:lang w:val="en-GB" w:eastAsia="zh-CN"/>
        </w:rPr>
        <w:t>:</w:t>
      </w:r>
      <w:r w:rsidR="002C5EEB" w:rsidRPr="00786BE8">
        <w:rPr>
          <w:rFonts w:ascii="Arial" w:hAnsi="Arial" w:cs="Arial"/>
          <w:sz w:val="22"/>
          <w:szCs w:val="22"/>
          <w:lang w:val="en-GB" w:eastAsia="zh-CN"/>
        </w:rPr>
        <w:t xml:space="preserve"> </w:t>
      </w:r>
      <w:r>
        <w:rPr>
          <w:rFonts w:ascii="Arial" w:hAnsi="Arial" w:cs="Browallia New" w:hint="cs"/>
          <w:sz w:val="22"/>
          <w:szCs w:val="28"/>
          <w:cs/>
          <w:lang w:val="en-GB" w:eastAsia="zh-CN" w:bidi="th-TH"/>
        </w:rPr>
        <w:t>คำที่เคยใช้เรียกหมู่เกาะของเอเชียตะวันออกเฉียงใต้</w:t>
      </w:r>
      <w:r>
        <w:rPr>
          <w:rFonts w:ascii="Arial" w:hAnsi="Arial" w:cstheme="minorBidi" w:hint="cs"/>
          <w:sz w:val="22"/>
          <w:szCs w:val="28"/>
          <w:cs/>
          <w:lang w:val="en-GB" w:eastAsia="zh-CN" w:bidi="th-TH"/>
        </w:rPr>
        <w:t xml:space="preserve"> โดยเฉพาะในหมู่เกาะมลายู</w:t>
      </w:r>
    </w:p>
    <w:p w14:paraId="4CB69206" w14:textId="34ED9755" w:rsidR="002D12FD" w:rsidRDefault="00427952" w:rsidP="00AB021E">
      <w:pPr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ปักหลัก</w:t>
      </w:r>
      <w:r w:rsidR="00C44936" w:rsidRPr="00786BE8">
        <w:rPr>
          <w:rFonts w:ascii="Arial" w:eastAsia="DengXian" w:hAnsi="Arial" w:cs="Arial"/>
          <w:sz w:val="22"/>
          <w:szCs w:val="22"/>
          <w:lang w:val="en-GB" w:eastAsia="zh-CN"/>
        </w:rPr>
        <w:t xml:space="preserve">: </w:t>
      </w: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ตั้งมั่น ยากที่จะย้ายหรือบังคับออกไป</w:t>
      </w:r>
    </w:p>
    <w:p w14:paraId="130CC274" w14:textId="3D180701" w:rsidR="001D5F85" w:rsidRDefault="00427952" w:rsidP="00AB021E">
      <w:pPr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hAnsi="Arial" w:cs="Browallia New" w:hint="cs"/>
          <w:sz w:val="22"/>
          <w:szCs w:val="28"/>
          <w:cs/>
          <w:lang w:val="en-GB" w:eastAsia="zh-CN" w:bidi="th-TH"/>
        </w:rPr>
        <w:t>โรงงาน</w:t>
      </w:r>
      <w:r w:rsidR="001D5F85">
        <w:rPr>
          <w:rFonts w:ascii="Arial" w:hAnsi="Arial" w:cs="Arial"/>
          <w:sz w:val="22"/>
          <w:szCs w:val="22"/>
          <w:lang w:val="en-GB" w:eastAsia="zh-CN"/>
        </w:rPr>
        <w:t>:</w:t>
      </w:r>
      <w:r w:rsidR="001D5F85" w:rsidRPr="00523FF6">
        <w:rPr>
          <w:rFonts w:ascii="Arial" w:hAnsi="Arial" w:cs="Arial"/>
          <w:sz w:val="22"/>
          <w:szCs w:val="22"/>
          <w:lang w:val="en-GB" w:eastAsia="zh-CN"/>
        </w:rPr>
        <w:t xml:space="preserve"> </w:t>
      </w:r>
      <w:r>
        <w:rPr>
          <w:rFonts w:ascii="Arial" w:hAnsi="Arial" w:cs="Browallia New" w:hint="cs"/>
          <w:sz w:val="22"/>
          <w:szCs w:val="28"/>
          <w:cs/>
          <w:lang w:val="en-GB" w:eastAsia="zh-CN" w:bidi="th-TH"/>
        </w:rPr>
        <w:t>ในที่นี้หมายถึงฐานสำหรับพ่อค้าในต่างแดน</w:t>
      </w:r>
    </w:p>
    <w:p w14:paraId="6B8CA08C" w14:textId="191B08D7" w:rsidR="002D12FD" w:rsidRDefault="00427952" w:rsidP="00AB021E">
      <w:pPr>
        <w:rPr>
          <w:rFonts w:ascii="Arial" w:eastAsia="DengXian" w:hAnsi="Arial" w:cs="Arial"/>
          <w:sz w:val="20"/>
          <w:szCs w:val="20"/>
          <w:lang w:val="en-GB" w:eastAsia="zh-CN"/>
        </w:rPr>
      </w:pP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กำไรงาม</w:t>
      </w:r>
      <w:r w:rsidR="004E42FA">
        <w:rPr>
          <w:rFonts w:ascii="Arial" w:eastAsia="DengXian" w:hAnsi="Arial" w:cs="Arial"/>
          <w:sz w:val="22"/>
          <w:szCs w:val="22"/>
          <w:lang w:val="en-GB" w:eastAsia="zh-CN"/>
        </w:rPr>
        <w:t xml:space="preserve">: </w:t>
      </w: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ได้รายได้ดี ทำกำไรได้</w:t>
      </w:r>
    </w:p>
    <w:p w14:paraId="0CF814D9" w14:textId="77777777" w:rsidR="002D12FD" w:rsidRPr="00786BE8" w:rsidRDefault="002D12FD" w:rsidP="00AB021E">
      <w:pPr>
        <w:rPr>
          <w:rFonts w:ascii="Arial" w:eastAsia="DengXian" w:hAnsi="Arial" w:cs="Arial"/>
          <w:sz w:val="20"/>
          <w:szCs w:val="20"/>
          <w:lang w:val="en-GB" w:eastAsia="zh-CN"/>
        </w:rPr>
      </w:pPr>
    </w:p>
    <w:p w14:paraId="24447138" w14:textId="77777777" w:rsidR="00DA51AF" w:rsidRPr="00786BE8" w:rsidRDefault="00DA51AF" w:rsidP="00AB021E">
      <w:pPr>
        <w:rPr>
          <w:rFonts w:ascii="Arial" w:eastAsia="DengXian" w:hAnsi="Arial" w:cs="Arial"/>
          <w:sz w:val="20"/>
          <w:szCs w:val="20"/>
          <w:lang w:val="en-GB" w:eastAsia="zh-CN"/>
        </w:rPr>
        <w:sectPr w:rsidR="00DA51AF" w:rsidRPr="00786BE8" w:rsidSect="001D5F85">
          <w:headerReference w:type="default" r:id="rId9"/>
          <w:pgSz w:w="11900" w:h="16840" w:code="9"/>
          <w:pgMar w:top="1440" w:right="1440" w:bottom="1440" w:left="1440" w:header="706" w:footer="706" w:gutter="0"/>
          <w:cols w:space="708"/>
          <w:docGrid w:linePitch="360"/>
        </w:sectPr>
      </w:pPr>
    </w:p>
    <w:p w14:paraId="70B84782" w14:textId="77777777" w:rsidR="00AB021E" w:rsidRDefault="00AB021E" w:rsidP="00AB021E">
      <w:pPr>
        <w:rPr>
          <w:rFonts w:ascii="Arial" w:eastAsia="DengXian" w:hAnsi="Arial" w:cs="Arial"/>
          <w:sz w:val="18"/>
          <w:szCs w:val="18"/>
          <w:lang w:val="en-GB" w:eastAsia="zh-CN"/>
        </w:rPr>
      </w:pPr>
    </w:p>
    <w:p w14:paraId="689C4215" w14:textId="77777777" w:rsidR="002D12FD" w:rsidRPr="00AB021E" w:rsidRDefault="002D12FD" w:rsidP="00AB021E">
      <w:pPr>
        <w:rPr>
          <w:rFonts w:ascii="Arial" w:eastAsia="DengXian" w:hAnsi="Arial" w:cs="Arial"/>
          <w:sz w:val="18"/>
          <w:szCs w:val="18"/>
          <w:lang w:val="en-GB" w:eastAsia="zh-CN"/>
        </w:rPr>
      </w:pPr>
    </w:p>
    <w:p w14:paraId="4DA00335" w14:textId="77777777" w:rsidR="0076409A" w:rsidRDefault="0076409A">
      <w:pPr>
        <w:rPr>
          <w:rFonts w:ascii="Arial" w:eastAsiaTheme="minorEastAsia" w:hAnsi="Arial" w:cs="Arial"/>
          <w:b/>
          <w:bCs/>
          <w:sz w:val="22"/>
          <w:szCs w:val="22"/>
          <w:lang w:val="en-GB" w:eastAsia="zh-CN"/>
        </w:rPr>
      </w:pPr>
      <w:r>
        <w:rPr>
          <w:rFonts w:ascii="Arial" w:hAnsi="Arial" w:cs="Arial"/>
          <w:b/>
          <w:bCs/>
          <w:sz w:val="22"/>
          <w:szCs w:val="22"/>
          <w:lang w:val="en-GB" w:eastAsia="zh-CN"/>
        </w:rPr>
        <w:br w:type="page"/>
      </w:r>
    </w:p>
    <w:p w14:paraId="0EA7F175" w14:textId="30DD2FA8" w:rsidR="00CD4C2B" w:rsidRPr="0006598D" w:rsidRDefault="00427952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  <w:r>
        <w:rPr>
          <w:rFonts w:ascii="Arial" w:hAnsi="Arial" w:cs="Browallia New" w:hint="cs"/>
          <w:b/>
          <w:bCs/>
          <w:sz w:val="22"/>
          <w:szCs w:val="28"/>
          <w:cs/>
          <w:lang w:val="en-GB" w:eastAsia="zh-CN" w:bidi="th-TH"/>
        </w:rPr>
        <w:t>สื่อการเรียน</w:t>
      </w:r>
      <w:r w:rsidR="00CD4C2B" w:rsidRPr="0006598D">
        <w:rPr>
          <w:rFonts w:ascii="Arial" w:hAnsi="Arial" w:cs="Arial"/>
          <w:b/>
          <w:bCs/>
          <w:sz w:val="22"/>
          <w:szCs w:val="22"/>
          <w:lang w:val="en-GB" w:eastAsia="zh-CN"/>
        </w:rPr>
        <w:t xml:space="preserve"> 2</w:t>
      </w:r>
      <w:r w:rsidR="00DC36D5">
        <w:rPr>
          <w:rFonts w:ascii="Arial" w:hAnsi="Arial" w:cs="Arial"/>
          <w:b/>
          <w:bCs/>
          <w:sz w:val="22"/>
          <w:szCs w:val="22"/>
          <w:lang w:val="en-GB" w:eastAsia="zh-CN"/>
        </w:rPr>
        <w:t>:</w:t>
      </w:r>
      <w:r w:rsidR="00CD4C2B" w:rsidRPr="0006598D">
        <w:rPr>
          <w:rFonts w:ascii="Arial" w:hAnsi="Arial" w:cs="Arial"/>
          <w:b/>
          <w:bCs/>
          <w:sz w:val="22"/>
          <w:szCs w:val="22"/>
          <w:lang w:val="en-GB" w:eastAsia="zh-CN"/>
        </w:rPr>
        <w:t xml:space="preserve"> </w:t>
      </w:r>
      <w:r w:rsidR="00415DCE">
        <w:rPr>
          <w:rFonts w:ascii="Cordia New" w:eastAsia="Cordia New" w:hAnsi="Cordia New" w:cs="Cordia New"/>
          <w:b/>
          <w:bCs/>
          <w:sz w:val="28"/>
          <w:szCs w:val="28"/>
          <w:cs/>
          <w:lang w:bidi="th-TH"/>
        </w:rPr>
        <w:t>ระดับอำนาจควบคุมของโปรตุเกส</w:t>
      </w:r>
    </w:p>
    <w:p w14:paraId="5BE6C9E1" w14:textId="77777777" w:rsidR="0006598D" w:rsidRDefault="0006598D" w:rsidP="0006598D">
      <w:pPr>
        <w:pStyle w:val="NoSpacing"/>
        <w:rPr>
          <w:rFonts w:ascii="Arial" w:hAnsi="Arial" w:cs="Arial"/>
          <w:sz w:val="22"/>
          <w:szCs w:val="22"/>
          <w:lang w:val="en-GB" w:eastAsia="zh-CN"/>
        </w:rPr>
      </w:pPr>
    </w:p>
    <w:p w14:paraId="012802F1" w14:textId="385B1726" w:rsidR="00ED66E9" w:rsidRPr="00ED66E9" w:rsidRDefault="00FB5C76" w:rsidP="00DD6A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theme="minorBidi"/>
          <w:sz w:val="22"/>
          <w:szCs w:val="28"/>
          <w:lang w:bidi="th-TH"/>
        </w:rPr>
      </w:pPr>
      <w:r>
        <w:rPr>
          <w:rFonts w:ascii="Arial" w:eastAsia="DengXian" w:hAnsi="Arial" w:cstheme="minorBidi" w:hint="cs"/>
          <w:sz w:val="22"/>
          <w:szCs w:val="28"/>
          <w:cs/>
          <w:lang w:val="en-GB" w:eastAsia="zh-CN" w:bidi="th-TH"/>
        </w:rPr>
        <w:t xml:space="preserve">ด้วยการสถาปนาอำนาจควบคุมมะละกาบนฝั่งตะวันตกเฉียงใต้ของคาบสมุทรมลายูในปีพ.ศ. </w:t>
      </w:r>
      <w:r w:rsidRPr="00FB5C76">
        <w:rPr>
          <w:rFonts w:ascii="Arial" w:eastAsia="DengXian" w:hAnsi="Arial" w:cs="Cordia New"/>
          <w:sz w:val="22"/>
          <w:szCs w:val="28"/>
          <w:cs/>
          <w:lang w:val="en-GB" w:eastAsia="zh-CN" w:bidi="th-TH"/>
        </w:rPr>
        <w:t>2054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 xml:space="preserve"> ชาวโปรตุเกสไม่เพียงแต่มีอำนาจผูกขาดเหนือศูนย์กลางการค้าเครื่องเทศที่กำลังเติบโต โดยเฉพาะการค้ากานพลู ลูกจันทน์</w:t>
      </w:r>
      <w:r w:rsidR="003C3FCF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และดอกจันทน์</w:t>
      </w:r>
      <w:r w:rsidR="003C3FCF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จากหมู่เกาะโมลุกกะและบันดาเท่านั้น แต่ยัง</w:t>
      </w:r>
      <w:r w:rsidR="003C3FCF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สามารถ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เก็บภาษีอากรจากเรือทุกลำที่แล่นผ่านน่านน้ำอินเดียตะวันออกอีกด้วย ดังที่โตเม ปิเรส</w:t>
      </w:r>
      <w:r w:rsidR="003C3FCF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กล่าว</w:t>
      </w:r>
      <w:r w:rsidR="003C3FCF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ไว้ว่า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 xml:space="preserve"> “ใครคุมมะละกา</w:t>
      </w:r>
      <w:r w:rsidR="003A35F6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ได้</w:t>
      </w: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 xml:space="preserve"> ก็เท่ากับกุมคอหอยของเวนิส” (ไรท์ หน้า 39)</w:t>
      </w:r>
      <w:r w:rsidR="003A35F6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 xml:space="preserve"> ซึ่งเวนิสมีอำนาจครอบงำการค้าเครื่องเทศที่โปรตุเกสพยายามเบียดแข่งมานาน</w:t>
      </w:r>
    </w:p>
    <w:p w14:paraId="7705790A" w14:textId="77777777" w:rsidR="0079007E" w:rsidRPr="00DD6ACB" w:rsidRDefault="0079007E" w:rsidP="00DD6A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52DAE628" w14:textId="77777777" w:rsidR="00FC7D0F" w:rsidRPr="00FC7D0F" w:rsidRDefault="00FC7D0F" w:rsidP="00DD6A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Theme="minorEastAsia" w:hAnsi="Arial" w:cstheme="minorBidi"/>
          <w:sz w:val="22"/>
          <w:szCs w:val="28"/>
          <w:lang w:eastAsia="zh-TW" w:bidi="th-TH"/>
        </w:rPr>
        <w:sectPr w:rsidR="00FC7D0F" w:rsidRPr="00FC7D0F" w:rsidSect="001D5F85">
          <w:type w:val="continuous"/>
          <w:pgSz w:w="11900" w:h="16840" w:code="9"/>
          <w:pgMar w:top="1440" w:right="1440" w:bottom="1440" w:left="1440" w:header="706" w:footer="706" w:gutter="0"/>
          <w:cols w:space="708"/>
          <w:docGrid w:linePitch="360"/>
        </w:sectPr>
      </w:pP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ด้วยการทำสนธิสัญญาที่สำคัญทางยุทธศาสตร์หลายฉบับ อย่างเช่นที่ทำกับสุลต่านแห่งบรูไน โปรตุเกสสามารถเข้าถึงช่องทางการค้าใหม่ๆ โดยเฉพาะพริกไทย ตลอดจนเส้นทางการเดินเรือจากมะละกาไปยังหมู่เกาะโมลุกกะ ด้วยการผูกขาด</w:t>
      </w:r>
      <w:r w:rsidR="00F44D67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เหล่านี้ “ราคาพริกไทยและเครื่องเทศอื่นๆ เริ่มพุ่งสูงขึ้นในทุกส่วนของยุโรปและก็เกิดความไม่พอใจเพิ่มมากขึ้นเรื่อยๆ ต่อชาวโปรตุเกสอย่างรุนแรงแบบเดียวกับที่เคยเกิดขึ้นกับนักผูกขาดชาวตะวันออกกลางก่อนหน้านี้ มหาอำนาจยุโรปชาติอื่นๆ พยายามหาหนทางทำลายอำนาจการผูกขาดการค้าเครื่องเทศในตะวันออกของโปรตุเกส และบรรดานักเดินเรือใจกล้าก็พากันเสนอตัวกับราชสำนักทั่วยุโรปพร้อมด้วยแผนการที่จะฝ่าไปถึงหมู่เกาะเครื่องเทศและเปิดทาง</w:t>
      </w:r>
      <w:r w:rsidR="00D92A80"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ให้กับมหาอำนาจเหล่านั้นได้มีส่วนแบ่งในความมั่งคั่งจากเครื่องเทศของตะวันออก” (แพร์รี่ หน้า 203)</w:t>
      </w:r>
    </w:p>
    <w:p w14:paraId="32BC6B04" w14:textId="77777777" w:rsidR="006D3C8E" w:rsidRPr="00CC0D60" w:rsidRDefault="00D92A80" w:rsidP="006D3C8E">
      <w:pPr>
        <w:rPr>
          <w:rFonts w:ascii="Arial" w:eastAsia="Code2000" w:hAnsi="Arial" w:cs="Arial"/>
          <w:b/>
          <w:i/>
          <w:sz w:val="18"/>
          <w:szCs w:val="18"/>
          <w:lang w:val="en-GB" w:eastAsia="zh-CN"/>
        </w:rPr>
      </w:pPr>
      <w:r>
        <w:rPr>
          <w:rFonts w:ascii="Arial" w:eastAsia="Code2000" w:hAnsi="Arial" w:cs="Cordia New" w:hint="cs"/>
          <w:b/>
          <w:i/>
          <w:sz w:val="18"/>
          <w:szCs w:val="22"/>
          <w:cs/>
          <w:lang w:val="en-GB" w:eastAsia="zh-CN" w:bidi="th-TH"/>
        </w:rPr>
        <w:t>ที่มา</w:t>
      </w:r>
      <w:r w:rsidR="006D3C8E" w:rsidRPr="00CC0D60">
        <w:rPr>
          <w:rFonts w:ascii="Arial" w:eastAsia="Code2000" w:hAnsi="Arial" w:cs="Arial"/>
          <w:b/>
          <w:i/>
          <w:sz w:val="18"/>
          <w:szCs w:val="18"/>
          <w:lang w:val="en-GB" w:eastAsia="zh-CN"/>
        </w:rPr>
        <w:t xml:space="preserve">: </w:t>
      </w:r>
    </w:p>
    <w:p w14:paraId="0162542B" w14:textId="77777777" w:rsidR="006D3C8E" w:rsidRPr="00A13F50" w:rsidRDefault="006D3C8E" w:rsidP="006D3C8E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A13F50">
        <w:rPr>
          <w:rFonts w:ascii="Arial" w:eastAsia="Code2000" w:hAnsi="Arial" w:cs="Arial"/>
          <w:sz w:val="18"/>
          <w:szCs w:val="18"/>
          <w:lang w:val="en-GB" w:eastAsia="zh-CN"/>
        </w:rPr>
        <w:t>Lieberman, Victor. 1993. ‘Local Integration and Eurasian Analogies: Structuring Southeast Asian History, c.1350-1830’.</w:t>
      </w:r>
      <w:r w:rsidRPr="00A13F50">
        <w:rPr>
          <w:rFonts w:ascii="Arial" w:hAnsi="Arial" w:cs="Arial"/>
          <w:i/>
          <w:sz w:val="18"/>
          <w:szCs w:val="18"/>
        </w:rPr>
        <w:t>Modern Asian Studies</w:t>
      </w:r>
      <w:r w:rsidRPr="00A13F50">
        <w:rPr>
          <w:rFonts w:ascii="Arial" w:hAnsi="Arial" w:cs="Arial"/>
          <w:sz w:val="18"/>
          <w:szCs w:val="18"/>
        </w:rPr>
        <w:t>, Vol. 27, No. 3, pp. 475-572.</w:t>
      </w:r>
    </w:p>
    <w:p w14:paraId="3443B5B0" w14:textId="77777777" w:rsidR="006D3C8E" w:rsidRPr="00A13F50" w:rsidRDefault="006D3C8E" w:rsidP="006D3C8E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A13F50">
        <w:rPr>
          <w:rFonts w:ascii="Arial" w:eastAsia="DengXian" w:hAnsi="Arial" w:cs="Arial"/>
          <w:sz w:val="18"/>
          <w:szCs w:val="18"/>
          <w:lang w:val="en-GB" w:eastAsia="zh-CN"/>
        </w:rPr>
        <w:t xml:space="preserve">Parry, John. W. 1955. ‘The Story of Spices’. </w:t>
      </w:r>
      <w:r w:rsidRPr="00A13F50">
        <w:rPr>
          <w:rFonts w:ascii="Arial" w:eastAsia="Code2000" w:hAnsi="Arial" w:cs="Arial"/>
          <w:i/>
          <w:sz w:val="18"/>
          <w:szCs w:val="18"/>
          <w:lang w:val="en-GB" w:eastAsia="zh-CN"/>
        </w:rPr>
        <w:t>Economic Botany</w:t>
      </w:r>
      <w:r w:rsidRPr="00A13F50">
        <w:rPr>
          <w:rFonts w:ascii="Arial" w:eastAsia="Code2000" w:hAnsi="Arial" w:cs="Arial"/>
          <w:sz w:val="18"/>
          <w:szCs w:val="18"/>
          <w:lang w:val="en-GB" w:eastAsia="zh-CN"/>
        </w:rPr>
        <w:t xml:space="preserve">, Vol. 9, No. 2 (Apr. – Jun., 1955), pp. 190-207. </w:t>
      </w:r>
    </w:p>
    <w:p w14:paraId="249DE008" w14:textId="77777777" w:rsidR="006D3C8E" w:rsidRPr="00A13F50" w:rsidRDefault="006D3C8E" w:rsidP="006D3C8E">
      <w:pPr>
        <w:rPr>
          <w:rFonts w:ascii="Arial" w:hAnsi="Arial" w:cs="Arial"/>
          <w:sz w:val="23"/>
          <w:szCs w:val="23"/>
        </w:rPr>
      </w:pPr>
      <w:r w:rsidRPr="00A13F50">
        <w:rPr>
          <w:rFonts w:ascii="Arial" w:hAnsi="Arial" w:cs="Arial"/>
          <w:sz w:val="18"/>
          <w:szCs w:val="18"/>
        </w:rPr>
        <w:t xml:space="preserve">Wright, Clifford. 2007. ‘The Medieval Spice Trade and the Diffusion of the Chile’. </w:t>
      </w:r>
      <w:r w:rsidRPr="00A13F50">
        <w:rPr>
          <w:rFonts w:ascii="Arial" w:hAnsi="Arial" w:cs="Arial"/>
          <w:i/>
          <w:sz w:val="18"/>
          <w:szCs w:val="18"/>
        </w:rPr>
        <w:t>Gastronomica</w:t>
      </w:r>
      <w:r w:rsidRPr="00A13F50">
        <w:rPr>
          <w:rFonts w:ascii="Arial" w:hAnsi="Arial" w:cs="Arial"/>
          <w:sz w:val="18"/>
          <w:szCs w:val="18"/>
        </w:rPr>
        <w:t>, Vol. 7, No. 2, pp. 35-43.</w:t>
      </w:r>
    </w:p>
    <w:p w14:paraId="57A84FA2" w14:textId="77777777" w:rsidR="00C55999" w:rsidRDefault="00C55999" w:rsidP="00AB021E">
      <w:pPr>
        <w:rPr>
          <w:rFonts w:ascii="Arial" w:eastAsia="DengXian" w:hAnsi="Arial" w:cs="Arial"/>
          <w:b/>
          <w:i/>
          <w:iCs/>
          <w:sz w:val="22"/>
          <w:szCs w:val="22"/>
          <w:lang w:val="en-GB" w:eastAsia="zh-CN"/>
        </w:rPr>
      </w:pPr>
    </w:p>
    <w:p w14:paraId="6F03EF4D" w14:textId="77777777" w:rsidR="00DE0F5C" w:rsidRPr="00E4605F" w:rsidRDefault="00E4605F" w:rsidP="00AB021E">
      <w:pPr>
        <w:rPr>
          <w:rFonts w:ascii="Arial" w:eastAsia="DengXian" w:hAnsi="Arial" w:cs="Cordia New"/>
          <w:bCs/>
          <w:i/>
          <w:iCs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bCs/>
          <w:i/>
          <w:iCs/>
          <w:sz w:val="22"/>
          <w:szCs w:val="28"/>
          <w:cs/>
          <w:lang w:val="en-GB" w:eastAsia="zh-CN" w:bidi="th-TH"/>
        </w:rPr>
        <w:t>คำศัพท์</w:t>
      </w:r>
    </w:p>
    <w:p w14:paraId="05003F48" w14:textId="77777777" w:rsidR="00DE0F5C" w:rsidRDefault="00DE0F5C" w:rsidP="00AB021E">
      <w:pPr>
        <w:rPr>
          <w:rFonts w:ascii="Arial" w:eastAsia="DengXian" w:hAnsi="Arial" w:cs="Arial"/>
          <w:bCs/>
          <w:strike/>
          <w:sz w:val="22"/>
          <w:szCs w:val="22"/>
          <w:lang w:val="en-GB" w:eastAsia="zh-CN"/>
        </w:rPr>
      </w:pPr>
    </w:p>
    <w:p w14:paraId="75886C9E" w14:textId="7687B64B" w:rsidR="0076409A" w:rsidRPr="003C3FCF" w:rsidRDefault="003C3FCF" w:rsidP="0076409A">
      <w:pPr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3C3FCF">
        <w:rPr>
          <w:rFonts w:ascii="Arial" w:eastAsia="DengXian" w:hAnsi="Arial" w:cs="Browallia New" w:hint="cs"/>
          <w:b/>
          <w:sz w:val="22"/>
          <w:szCs w:val="28"/>
          <w:cs/>
          <w:lang w:val="en-GB" w:eastAsia="zh-CN" w:bidi="th-TH"/>
        </w:rPr>
        <w:t>ภาษีอากร</w:t>
      </w:r>
      <w:r w:rsidR="0076409A" w:rsidRPr="003C3FCF">
        <w:rPr>
          <w:rFonts w:ascii="Arial" w:eastAsia="DengXian" w:hAnsi="Arial" w:cs="Arial"/>
          <w:b/>
          <w:sz w:val="22"/>
          <w:szCs w:val="22"/>
          <w:lang w:val="en-GB" w:eastAsia="zh-CN"/>
        </w:rPr>
        <w:t xml:space="preserve">: </w:t>
      </w:r>
      <w:r w:rsidRPr="003C3FCF">
        <w:rPr>
          <w:rFonts w:ascii="Arial" w:eastAsia="DengXian" w:hAnsi="Arial" w:cs="Browallia New" w:hint="cs"/>
          <w:b/>
          <w:sz w:val="22"/>
          <w:szCs w:val="28"/>
          <w:cs/>
          <w:lang w:val="en-GB" w:eastAsia="zh-CN" w:bidi="th-TH"/>
        </w:rPr>
        <w:t>ภาษีที่เก็บจากสินค้าที่ถูกขนย้ายข้ามพรมแดนประเทศ</w:t>
      </w:r>
    </w:p>
    <w:p w14:paraId="62949A9E" w14:textId="77777777" w:rsidR="003C3FCF" w:rsidRPr="00187F7C" w:rsidRDefault="003C3FCF" w:rsidP="003C3FCF">
      <w:pPr>
        <w:rPr>
          <w:rFonts w:ascii="Arial" w:eastAsia="DengXian" w:hAnsi="Arial" w:cs="Cordia New"/>
          <w:b/>
          <w:sz w:val="22"/>
          <w:szCs w:val="28"/>
          <w:lang w:val="en-GB" w:eastAsia="zh-CN" w:bidi="th-TH"/>
        </w:rPr>
      </w:pPr>
      <w:r w:rsidRPr="00187F7C">
        <w:rPr>
          <w:rFonts w:ascii="Arial" w:eastAsia="DengXian" w:hAnsi="Arial" w:cs="Cordia New" w:hint="cs"/>
          <w:b/>
          <w:sz w:val="22"/>
          <w:szCs w:val="28"/>
          <w:cs/>
          <w:lang w:val="en-GB" w:eastAsia="zh-CN" w:bidi="th-TH"/>
        </w:rPr>
        <w:t>การผูกขาด</w:t>
      </w:r>
      <w:r w:rsidRPr="0036274B">
        <w:rPr>
          <w:rFonts w:ascii="Arial" w:eastAsia="DengXian" w:hAnsi="Arial" w:cs="Arial"/>
          <w:bCs/>
          <w:sz w:val="22"/>
          <w:szCs w:val="22"/>
          <w:lang w:val="en-GB" w:eastAsia="zh-CN"/>
        </w:rPr>
        <w:t xml:space="preserve">: </w:t>
      </w:r>
      <w:r>
        <w:rPr>
          <w:rFonts w:ascii="Arial" w:eastAsia="DengXian" w:hAnsi="Arial" w:cs="Cordia New" w:hint="cs"/>
          <w:b/>
          <w:sz w:val="22"/>
          <w:szCs w:val="28"/>
          <w:cs/>
          <w:lang w:val="en-GB" w:eastAsia="zh-CN" w:bidi="th-TH"/>
        </w:rPr>
        <w:t>การที่กลุ่มคน บริษัท หรือประเทศหนึ่ง ควบคุมการค้าสินค้าอย่างใดอย่างหนึ่งทั้งหมด</w:t>
      </w:r>
    </w:p>
    <w:p w14:paraId="179B932C" w14:textId="78A0B44D" w:rsidR="0076409A" w:rsidRPr="00DD6ACB" w:rsidRDefault="002A5582" w:rsidP="0076409A">
      <w:pPr>
        <w:rPr>
          <w:rFonts w:ascii="Arial" w:hAnsi="Arial" w:cs="Arial"/>
          <w:sz w:val="22"/>
          <w:szCs w:val="22"/>
        </w:rPr>
      </w:pPr>
      <w:r>
        <w:rPr>
          <w:rFonts w:ascii="Arial" w:eastAsia="DengXian" w:hAnsi="Arial" w:cs="Cordia New" w:hint="cs"/>
          <w:sz w:val="22"/>
          <w:szCs w:val="28"/>
          <w:cs/>
          <w:lang w:val="en-GB" w:eastAsia="zh-CN" w:bidi="th-TH"/>
        </w:rPr>
        <w:t>โตเม ปิเรส (</w:t>
      </w:r>
      <w:r w:rsidR="0076409A" w:rsidRPr="00DD6ACB">
        <w:rPr>
          <w:rFonts w:ascii="Arial" w:hAnsi="Arial" w:cs="Arial"/>
          <w:sz w:val="22"/>
          <w:szCs w:val="22"/>
        </w:rPr>
        <w:t>Tomé Pires</w:t>
      </w:r>
      <w:r>
        <w:rPr>
          <w:rFonts w:ascii="Arial" w:hAnsi="Arial" w:cstheme="minorBidi" w:hint="cs"/>
          <w:sz w:val="22"/>
          <w:szCs w:val="28"/>
          <w:cs/>
          <w:lang w:bidi="th-TH"/>
        </w:rPr>
        <w:t>)</w:t>
      </w:r>
      <w:r w:rsidR="0076409A" w:rsidRPr="00DD6ACB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Browallia New" w:hint="cs"/>
          <w:sz w:val="22"/>
          <w:szCs w:val="28"/>
          <w:cs/>
          <w:lang w:bidi="th-TH"/>
        </w:rPr>
        <w:t>นักผสมยาชาวโปรตุเกส ทำงานกับเจ้าโปรตุเกาส และเป็นทูตไปประเทศจีน เป็นผู้ที่เขียนเรื่องหมู่เกาะเครื่องเทศเป็นคนแรก</w:t>
      </w:r>
      <w:r w:rsidR="0076409A" w:rsidRPr="00DD6AC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</w:p>
    <w:p w14:paraId="4535C9FC" w14:textId="77777777" w:rsidR="002A5582" w:rsidRDefault="002A5582" w:rsidP="002D12FD">
      <w:pPr>
        <w:spacing w:after="160" w:line="259" w:lineRule="auto"/>
        <w:rPr>
          <w:rFonts w:ascii="Arial" w:hAnsi="Arial" w:cs="Arial"/>
          <w:sz w:val="22"/>
          <w:szCs w:val="22"/>
        </w:rPr>
      </w:pPr>
    </w:p>
    <w:p w14:paraId="01A09655" w14:textId="77777777" w:rsidR="002A5582" w:rsidRDefault="002A5582" w:rsidP="002D12FD">
      <w:pPr>
        <w:spacing w:after="160" w:line="259" w:lineRule="auto"/>
        <w:rPr>
          <w:rFonts w:ascii="Arial" w:hAnsi="Arial" w:cs="Arial"/>
          <w:sz w:val="22"/>
          <w:szCs w:val="22"/>
        </w:rPr>
      </w:pPr>
    </w:p>
    <w:p w14:paraId="7ACE9F17" w14:textId="77777777" w:rsidR="002A5582" w:rsidRDefault="002A5582" w:rsidP="002D12FD">
      <w:pPr>
        <w:spacing w:after="160" w:line="259" w:lineRule="auto"/>
        <w:rPr>
          <w:rFonts w:ascii="Arial" w:hAnsi="Arial" w:cs="Arial"/>
          <w:sz w:val="22"/>
          <w:szCs w:val="22"/>
        </w:rPr>
      </w:pPr>
    </w:p>
    <w:p w14:paraId="547836DF" w14:textId="47B09BEC" w:rsidR="002D12FD" w:rsidRDefault="00A06DD4" w:rsidP="002D12FD">
      <w:pPr>
        <w:spacing w:after="160" w:line="259" w:lineRule="auto"/>
        <w:rPr>
          <w:rFonts w:ascii="Calibri" w:eastAsia="DengXian" w:hAnsi="Calibri"/>
          <w:b/>
          <w:sz w:val="28"/>
          <w:szCs w:val="28"/>
          <w:lang w:val="en-GB" w:eastAsia="zh-CN"/>
        </w:rPr>
      </w:pPr>
      <w:r>
        <w:rPr>
          <w:rFonts w:ascii="Arial" w:eastAsia="DengXian" w:hAnsi="Arial" w:cs="Browallia New" w:hint="cs"/>
          <w:b/>
          <w:sz w:val="22"/>
          <w:szCs w:val="28"/>
          <w:cs/>
          <w:lang w:val="en-GB" w:eastAsia="zh-CN" w:bidi="th-TH"/>
        </w:rPr>
        <w:t>สื่อการเรียน</w:t>
      </w:r>
      <w:r w:rsidR="00CD4C2B" w:rsidRPr="003C661E">
        <w:rPr>
          <w:rFonts w:ascii="Arial" w:eastAsia="DengXian" w:hAnsi="Arial" w:cs="Arial"/>
          <w:b/>
          <w:sz w:val="22"/>
          <w:szCs w:val="22"/>
          <w:lang w:val="en-GB" w:eastAsia="zh-CN"/>
        </w:rPr>
        <w:t xml:space="preserve"> 3</w:t>
      </w:r>
      <w:r w:rsidR="0057209D">
        <w:rPr>
          <w:rFonts w:ascii="Arial" w:eastAsia="DengXian" w:hAnsi="Arial" w:cs="Arial"/>
          <w:b/>
          <w:sz w:val="22"/>
          <w:szCs w:val="22"/>
          <w:lang w:val="en-GB" w:eastAsia="zh-CN"/>
        </w:rPr>
        <w:t>:</w:t>
      </w:r>
      <w:r w:rsidR="00CD4C2B" w:rsidRPr="003C661E">
        <w:rPr>
          <w:rFonts w:ascii="Arial" w:eastAsia="DengXian" w:hAnsi="Arial" w:cs="Arial"/>
          <w:b/>
          <w:sz w:val="22"/>
          <w:szCs w:val="22"/>
          <w:lang w:val="en-GB" w:eastAsia="zh-CN"/>
        </w:rPr>
        <w:t xml:space="preserve"> </w:t>
      </w:r>
      <w:r w:rsidR="00CB706D">
        <w:rPr>
          <w:rFonts w:cs="Angsana New"/>
          <w:b/>
          <w:bCs/>
          <w:sz w:val="28"/>
          <w:szCs w:val="28"/>
          <w:cs/>
          <w:lang w:bidi="th-TH"/>
        </w:rPr>
        <w:t xml:space="preserve">เส้นทางการค้าของชาวโปรตุเกสในเอเชียตะวันออกเฉียงใต้ </w:t>
      </w:r>
      <w:r w:rsidR="00CB706D">
        <w:rPr>
          <w:b/>
          <w:sz w:val="28"/>
          <w:szCs w:val="28"/>
        </w:rPr>
        <w:t>(</w:t>
      </w:r>
      <w:r w:rsidR="00CB706D">
        <w:rPr>
          <w:rFonts w:cs="Angsana New"/>
          <w:b/>
          <w:bCs/>
          <w:sz w:val="28"/>
          <w:szCs w:val="28"/>
          <w:cs/>
          <w:lang w:bidi="th-TH"/>
        </w:rPr>
        <w:t xml:space="preserve">ศตวรรษที่ </w:t>
      </w:r>
      <w:r w:rsidR="00CB706D">
        <w:rPr>
          <w:b/>
          <w:sz w:val="28"/>
          <w:szCs w:val="28"/>
        </w:rPr>
        <w:t>16)</w:t>
      </w:r>
    </w:p>
    <w:p w14:paraId="22DDE314" w14:textId="77777777" w:rsidR="002D12FD" w:rsidRPr="002D12FD" w:rsidRDefault="00CC0D60" w:rsidP="002D12FD">
      <w:pPr>
        <w:tabs>
          <w:tab w:val="left" w:pos="2676"/>
        </w:tabs>
        <w:rPr>
          <w:rFonts w:ascii="Calibri" w:eastAsia="DengXian" w:hAnsi="Calibri"/>
          <w:sz w:val="28"/>
          <w:szCs w:val="28"/>
          <w:lang w:val="en-GB" w:eastAsia="zh-CN"/>
        </w:rPr>
      </w:pPr>
      <w:r w:rsidRPr="00CC0D60">
        <w:rPr>
          <w:rFonts w:ascii="Calibri" w:eastAsia="DengXian" w:hAnsi="Calibri"/>
          <w:b/>
          <w:i/>
          <w:noProof/>
          <w:sz w:val="22"/>
          <w:szCs w:val="22"/>
          <w:lang w:bidi="th-TH"/>
        </w:rPr>
        <w:drawing>
          <wp:anchor distT="0" distB="0" distL="114300" distR="114300" simplePos="0" relativeHeight="251657728" behindDoc="0" locked="0" layoutInCell="1" allowOverlap="1" wp14:anchorId="2617777C" wp14:editId="6D4F9BA6">
            <wp:simplePos x="0" y="0"/>
            <wp:positionH relativeFrom="column">
              <wp:posOffset>79375</wp:posOffset>
            </wp:positionH>
            <wp:positionV relativeFrom="paragraph">
              <wp:posOffset>233680</wp:posOffset>
            </wp:positionV>
            <wp:extent cx="7632700" cy="3391535"/>
            <wp:effectExtent l="0" t="0" r="6350" b="0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5D367B" w14:textId="7FF31AB3" w:rsidR="002D12FD" w:rsidRPr="00B45E24" w:rsidRDefault="00973B60" w:rsidP="00DE0F5C">
      <w:pPr>
        <w:rPr>
          <w:rFonts w:ascii="Arial" w:eastAsia="Code2000" w:hAnsi="Arial" w:cs="Arial"/>
          <w:sz w:val="18"/>
          <w:szCs w:val="18"/>
          <w:lang w:val="en-GB" w:eastAsia="zh-CN"/>
        </w:rPr>
      </w:pPr>
      <w:r>
        <w:rPr>
          <w:rFonts w:ascii="Arial" w:eastAsia="Code2000" w:hAnsi="Arial" w:cs="Cordia New" w:hint="cs"/>
          <w:b/>
          <w:i/>
          <w:sz w:val="18"/>
          <w:szCs w:val="22"/>
          <w:cs/>
          <w:lang w:eastAsia="zh-CN" w:bidi="th-TH"/>
        </w:rPr>
        <w:t>ที่มา</w:t>
      </w:r>
      <w:r w:rsidR="002D12FD" w:rsidRPr="00B45E24">
        <w:rPr>
          <w:rFonts w:ascii="Arial" w:eastAsia="Code2000" w:hAnsi="Arial" w:cs="Arial"/>
          <w:sz w:val="18"/>
          <w:szCs w:val="18"/>
          <w:lang w:val="en-GB" w:eastAsia="zh-CN"/>
        </w:rPr>
        <w:t xml:space="preserve">: </w:t>
      </w:r>
      <w:r w:rsidR="002A5582">
        <w:rPr>
          <w:rFonts w:ascii="Arial" w:eastAsia="Code2000" w:hAnsi="Arial" w:cs="Browallia New" w:hint="cs"/>
          <w:sz w:val="18"/>
          <w:szCs w:val="22"/>
          <w:cs/>
          <w:lang w:val="en-GB" w:eastAsia="zh-CN" w:bidi="th-TH"/>
        </w:rPr>
        <w:t>ดัดแปลงจากแผนที่ว่างเปล่า สืบค้นจาก</w:t>
      </w:r>
      <w:r w:rsidR="002D12FD" w:rsidRPr="00B45E24">
        <w:rPr>
          <w:rFonts w:ascii="Arial" w:eastAsia="Code2000" w:hAnsi="Arial" w:cs="Arial"/>
          <w:sz w:val="18"/>
          <w:szCs w:val="18"/>
          <w:lang w:val="en-GB" w:eastAsia="zh-CN"/>
        </w:rPr>
        <w:t xml:space="preserve"> </w:t>
      </w:r>
      <w:hyperlink r:id="rId11" w:history="1">
        <w:r w:rsidR="002D12FD" w:rsidRPr="00B45E24">
          <w:rPr>
            <w:rFonts w:ascii="Arial" w:eastAsia="Code2000" w:hAnsi="Arial" w:cs="Arial"/>
            <w:color w:val="0000FF"/>
            <w:sz w:val="18"/>
            <w:szCs w:val="18"/>
            <w:u w:val="single"/>
            <w:lang w:val="en-GB" w:eastAsia="zh-CN"/>
          </w:rPr>
          <w:t>http://www.clker.com/clipart-blank-world-map-large-.html</w:t>
        </w:r>
      </w:hyperlink>
    </w:p>
    <w:p w14:paraId="53FFD9B6" w14:textId="77777777" w:rsidR="002D12FD" w:rsidRPr="002D12FD" w:rsidRDefault="002D12FD" w:rsidP="002D12FD">
      <w:pPr>
        <w:rPr>
          <w:rFonts w:ascii="Calibri" w:eastAsia="DengXian" w:hAnsi="Calibri"/>
          <w:sz w:val="28"/>
          <w:szCs w:val="28"/>
          <w:lang w:val="en-GB" w:eastAsia="zh-CN"/>
        </w:rPr>
      </w:pPr>
    </w:p>
    <w:p w14:paraId="194FEA78" w14:textId="77777777" w:rsidR="002D12FD" w:rsidRPr="002D12FD" w:rsidRDefault="002D12FD" w:rsidP="002D12FD">
      <w:pPr>
        <w:rPr>
          <w:rFonts w:ascii="Calibri" w:eastAsia="DengXian" w:hAnsi="Calibri"/>
          <w:sz w:val="28"/>
          <w:szCs w:val="28"/>
          <w:lang w:val="en-GB" w:eastAsia="zh-CN"/>
        </w:rPr>
      </w:pPr>
    </w:p>
    <w:p w14:paraId="29E2BEC8" w14:textId="77777777" w:rsidR="00DE0F5C" w:rsidRDefault="00DE0F5C" w:rsidP="00DE0F5C">
      <w:pPr>
        <w:spacing w:after="160" w:line="259" w:lineRule="auto"/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p w14:paraId="7ABDD98A" w14:textId="77777777" w:rsidR="00DE0F5C" w:rsidRDefault="00DE0F5C" w:rsidP="00DE0F5C">
      <w:pPr>
        <w:spacing w:after="160" w:line="259" w:lineRule="auto"/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p w14:paraId="604F8FFF" w14:textId="77777777" w:rsidR="00DE0F5C" w:rsidRDefault="00DE0F5C" w:rsidP="00DE0F5C">
      <w:pPr>
        <w:spacing w:after="160" w:line="259" w:lineRule="auto"/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p w14:paraId="6754160E" w14:textId="77777777" w:rsidR="00A92380" w:rsidRDefault="00A92380" w:rsidP="00DE0F5C">
      <w:pPr>
        <w:spacing w:after="160" w:line="259" w:lineRule="auto"/>
        <w:rPr>
          <w:rFonts w:ascii="Arial" w:eastAsia="DengXian" w:hAnsi="Arial" w:cs="Arial"/>
          <w:b/>
          <w:sz w:val="22"/>
          <w:szCs w:val="22"/>
          <w:lang w:val="en-GB" w:eastAsia="zh-CN"/>
        </w:rPr>
        <w:sectPr w:rsidR="00A92380" w:rsidSect="0076409A">
          <w:type w:val="continuous"/>
          <w:pgSz w:w="16840" w:h="11900" w:orient="landscape" w:code="9"/>
          <w:pgMar w:top="1440" w:right="1440" w:bottom="1440" w:left="1440" w:header="709" w:footer="709" w:gutter="0"/>
          <w:cols w:space="708"/>
          <w:docGrid w:linePitch="360"/>
        </w:sectPr>
      </w:pPr>
    </w:p>
    <w:p w14:paraId="1FDF10EC" w14:textId="77777777" w:rsidR="00CD4C2B" w:rsidRPr="0057209D" w:rsidRDefault="001738F7" w:rsidP="00DE0F5C">
      <w:pPr>
        <w:spacing w:after="160" w:line="259" w:lineRule="auto"/>
        <w:rPr>
          <w:rFonts w:ascii="Arial" w:eastAsia="DengXian" w:hAnsi="Arial" w:cs="Arial"/>
          <w:b/>
          <w:sz w:val="22"/>
          <w:szCs w:val="22"/>
          <w:lang w:val="en-GB" w:eastAsia="zh-CN"/>
        </w:rPr>
      </w:pP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กลุ่ม ข</w:t>
      </w:r>
      <w:r w:rsidR="00C17102" w:rsidRPr="00DE0F5C">
        <w:rPr>
          <w:rFonts w:ascii="Arial" w:eastAsia="DengXian" w:hAnsi="Arial" w:cs="Arial"/>
          <w:b/>
          <w:sz w:val="22"/>
          <w:szCs w:val="22"/>
          <w:lang w:val="en-GB" w:eastAsia="zh-CN"/>
        </w:rPr>
        <w:t xml:space="preserve">: </w:t>
      </w:r>
      <w:r w:rsidR="00957120">
        <w:rPr>
          <w:rFonts w:ascii="Cordia New" w:eastAsia="Cordia New" w:hAnsi="Cordia New" w:cs="Cordia New"/>
          <w:b/>
          <w:bCs/>
          <w:sz w:val="28"/>
          <w:szCs w:val="28"/>
          <w:cs/>
          <w:lang w:bidi="th-TH"/>
        </w:rPr>
        <w:t xml:space="preserve">อำนาจควบคุมการค้าเครื่องเทศของชาวดัตช์ในเอเชียตะวันออกเฉียงใต้ในศตวรรษที่ </w:t>
      </w:r>
      <w:r w:rsidR="00957120">
        <w:rPr>
          <w:rFonts w:ascii="Cordia New" w:eastAsia="Cordia New" w:hAnsi="Cordia New" w:cs="Cordia New"/>
          <w:b/>
          <w:sz w:val="28"/>
          <w:szCs w:val="28"/>
        </w:rPr>
        <w:t xml:space="preserve">16 </w:t>
      </w:r>
      <w:r w:rsidR="00957120">
        <w:rPr>
          <w:rFonts w:ascii="Cordia New" w:eastAsia="Cordia New" w:hAnsi="Cordia New" w:cs="Cordia New"/>
          <w:b/>
          <w:bCs/>
          <w:sz w:val="28"/>
          <w:szCs w:val="28"/>
          <w:cs/>
          <w:lang w:bidi="th-TH"/>
        </w:rPr>
        <w:t xml:space="preserve">และ </w:t>
      </w:r>
      <w:r w:rsidR="00957120">
        <w:rPr>
          <w:rFonts w:ascii="Cordia New" w:eastAsia="Cordia New" w:hAnsi="Cordia New" w:cs="Cordia New"/>
          <w:b/>
          <w:sz w:val="28"/>
          <w:szCs w:val="28"/>
        </w:rPr>
        <w:t>17</w:t>
      </w:r>
    </w:p>
    <w:p w14:paraId="4B98EE8C" w14:textId="77777777" w:rsidR="0057209D" w:rsidRDefault="0057209D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45044F45" w14:textId="781347F8" w:rsidR="00CD4C2B" w:rsidRPr="0006598D" w:rsidRDefault="002A5582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  <w:r>
        <w:rPr>
          <w:rFonts w:ascii="Arial" w:hAnsi="Arial" w:cs="Browallia New" w:hint="cs"/>
          <w:b/>
          <w:bCs/>
          <w:sz w:val="22"/>
          <w:szCs w:val="28"/>
          <w:cs/>
          <w:lang w:val="en-GB" w:eastAsia="zh-CN" w:bidi="th-TH"/>
        </w:rPr>
        <w:t>สื่อการเรียน</w:t>
      </w:r>
      <w:r w:rsidR="00CD4C2B" w:rsidRPr="0006598D">
        <w:rPr>
          <w:rFonts w:ascii="Arial" w:hAnsi="Arial" w:cs="Arial"/>
          <w:b/>
          <w:bCs/>
          <w:sz w:val="22"/>
          <w:szCs w:val="22"/>
          <w:lang w:val="en-GB" w:eastAsia="zh-CN"/>
        </w:rPr>
        <w:t xml:space="preserve"> 4</w:t>
      </w:r>
      <w:r w:rsidR="0057209D">
        <w:rPr>
          <w:rFonts w:ascii="Arial" w:hAnsi="Arial" w:cs="Arial"/>
          <w:b/>
          <w:bCs/>
          <w:sz w:val="22"/>
          <w:szCs w:val="22"/>
          <w:lang w:val="en-GB" w:eastAsia="zh-CN"/>
        </w:rPr>
        <w:t>:</w:t>
      </w:r>
      <w:r w:rsidR="00CD4C2B" w:rsidRPr="0006598D">
        <w:rPr>
          <w:rFonts w:ascii="Arial" w:hAnsi="Arial" w:cs="Arial"/>
          <w:b/>
          <w:bCs/>
          <w:sz w:val="22"/>
          <w:szCs w:val="22"/>
          <w:lang w:val="en-GB" w:eastAsia="zh-CN"/>
        </w:rPr>
        <w:t xml:space="preserve"> </w:t>
      </w:r>
      <w:r w:rsidR="00957120">
        <w:rPr>
          <w:rFonts w:ascii="Cordia New" w:eastAsia="Cordia New" w:hAnsi="Cordia New" w:cs="Cordia New"/>
          <w:b/>
          <w:bCs/>
          <w:sz w:val="28"/>
          <w:szCs w:val="28"/>
          <w:cs/>
          <w:lang w:bidi="th-TH"/>
        </w:rPr>
        <w:t>จุดเริ่มต้นของการมีอำนาจควบคุมของชาวดัตช์</w:t>
      </w:r>
    </w:p>
    <w:p w14:paraId="5161DECF" w14:textId="77777777" w:rsidR="0006598D" w:rsidRDefault="0006598D" w:rsidP="0006598D">
      <w:pPr>
        <w:pStyle w:val="NoSpacing"/>
        <w:rPr>
          <w:rFonts w:ascii="Arial" w:hAnsi="Arial" w:cs="Arial"/>
          <w:sz w:val="22"/>
          <w:szCs w:val="22"/>
          <w:lang w:val="en-GB" w:eastAsia="zh-CN"/>
        </w:rPr>
      </w:pPr>
    </w:p>
    <w:p w14:paraId="4856A577" w14:textId="1D00011F" w:rsidR="00D336F3" w:rsidRPr="00D336F3" w:rsidRDefault="00D336F3" w:rsidP="00D336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8"/>
          <w:lang w:val="en-GB" w:eastAsia="zh-CN"/>
        </w:rPr>
      </w:pPr>
      <w:r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ยุโรปชาติอื่นก็กำลังยื้อแย่งส่วนแบ่งใน</w:t>
      </w:r>
      <w:r w:rsidR="00A06DD4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กิจการ</w:t>
      </w:r>
      <w:r>
        <w:rPr>
          <w:rFonts w:ascii="Arial" w:hAnsi="Arial" w:cs="Cordia New" w:hint="cs"/>
          <w:sz w:val="22"/>
          <w:szCs w:val="28"/>
          <w:cs/>
          <w:lang w:val="en-GB" w:eastAsia="zh-CN" w:bidi="th-TH"/>
        </w:rPr>
        <w:t xml:space="preserve">เครื่องเทศกำไรงามนี้ด้วย ในขณะที่อังกฤษจดจ่อกับอินเดียมากกว่า </w:t>
      </w:r>
      <w:r w:rsidR="00957F53">
        <w:rPr>
          <w:rFonts w:ascii="Arial" w:hAnsi="Arial" w:cs="Cordia New" w:hint="cs"/>
          <w:sz w:val="22"/>
          <w:szCs w:val="28"/>
          <w:cs/>
          <w:lang w:val="en-GB" w:eastAsia="zh-CN" w:bidi="th-TH"/>
        </w:rPr>
        <w:t xml:space="preserve">ดัทช์ก็หมายตาไปยังหมู่เกาะเครื่องเทศ </w:t>
      </w:r>
      <w:r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ในปีพ</w:t>
      </w:r>
      <w:r w:rsidRPr="00D336F3">
        <w:rPr>
          <w:rFonts w:ascii="Arial" w:hAnsi="Arial" w:cs="Cordia New"/>
          <w:sz w:val="22"/>
          <w:szCs w:val="28"/>
          <w:cs/>
          <w:lang w:val="en-GB" w:eastAsia="zh-CN" w:bidi="th-TH"/>
        </w:rPr>
        <w:t>.</w:t>
      </w:r>
      <w:r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ศ</w:t>
      </w:r>
      <w:r w:rsidRPr="00D336F3">
        <w:rPr>
          <w:rFonts w:ascii="Arial" w:hAnsi="Arial" w:cs="Cordia New"/>
          <w:sz w:val="22"/>
          <w:szCs w:val="28"/>
          <w:cs/>
          <w:lang w:val="en-GB" w:eastAsia="zh-CN" w:bidi="th-TH"/>
        </w:rPr>
        <w:t>.213</w:t>
      </w:r>
      <w:r w:rsidR="00957F5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9</w:t>
      </w:r>
      <w:r w:rsidRPr="00D336F3">
        <w:rPr>
          <w:rFonts w:ascii="Arial" w:hAnsi="Arial" w:cs="Cordia New"/>
          <w:sz w:val="22"/>
          <w:szCs w:val="28"/>
          <w:cs/>
          <w:lang w:val="en-GB" w:eastAsia="zh-CN" w:bidi="th-TH"/>
        </w:rPr>
        <w:t xml:space="preserve"> </w:t>
      </w:r>
      <w:r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คณะสำรวจ</w:t>
      </w:r>
      <w:r w:rsidR="00957F5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ชาวดัทช์</w:t>
      </w:r>
      <w:r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ภายใต้การนำของคอร</w:t>
      </w:r>
      <w:r w:rsidR="00957F5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์</w:t>
      </w:r>
      <w:r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เนลิอุส</w:t>
      </w:r>
      <w:r w:rsidRPr="00D336F3">
        <w:rPr>
          <w:rFonts w:ascii="Arial" w:hAnsi="Arial" w:cs="Cordia New"/>
          <w:sz w:val="22"/>
          <w:szCs w:val="28"/>
          <w:cs/>
          <w:lang w:val="en-GB" w:eastAsia="zh-CN" w:bidi="th-TH"/>
        </w:rPr>
        <w:t xml:space="preserve"> </w:t>
      </w:r>
      <w:r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แวน</w:t>
      </w:r>
      <w:r w:rsidRPr="00D336F3">
        <w:rPr>
          <w:rFonts w:ascii="Arial" w:hAnsi="Arial" w:cs="Cordia New"/>
          <w:sz w:val="22"/>
          <w:szCs w:val="28"/>
          <w:cs/>
          <w:lang w:val="en-GB" w:eastAsia="zh-CN" w:bidi="th-TH"/>
        </w:rPr>
        <w:t xml:space="preserve"> </w:t>
      </w:r>
      <w:r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โฮทแมน</w:t>
      </w:r>
      <w:r w:rsidRPr="00D336F3">
        <w:rPr>
          <w:rFonts w:ascii="Arial" w:hAnsi="Arial" w:cs="Cordia New"/>
          <w:sz w:val="22"/>
          <w:szCs w:val="28"/>
          <w:cs/>
          <w:lang w:val="en-GB" w:eastAsia="zh-CN" w:bidi="th-TH"/>
        </w:rPr>
        <w:t xml:space="preserve"> (</w:t>
      </w:r>
      <w:r w:rsidRPr="00D336F3">
        <w:rPr>
          <w:rFonts w:ascii="Arial" w:hAnsi="Arial"/>
          <w:sz w:val="22"/>
          <w:szCs w:val="28"/>
          <w:lang w:val="en-GB" w:eastAsia="zh-CN"/>
        </w:rPr>
        <w:t>Cornelius Van Houtman)</w:t>
      </w:r>
      <w:r w:rsidR="00957F53">
        <w:rPr>
          <w:rFonts w:ascii="Arial" w:hAnsi="Arial" w:hint="cs"/>
          <w:sz w:val="22"/>
          <w:szCs w:val="28"/>
          <w:cs/>
          <w:lang w:val="en-GB" w:eastAsia="zh-CN" w:bidi="th-TH"/>
        </w:rPr>
        <w:t xml:space="preserve"> </w:t>
      </w:r>
      <w:r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นำพริกไทยและลูกจันทน์กลับบ้านเต็มเรือสามลำ</w:t>
      </w:r>
      <w:r w:rsidR="00957F53">
        <w:rPr>
          <w:rFonts w:ascii="Arial" w:hAnsi="Arial" w:cs="Cordia New" w:hint="cs"/>
          <w:sz w:val="22"/>
          <w:szCs w:val="28"/>
          <w:cs/>
          <w:lang w:val="en-GB" w:eastAsia="zh-CN" w:bidi="th-TH"/>
        </w:rPr>
        <w:t xml:space="preserve"> </w:t>
      </w:r>
      <w:r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ความสำเร็จของแวน</w:t>
      </w:r>
      <w:r w:rsidRPr="00D336F3">
        <w:rPr>
          <w:rFonts w:ascii="Arial" w:hAnsi="Arial" w:cs="Cordia New"/>
          <w:sz w:val="22"/>
          <w:szCs w:val="28"/>
          <w:cs/>
          <w:lang w:val="en-GB" w:eastAsia="zh-CN" w:bidi="th-TH"/>
        </w:rPr>
        <w:t xml:space="preserve"> </w:t>
      </w:r>
      <w:r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โฮทแมน</w:t>
      </w:r>
      <w:r w:rsidR="00957F53">
        <w:rPr>
          <w:rFonts w:ascii="Arial" w:hAnsi="Arial" w:cs="Cordia New" w:hint="cs"/>
          <w:sz w:val="22"/>
          <w:szCs w:val="28"/>
          <w:cs/>
          <w:lang w:val="en-GB" w:eastAsia="zh-CN" w:bidi="th-TH"/>
        </w:rPr>
        <w:t xml:space="preserve"> “</w:t>
      </w:r>
      <w:r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ปลุกเร้าจินตนาการของผู้คนในประเทศบ้านเกิดและกระตุ้นให้พ่อค้าของอัมสเตอร์ดัมขยับตัวในทันที</w:t>
      </w:r>
      <w:r w:rsidRPr="00D336F3">
        <w:rPr>
          <w:rFonts w:ascii="Arial" w:hAnsi="Arial" w:cs="Cordia New"/>
          <w:sz w:val="22"/>
          <w:szCs w:val="28"/>
          <w:cs/>
          <w:lang w:val="en-GB" w:eastAsia="zh-CN" w:bidi="th-TH"/>
        </w:rPr>
        <w:t xml:space="preserve"> </w:t>
      </w:r>
      <w:r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พริกไทยและอบเชยของสุมาตรา</w:t>
      </w:r>
      <w:r w:rsidRPr="00D336F3">
        <w:rPr>
          <w:rFonts w:ascii="Arial" w:hAnsi="Arial" w:cs="Cordia New"/>
          <w:sz w:val="22"/>
          <w:szCs w:val="28"/>
          <w:cs/>
          <w:lang w:val="en-GB" w:eastAsia="zh-CN" w:bidi="th-TH"/>
        </w:rPr>
        <w:t xml:space="preserve"> </w:t>
      </w:r>
      <w:r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ชวา</w:t>
      </w:r>
      <w:r w:rsidRPr="00D336F3">
        <w:rPr>
          <w:rFonts w:ascii="Arial" w:hAnsi="Arial" w:cs="Cordia New"/>
          <w:sz w:val="22"/>
          <w:szCs w:val="28"/>
          <w:cs/>
          <w:lang w:val="en-GB" w:eastAsia="zh-CN" w:bidi="th-TH"/>
        </w:rPr>
        <w:t xml:space="preserve"> </w:t>
      </w:r>
      <w:r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และบอร์เนียว</w:t>
      </w:r>
      <w:r w:rsidRPr="00D336F3">
        <w:rPr>
          <w:rFonts w:ascii="Arial" w:hAnsi="Arial" w:cs="Cordia New"/>
          <w:sz w:val="22"/>
          <w:szCs w:val="28"/>
          <w:cs/>
          <w:lang w:val="en-GB" w:eastAsia="zh-CN" w:bidi="th-TH"/>
        </w:rPr>
        <w:t xml:space="preserve"> </w:t>
      </w:r>
      <w:r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กานพลูของเตอเนท</w:t>
      </w:r>
      <w:r w:rsidRPr="00D336F3">
        <w:rPr>
          <w:rFonts w:ascii="Arial" w:hAnsi="Arial" w:cs="Cordia New"/>
          <w:sz w:val="22"/>
          <w:szCs w:val="28"/>
          <w:cs/>
          <w:lang w:val="en-GB" w:eastAsia="zh-CN" w:bidi="th-TH"/>
        </w:rPr>
        <w:t xml:space="preserve"> </w:t>
      </w:r>
      <w:r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ทิลดอร์</w:t>
      </w:r>
      <w:r w:rsidR="00957F53">
        <w:rPr>
          <w:rFonts w:ascii="Arial" w:hAnsi="Arial" w:cs="Cordia New" w:hint="cs"/>
          <w:sz w:val="22"/>
          <w:szCs w:val="28"/>
          <w:cs/>
          <w:lang w:val="en-GB" w:eastAsia="zh-CN" w:bidi="th-TH"/>
        </w:rPr>
        <w:t xml:space="preserve"> </w:t>
      </w:r>
      <w:r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อัมบอยนา</w:t>
      </w:r>
      <w:r w:rsidRPr="00D336F3">
        <w:rPr>
          <w:rFonts w:ascii="Arial" w:hAnsi="Arial" w:cs="Cordia New"/>
          <w:sz w:val="22"/>
          <w:szCs w:val="28"/>
          <w:cs/>
          <w:lang w:val="en-GB" w:eastAsia="zh-CN" w:bidi="th-TH"/>
        </w:rPr>
        <w:t xml:space="preserve"> </w:t>
      </w:r>
      <w:r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และเกาะอื่นๆ</w:t>
      </w:r>
      <w:r w:rsidRPr="00D336F3">
        <w:rPr>
          <w:rFonts w:ascii="Arial" w:hAnsi="Arial" w:cs="Cordia New"/>
          <w:sz w:val="22"/>
          <w:szCs w:val="28"/>
          <w:cs/>
          <w:lang w:val="en-GB" w:eastAsia="zh-CN" w:bidi="th-TH"/>
        </w:rPr>
        <w:t xml:space="preserve"> </w:t>
      </w:r>
      <w:r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ของหมู่เกาะโมลุคกะ</w:t>
      </w:r>
      <w:r w:rsidRPr="00D336F3">
        <w:rPr>
          <w:rFonts w:ascii="Arial" w:hAnsi="Arial" w:cs="Cordia New"/>
          <w:sz w:val="22"/>
          <w:szCs w:val="28"/>
          <w:cs/>
          <w:lang w:val="en-GB" w:eastAsia="zh-CN" w:bidi="th-TH"/>
        </w:rPr>
        <w:t xml:space="preserve"> </w:t>
      </w:r>
      <w:r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ลูกจันทน์และดอกจันทน์ของหมู่เกาะบันดาตอนนี้อยู่แค่เอื้อม</w:t>
      </w:r>
      <w:r w:rsidR="00957F53">
        <w:rPr>
          <w:rFonts w:ascii="Arial" w:hAnsi="Arial" w:cs="Cordia New" w:hint="cs"/>
          <w:sz w:val="22"/>
          <w:szCs w:val="28"/>
          <w:cs/>
          <w:lang w:val="en-GB" w:eastAsia="zh-CN" w:bidi="th-TH"/>
        </w:rPr>
        <w:t xml:space="preserve"> </w:t>
      </w:r>
      <w:r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ในปีพ</w:t>
      </w:r>
      <w:r w:rsidRPr="00D336F3">
        <w:rPr>
          <w:rFonts w:ascii="Arial" w:hAnsi="Arial" w:cs="Cordia New"/>
          <w:sz w:val="22"/>
          <w:szCs w:val="28"/>
          <w:cs/>
          <w:lang w:val="en-GB" w:eastAsia="zh-CN" w:bidi="th-TH"/>
        </w:rPr>
        <w:t>.</w:t>
      </w:r>
      <w:r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ศ</w:t>
      </w:r>
      <w:r w:rsidRPr="00D336F3">
        <w:rPr>
          <w:rFonts w:ascii="Arial" w:hAnsi="Arial" w:cs="Cordia New"/>
          <w:sz w:val="22"/>
          <w:szCs w:val="28"/>
          <w:cs/>
          <w:lang w:val="en-GB" w:eastAsia="zh-CN" w:bidi="th-TH"/>
        </w:rPr>
        <w:t xml:space="preserve">. 2141 </w:t>
      </w:r>
      <w:r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มีคณะเดินทางไม่ต่ำกว่าห้าคณะที่ออกจากฮอลแลนด์ไปยังอีสต์อินดีส</w:t>
      </w:r>
      <w:r w:rsidR="00957F5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...” (แพร์รี่ หน้า 204)</w:t>
      </w:r>
      <w:r w:rsidRPr="00D336F3">
        <w:rPr>
          <w:rFonts w:ascii="Arial" w:hAnsi="Arial" w:cs="Cordia New"/>
          <w:sz w:val="22"/>
          <w:szCs w:val="28"/>
          <w:cs/>
          <w:lang w:val="en-GB" w:eastAsia="zh-CN" w:bidi="th-TH"/>
        </w:rPr>
        <w:t xml:space="preserve"> </w:t>
      </w:r>
      <w:r w:rsidR="00957F53">
        <w:rPr>
          <w:rFonts w:ascii="Arial" w:hAnsi="Arial" w:cs="Cordia New" w:hint="cs"/>
          <w:sz w:val="22"/>
          <w:szCs w:val="28"/>
          <w:cs/>
          <w:lang w:val="en-GB" w:eastAsia="zh-CN" w:bidi="th-TH"/>
        </w:rPr>
        <w:t xml:space="preserve">มีรายงานว่า “ในปีพ.ศ. </w:t>
      </w:r>
      <w:r w:rsidR="00957F53" w:rsidRPr="00957F53">
        <w:rPr>
          <w:rFonts w:ascii="Arial" w:hAnsi="Arial" w:cs="Cordia New"/>
          <w:sz w:val="22"/>
          <w:szCs w:val="28"/>
          <w:cs/>
          <w:lang w:val="en-GB" w:eastAsia="zh-CN" w:bidi="th-TH"/>
        </w:rPr>
        <w:t>2142</w:t>
      </w:r>
      <w:r w:rsidR="00957F53">
        <w:rPr>
          <w:rFonts w:ascii="Arial" w:hAnsi="Arial" w:cs="Cordia New" w:hint="cs"/>
          <w:sz w:val="22"/>
          <w:szCs w:val="28"/>
          <w:cs/>
          <w:lang w:val="en-GB" w:eastAsia="zh-CN" w:bidi="th-TH"/>
        </w:rPr>
        <w:t xml:space="preserve"> นักลงทุนชาวดัทช์ได้ผลตอบแทนร้อยละ 400 จากการลงทุนในการค้าเครื่องเทศ” (ไรท์ หน้า 39) </w:t>
      </w:r>
      <w:r w:rsidR="00957F53"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คณะเดินทางเหล่านี้</w:t>
      </w:r>
      <w:r w:rsidR="00957F53">
        <w:rPr>
          <w:rFonts w:ascii="Arial" w:hAnsi="Arial" w:cs="Cordia New" w:hint="cs"/>
          <w:sz w:val="22"/>
          <w:szCs w:val="28"/>
          <w:cs/>
          <w:lang w:val="en-GB" w:eastAsia="zh-CN" w:bidi="th-TH"/>
        </w:rPr>
        <w:t xml:space="preserve"> “</w:t>
      </w:r>
      <w:r w:rsidR="00957F53"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สร้างความประทับใจที่ดีให้กับบรรดาสุลต่านท้องถิ่น</w:t>
      </w:r>
      <w:r w:rsidR="00957F53" w:rsidRPr="00D336F3">
        <w:rPr>
          <w:rFonts w:ascii="Arial" w:hAnsi="Arial" w:cs="Cordia New"/>
          <w:sz w:val="22"/>
          <w:szCs w:val="28"/>
          <w:cs/>
          <w:lang w:val="en-GB" w:eastAsia="zh-CN" w:bidi="th-TH"/>
        </w:rPr>
        <w:t xml:space="preserve"> </w:t>
      </w:r>
      <w:r w:rsidR="00957F53"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เปิดจุดการค้าในที่ต่างๆ</w:t>
      </w:r>
      <w:r w:rsidR="00957F53" w:rsidRPr="00D336F3">
        <w:rPr>
          <w:rFonts w:ascii="Arial" w:hAnsi="Arial" w:cs="Cordia New"/>
          <w:sz w:val="22"/>
          <w:szCs w:val="28"/>
          <w:cs/>
          <w:lang w:val="en-GB" w:eastAsia="zh-CN" w:bidi="th-TH"/>
        </w:rPr>
        <w:t xml:space="preserve"> </w:t>
      </w:r>
      <w:r w:rsidR="00957F53"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และวางรากฐานโดยทั่วไปสำหรับการเข้ามามีอำนาจควบคุมอีสต์อินดีสของชาวดัตช์ในอนาคต</w:t>
      </w:r>
      <w:r w:rsidR="002E2020">
        <w:rPr>
          <w:rFonts w:ascii="Arial" w:hAnsi="Arial" w:cs="Cordia New" w:hint="cs"/>
          <w:sz w:val="22"/>
          <w:szCs w:val="28"/>
          <w:cs/>
          <w:lang w:val="en-GB" w:eastAsia="zh-CN" w:bidi="th-TH"/>
        </w:rPr>
        <w:t>” (แพร์รี่ หน้า 204)</w:t>
      </w:r>
      <w:r w:rsidR="00957F53" w:rsidRPr="00C75D95">
        <w:rPr>
          <w:rFonts w:ascii="Arial" w:hAnsi="Arial" w:cs="Arial"/>
          <w:sz w:val="22"/>
          <w:szCs w:val="22"/>
          <w:lang w:val="en-GB" w:eastAsia="zh-CN"/>
        </w:rPr>
        <w:t xml:space="preserve"> </w:t>
      </w:r>
      <w:r w:rsidRPr="00D336F3">
        <w:rPr>
          <w:rFonts w:ascii="Arial" w:hAnsi="Arial" w:cs="Cordia New"/>
          <w:sz w:val="22"/>
          <w:szCs w:val="28"/>
          <w:cs/>
          <w:lang w:val="en-GB" w:eastAsia="zh-CN" w:bidi="th-TH"/>
        </w:rPr>
        <w:t xml:space="preserve"> </w:t>
      </w:r>
    </w:p>
    <w:p w14:paraId="3F16A158" w14:textId="77777777" w:rsidR="00C75D95" w:rsidRPr="00CC0D60" w:rsidRDefault="002E2020" w:rsidP="00C75D95">
      <w:pPr>
        <w:rPr>
          <w:rFonts w:ascii="Arial" w:eastAsia="Code2000" w:hAnsi="Arial" w:cs="Arial"/>
          <w:b/>
          <w:i/>
          <w:sz w:val="18"/>
          <w:szCs w:val="18"/>
          <w:lang w:val="en-GB" w:eastAsia="zh-CN"/>
        </w:rPr>
      </w:pPr>
      <w:r>
        <w:rPr>
          <w:rFonts w:ascii="Arial" w:eastAsia="Code2000" w:hAnsi="Arial" w:cs="Cordia New" w:hint="cs"/>
          <w:b/>
          <w:i/>
          <w:sz w:val="18"/>
          <w:szCs w:val="22"/>
          <w:cs/>
          <w:lang w:val="en-GB" w:eastAsia="zh-CN" w:bidi="th-TH"/>
        </w:rPr>
        <w:t>ที่มา</w:t>
      </w:r>
      <w:r w:rsidR="00C75D95" w:rsidRPr="00CC0D60">
        <w:rPr>
          <w:rFonts w:ascii="Arial" w:eastAsia="Code2000" w:hAnsi="Arial" w:cs="Arial"/>
          <w:b/>
          <w:i/>
          <w:sz w:val="18"/>
          <w:szCs w:val="18"/>
          <w:lang w:val="en-GB" w:eastAsia="zh-CN"/>
        </w:rPr>
        <w:t xml:space="preserve">: </w:t>
      </w:r>
    </w:p>
    <w:p w14:paraId="62388203" w14:textId="77777777" w:rsidR="00C75D95" w:rsidRPr="00A13F50" w:rsidRDefault="00C75D95" w:rsidP="00C75D95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A13F50">
        <w:rPr>
          <w:rFonts w:ascii="Arial" w:eastAsia="DengXian" w:hAnsi="Arial" w:cs="Arial"/>
          <w:sz w:val="18"/>
          <w:szCs w:val="18"/>
          <w:lang w:val="en-GB" w:eastAsia="zh-CN"/>
        </w:rPr>
        <w:t xml:space="preserve">Parry, John. W. 1955. ‘The Story of Spices’. </w:t>
      </w:r>
      <w:r w:rsidRPr="00A13F50">
        <w:rPr>
          <w:rFonts w:ascii="Arial" w:eastAsia="Code2000" w:hAnsi="Arial" w:cs="Arial"/>
          <w:i/>
          <w:sz w:val="18"/>
          <w:szCs w:val="18"/>
          <w:lang w:val="en-GB" w:eastAsia="zh-CN"/>
        </w:rPr>
        <w:t>Economic Botany</w:t>
      </w:r>
      <w:r w:rsidRPr="00A13F50">
        <w:rPr>
          <w:rFonts w:ascii="Arial" w:eastAsia="Code2000" w:hAnsi="Arial" w:cs="Arial"/>
          <w:sz w:val="18"/>
          <w:szCs w:val="18"/>
          <w:lang w:val="en-GB" w:eastAsia="zh-CN"/>
        </w:rPr>
        <w:t xml:space="preserve">, Vol. 9, No. 2 (Apr. – Jun., 1955), pp. 190-207. </w:t>
      </w:r>
    </w:p>
    <w:p w14:paraId="2CE08D26" w14:textId="77777777" w:rsidR="00C75D95" w:rsidRPr="00A13F50" w:rsidRDefault="00C75D95" w:rsidP="00C75D95">
      <w:pPr>
        <w:rPr>
          <w:rFonts w:ascii="Arial" w:hAnsi="Arial" w:cs="Arial"/>
          <w:sz w:val="23"/>
          <w:szCs w:val="23"/>
        </w:rPr>
      </w:pPr>
      <w:r w:rsidRPr="00A13F50">
        <w:rPr>
          <w:rFonts w:ascii="Arial" w:hAnsi="Arial" w:cs="Arial"/>
          <w:sz w:val="18"/>
          <w:szCs w:val="18"/>
        </w:rPr>
        <w:t xml:space="preserve">Wright, Clifford. 2007. ‘The Medieval Spice Trade and the Diffusion of the Chile’. </w:t>
      </w:r>
      <w:r w:rsidRPr="00A13F50">
        <w:rPr>
          <w:rFonts w:ascii="Arial" w:hAnsi="Arial" w:cs="Arial"/>
          <w:i/>
          <w:sz w:val="18"/>
          <w:szCs w:val="18"/>
        </w:rPr>
        <w:t>Gastronomica</w:t>
      </w:r>
      <w:r w:rsidRPr="00A13F50">
        <w:rPr>
          <w:rFonts w:ascii="Arial" w:hAnsi="Arial" w:cs="Arial"/>
          <w:sz w:val="18"/>
          <w:szCs w:val="18"/>
        </w:rPr>
        <w:t>, Vol. 7, No. 2, pp. 35-43.</w:t>
      </w:r>
    </w:p>
    <w:p w14:paraId="3D93BF66" w14:textId="77777777" w:rsidR="00443008" w:rsidRPr="00C75D95" w:rsidRDefault="00443008" w:rsidP="00443008">
      <w:pPr>
        <w:pStyle w:val="NoSpacing"/>
        <w:rPr>
          <w:rFonts w:ascii="Arial" w:hAnsi="Arial" w:cs="Arial"/>
          <w:sz w:val="22"/>
          <w:szCs w:val="22"/>
          <w:lang w:val="en-GB" w:eastAsia="zh-CN"/>
        </w:rPr>
      </w:pPr>
    </w:p>
    <w:p w14:paraId="682288AA" w14:textId="77777777" w:rsidR="00DE0F5C" w:rsidRPr="00CA503A" w:rsidRDefault="00CA503A" w:rsidP="00142309">
      <w:pPr>
        <w:rPr>
          <w:rFonts w:ascii="Arial" w:eastAsia="DengXian" w:hAnsi="Arial" w:cs="Cordia New"/>
          <w:b/>
          <w:bCs/>
          <w:i/>
          <w:iCs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b/>
          <w:bCs/>
          <w:i/>
          <w:iCs/>
          <w:sz w:val="22"/>
          <w:szCs w:val="28"/>
          <w:cs/>
          <w:lang w:val="en-GB" w:eastAsia="zh-CN" w:bidi="th-TH"/>
        </w:rPr>
        <w:t>คำศัพท์</w:t>
      </w:r>
    </w:p>
    <w:p w14:paraId="0FE1CF15" w14:textId="77777777" w:rsidR="00150325" w:rsidRPr="00C75D95" w:rsidRDefault="00150325" w:rsidP="00142309">
      <w:pPr>
        <w:rPr>
          <w:rFonts w:ascii="Arial" w:eastAsia="DengXian" w:hAnsi="Arial" w:cs="Arial"/>
          <w:b/>
          <w:bCs/>
          <w:i/>
          <w:iCs/>
          <w:sz w:val="22"/>
          <w:szCs w:val="22"/>
          <w:lang w:val="en-GB" w:eastAsia="zh-CN"/>
        </w:rPr>
      </w:pPr>
    </w:p>
    <w:p w14:paraId="64D20CA1" w14:textId="4C963667" w:rsidR="00C75D95" w:rsidRPr="00C75D95" w:rsidRDefault="00A06DD4" w:rsidP="00C75D95">
      <w:pPr>
        <w:pStyle w:val="NoSpacing"/>
        <w:rPr>
          <w:rFonts w:ascii="Arial" w:hAnsi="Arial" w:cs="Arial"/>
          <w:sz w:val="22"/>
          <w:szCs w:val="22"/>
          <w:lang w:val="en-GB" w:eastAsia="zh-CN"/>
        </w:rPr>
      </w:pPr>
      <w:r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คอร</w:t>
      </w:r>
      <w:r>
        <w:rPr>
          <w:rFonts w:ascii="Arial" w:hAnsi="Arial" w:cs="Cordia New" w:hint="cs"/>
          <w:sz w:val="22"/>
          <w:szCs w:val="28"/>
          <w:cs/>
          <w:lang w:val="en-GB" w:eastAsia="zh-CN" w:bidi="th-TH"/>
        </w:rPr>
        <w:t>์</w:t>
      </w:r>
      <w:r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เนลิอุส</w:t>
      </w:r>
      <w:r w:rsidRPr="00D336F3">
        <w:rPr>
          <w:rFonts w:ascii="Arial" w:hAnsi="Arial" w:cs="Cordia New"/>
          <w:sz w:val="22"/>
          <w:szCs w:val="28"/>
          <w:cs/>
          <w:lang w:val="en-GB" w:eastAsia="zh-CN" w:bidi="th-TH"/>
        </w:rPr>
        <w:t xml:space="preserve"> </w:t>
      </w:r>
      <w:r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แวน</w:t>
      </w:r>
      <w:r w:rsidRPr="00D336F3">
        <w:rPr>
          <w:rFonts w:ascii="Arial" w:hAnsi="Arial" w:cs="Cordia New"/>
          <w:sz w:val="22"/>
          <w:szCs w:val="28"/>
          <w:cs/>
          <w:lang w:val="en-GB" w:eastAsia="zh-CN" w:bidi="th-TH"/>
        </w:rPr>
        <w:t xml:space="preserve"> </w:t>
      </w:r>
      <w:r w:rsidRPr="00D336F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โฮทแมน</w:t>
      </w:r>
      <w:r w:rsidRPr="00D336F3">
        <w:rPr>
          <w:rFonts w:ascii="Arial" w:hAnsi="Arial" w:cs="Cordia New"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hAnsi="Arial" w:cs="Cordia New" w:hint="cs"/>
          <w:sz w:val="22"/>
          <w:szCs w:val="28"/>
          <w:cs/>
          <w:lang w:val="en-GB" w:eastAsia="zh-CN" w:bidi="th-TH"/>
        </w:rPr>
        <w:t>(</w:t>
      </w:r>
      <w:r w:rsidR="00C75D95" w:rsidRPr="00C75D95">
        <w:rPr>
          <w:rFonts w:ascii="Arial" w:hAnsi="Arial" w:cs="Arial"/>
          <w:iCs/>
          <w:sz w:val="22"/>
          <w:szCs w:val="22"/>
          <w:lang w:val="en-GB" w:eastAsia="zh-CN"/>
        </w:rPr>
        <w:t>Cornelius Van Houtman</w:t>
      </w:r>
      <w:r>
        <w:rPr>
          <w:rFonts w:ascii="Arial" w:hAnsi="Arial" w:hint="cs"/>
          <w:iCs/>
          <w:sz w:val="22"/>
          <w:szCs w:val="28"/>
          <w:cs/>
          <w:lang w:val="en-GB" w:eastAsia="zh-CN" w:bidi="th-TH"/>
        </w:rPr>
        <w:t>)</w:t>
      </w:r>
      <w:r w:rsidR="00C75D95" w:rsidRPr="00C75D95">
        <w:rPr>
          <w:rFonts w:ascii="Arial" w:hAnsi="Arial" w:cs="Arial"/>
          <w:iCs/>
          <w:sz w:val="22"/>
          <w:szCs w:val="22"/>
          <w:lang w:val="en-GB" w:eastAsia="zh-CN"/>
        </w:rPr>
        <w:t>:</w:t>
      </w:r>
      <w:r>
        <w:rPr>
          <w:rFonts w:ascii="Arial" w:hAnsi="Arial" w:hint="cs"/>
          <w:iCs/>
          <w:sz w:val="22"/>
          <w:szCs w:val="28"/>
          <w:cs/>
          <w:lang w:val="en-GB" w:eastAsia="zh-CN" w:bidi="th-TH"/>
        </w:rPr>
        <w:t xml:space="preserve"> </w:t>
      </w:r>
      <w:r w:rsidRPr="00A06DD4">
        <w:rPr>
          <w:rFonts w:ascii="Arial" w:hAnsi="Arial" w:hint="cs"/>
          <w:i/>
          <w:sz w:val="22"/>
          <w:szCs w:val="28"/>
          <w:cs/>
          <w:lang w:val="en-GB" w:eastAsia="zh-CN" w:bidi="th-TH"/>
        </w:rPr>
        <w:t>นักสำ</w:t>
      </w:r>
      <w:r>
        <w:rPr>
          <w:rFonts w:ascii="Arial" w:hAnsi="Arial" w:hint="cs"/>
          <w:i/>
          <w:sz w:val="22"/>
          <w:szCs w:val="28"/>
          <w:cs/>
          <w:lang w:val="en-GB" w:eastAsia="zh-CN" w:bidi="th-TH"/>
        </w:rPr>
        <w:t>รวจชาวดัทช์ที่ค้นพบเส้นทางใหม่จากยุโรปไปอินโดนีเซีย ที่เป็นจุดเริ่มการค้าเครื่องเทศของดัทช์ในเอเชียตะวันออกเฉียงใต้</w:t>
      </w:r>
      <w:r w:rsidR="00C75D95" w:rsidRPr="00C75D95">
        <w:rPr>
          <w:rFonts w:ascii="Arial" w:hAnsi="Arial" w:cs="Arial"/>
          <w:sz w:val="22"/>
          <w:szCs w:val="22"/>
          <w:lang w:val="en-GB" w:eastAsia="zh-CN"/>
        </w:rPr>
        <w:t xml:space="preserve"> </w:t>
      </w:r>
    </w:p>
    <w:p w14:paraId="693B5893" w14:textId="0614A9CE" w:rsidR="0079007E" w:rsidRPr="00C75D95" w:rsidRDefault="00A06DD4" w:rsidP="0079007E">
      <w:pPr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กิจการ</w:t>
      </w:r>
      <w:r w:rsidR="0079007E" w:rsidRPr="00C75D95">
        <w:rPr>
          <w:rFonts w:ascii="Arial" w:eastAsia="DengXian" w:hAnsi="Arial" w:cs="Arial"/>
          <w:sz w:val="22"/>
          <w:szCs w:val="22"/>
          <w:lang w:val="en-GB" w:eastAsia="zh-CN"/>
        </w:rPr>
        <w:t>:</w:t>
      </w:r>
      <w:r w:rsidR="0079007E" w:rsidRPr="00C75D95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Browallia New" w:hint="cs"/>
          <w:sz w:val="22"/>
          <w:szCs w:val="28"/>
          <w:shd w:val="clear" w:color="auto" w:fill="FFFFFF"/>
          <w:cs/>
          <w:lang w:bidi="th-TH"/>
        </w:rPr>
        <w:t>โครงการหรือการดำเนินการธุรกิจหรือบริษัท</w:t>
      </w:r>
    </w:p>
    <w:p w14:paraId="24C1E24F" w14:textId="45965499" w:rsidR="00142309" w:rsidRPr="00C75D95" w:rsidRDefault="00951F8F" w:rsidP="00142309">
      <w:pPr>
        <w:rPr>
          <w:rFonts w:ascii="Arial" w:hAnsi="Arial" w:cs="Arial"/>
          <w:sz w:val="22"/>
          <w:szCs w:val="22"/>
        </w:rPr>
      </w:pP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การสำรวจ</w:t>
      </w:r>
      <w:r w:rsidR="001F4170" w:rsidRPr="00C75D95">
        <w:rPr>
          <w:rFonts w:ascii="Arial" w:eastAsia="DengXian" w:hAnsi="Arial" w:cs="Arial"/>
          <w:sz w:val="22"/>
          <w:szCs w:val="22"/>
          <w:lang w:val="en-GB" w:eastAsia="zh-CN"/>
        </w:rPr>
        <w:t xml:space="preserve">: </w:t>
      </w: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การดำเนินทางเพื่อสำรวจ</w:t>
      </w:r>
    </w:p>
    <w:p w14:paraId="39F4F153" w14:textId="12C2B3D2" w:rsidR="00C75D95" w:rsidRDefault="00951F8F" w:rsidP="00C75D95">
      <w:pPr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Browallia New" w:hint="cs"/>
          <w:sz w:val="22"/>
          <w:szCs w:val="28"/>
          <w:cs/>
          <w:lang w:val="en-GB" w:eastAsia="zh-CN" w:bidi="th-TH"/>
        </w:rPr>
        <w:t>การลงทุน</w:t>
      </w:r>
      <w:r w:rsidR="00C75D95" w:rsidRPr="00C75D95">
        <w:rPr>
          <w:rFonts w:ascii="Arial" w:hAnsi="Arial" w:cs="Arial"/>
          <w:sz w:val="22"/>
          <w:szCs w:val="22"/>
          <w:lang w:val="en-GB" w:eastAsia="zh-CN"/>
        </w:rPr>
        <w:t>:</w:t>
      </w:r>
      <w:r w:rsidR="00C75D95" w:rsidRPr="00C75D95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  <w:r>
        <w:rPr>
          <w:rStyle w:val="apple-converted-space"/>
          <w:rFonts w:ascii="Arial" w:hAnsi="Arial" w:cs="Browallia New" w:hint="cs"/>
          <w:sz w:val="22"/>
          <w:szCs w:val="28"/>
          <w:shd w:val="clear" w:color="auto" w:fill="FFFFFF"/>
          <w:cs/>
          <w:lang w:bidi="th-TH"/>
        </w:rPr>
        <w:t>การวางเงิน ความพยายาม เวลา ฯลฯ ไปกับอะไรบางอย่างเพื่อสร้างกำไรหรือสร้างผลประโยชน์</w:t>
      </w:r>
    </w:p>
    <w:p w14:paraId="4D7A8439" w14:textId="77777777" w:rsidR="00951F8F" w:rsidRDefault="00951F8F" w:rsidP="00951F8F">
      <w:pPr>
        <w:rPr>
          <w:rFonts w:ascii="Arial" w:eastAsia="DengXian" w:hAnsi="Arial" w:cs="Arial"/>
          <w:sz w:val="20"/>
          <w:szCs w:val="20"/>
          <w:lang w:val="en-GB" w:eastAsia="zh-CN"/>
        </w:rPr>
      </w:pP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กำไรงาม</w:t>
      </w:r>
      <w:r>
        <w:rPr>
          <w:rFonts w:ascii="Arial" w:eastAsia="DengXian" w:hAnsi="Arial" w:cs="Arial"/>
          <w:sz w:val="22"/>
          <w:szCs w:val="22"/>
          <w:lang w:val="en-GB" w:eastAsia="zh-CN"/>
        </w:rPr>
        <w:t xml:space="preserve">: </w:t>
      </w: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ได้รายได้ดี ทำกำไรได้</w:t>
      </w:r>
    </w:p>
    <w:p w14:paraId="5ED53B15" w14:textId="13FDCE52" w:rsidR="0079007E" w:rsidRPr="00C75D95" w:rsidRDefault="00951F8F" w:rsidP="0079007E">
      <w:pPr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จุดการค้า</w:t>
      </w:r>
      <w:r w:rsidR="0079007E" w:rsidRPr="00C75D95">
        <w:rPr>
          <w:rFonts w:ascii="Arial" w:eastAsia="DengXian" w:hAnsi="Arial" w:cs="Arial"/>
          <w:sz w:val="22"/>
          <w:szCs w:val="22"/>
          <w:lang w:val="en-GB" w:eastAsia="zh-CN"/>
        </w:rPr>
        <w:t>:</w:t>
      </w:r>
      <w:r w:rsidR="0079007E" w:rsidRPr="00C75D95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Browallia New" w:hint="cs"/>
          <w:sz w:val="22"/>
          <w:szCs w:val="28"/>
          <w:shd w:val="clear" w:color="auto" w:fill="FFFFFF"/>
          <w:cs/>
          <w:lang w:bidi="th-TH"/>
        </w:rPr>
        <w:t>สถานที่หรือหน่วยงานที่มีการค้าสินค้าเกิดขึ้น</w:t>
      </w:r>
    </w:p>
    <w:p w14:paraId="354871FE" w14:textId="77777777" w:rsidR="007F7B0C" w:rsidRPr="00C75D95" w:rsidRDefault="007F7B0C" w:rsidP="0079007E">
      <w:pPr>
        <w:rPr>
          <w:sz w:val="22"/>
          <w:szCs w:val="22"/>
        </w:rPr>
      </w:pPr>
    </w:p>
    <w:p w14:paraId="3749DD30" w14:textId="77777777" w:rsidR="00A92380" w:rsidRDefault="00A92380">
      <w:pPr>
        <w:rPr>
          <w:rFonts w:ascii="Arial" w:eastAsiaTheme="minorEastAsia" w:hAnsi="Arial" w:cs="Arial"/>
          <w:b/>
          <w:bCs/>
          <w:sz w:val="22"/>
          <w:szCs w:val="22"/>
          <w:lang w:val="en-GB" w:eastAsia="zh-CN"/>
        </w:rPr>
      </w:pPr>
      <w:r>
        <w:rPr>
          <w:rFonts w:ascii="Arial" w:hAnsi="Arial" w:cs="Arial"/>
          <w:b/>
          <w:bCs/>
          <w:sz w:val="22"/>
          <w:szCs w:val="22"/>
          <w:lang w:val="en-GB" w:eastAsia="zh-CN"/>
        </w:rPr>
        <w:br w:type="page"/>
      </w:r>
    </w:p>
    <w:p w14:paraId="27B751F5" w14:textId="52463571" w:rsidR="00CD4C2B" w:rsidRPr="0006598D" w:rsidRDefault="00951F8F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  <w:r>
        <w:rPr>
          <w:rFonts w:ascii="Arial" w:hAnsi="Arial" w:cs="Browallia New" w:hint="cs"/>
          <w:b/>
          <w:bCs/>
          <w:sz w:val="22"/>
          <w:szCs w:val="28"/>
          <w:cs/>
          <w:lang w:val="en-GB" w:eastAsia="zh-CN" w:bidi="th-TH"/>
        </w:rPr>
        <w:t>สื่อการเรียน</w:t>
      </w:r>
      <w:r w:rsidR="00CD4C2B" w:rsidRPr="0006598D">
        <w:rPr>
          <w:rFonts w:ascii="Arial" w:hAnsi="Arial" w:cs="Arial"/>
          <w:b/>
          <w:bCs/>
          <w:sz w:val="22"/>
          <w:szCs w:val="22"/>
          <w:lang w:val="en-GB" w:eastAsia="zh-CN"/>
        </w:rPr>
        <w:t xml:space="preserve"> 5: </w:t>
      </w:r>
      <w:r w:rsidR="002C6CEF">
        <w:rPr>
          <w:rFonts w:cs="Angsana New"/>
          <w:b/>
          <w:bCs/>
          <w:sz w:val="28"/>
          <w:szCs w:val="28"/>
          <w:cs/>
          <w:lang w:bidi="th-TH"/>
        </w:rPr>
        <w:t xml:space="preserve">การมีอำนาจควบคุมของชาวดัตช์ในศตวรรษที่ </w:t>
      </w:r>
      <w:r w:rsidR="002C6CEF">
        <w:rPr>
          <w:b/>
          <w:sz w:val="28"/>
          <w:szCs w:val="28"/>
        </w:rPr>
        <w:t>17</w:t>
      </w:r>
    </w:p>
    <w:p w14:paraId="3ECFDD79" w14:textId="77777777" w:rsidR="0006598D" w:rsidRDefault="0006598D" w:rsidP="0006598D">
      <w:pPr>
        <w:pStyle w:val="NoSpacing"/>
        <w:rPr>
          <w:rFonts w:ascii="Arial" w:hAnsi="Arial" w:cs="Arial"/>
          <w:sz w:val="22"/>
          <w:szCs w:val="22"/>
          <w:lang w:val="en-GB" w:eastAsia="zh-CN"/>
        </w:rPr>
      </w:pPr>
    </w:p>
    <w:p w14:paraId="56CE9939" w14:textId="73EA1233" w:rsidR="00E408A2" w:rsidRDefault="00E408A2" w:rsidP="000844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theme="minorBidi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ด้วยการทำสนธิสัญญาต่างๆ ชาว</w:t>
      </w:r>
      <w:r w:rsidR="003E3B22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ดัต</w:t>
      </w:r>
      <w:r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ช์จึงมีช่องทางเข้าถึงแหล่งเครื่องเทศสำคัญในระยะยาว และต่อมาก็</w:t>
      </w:r>
      <w:r w:rsidR="00B25F81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กลายเป็นผู้</w:t>
      </w:r>
      <w:r w:rsidR="00F41CE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มีสิทธิเพียงผู้เดียว</w:t>
      </w:r>
      <w:r>
        <w:rPr>
          <w:rFonts w:ascii="Arial" w:hAnsi="Arial" w:cs="Cordia New" w:hint="cs"/>
          <w:sz w:val="22"/>
          <w:szCs w:val="28"/>
          <w:cs/>
          <w:lang w:val="en-GB" w:eastAsia="zh-CN" w:bidi="th-TH"/>
        </w:rPr>
        <w:t xml:space="preserve"> </w:t>
      </w:r>
      <w:r w:rsidRPr="000844F7">
        <w:rPr>
          <w:rFonts w:ascii="Arial" w:hAnsi="Arial" w:cs="Arial"/>
          <w:sz w:val="22"/>
          <w:szCs w:val="22"/>
          <w:lang w:val="en-GB" w:eastAsia="zh-CN"/>
        </w:rPr>
        <w:t xml:space="preserve"> (Masselman, </w:t>
      </w:r>
      <w:r w:rsidR="00CE3C86">
        <w:rPr>
          <w:rFonts w:ascii="Arial" w:hAnsi="Arial" w:cs="Angsana New"/>
          <w:sz w:val="22"/>
          <w:szCs w:val="22"/>
          <w:cs/>
          <w:lang w:val="en-GB" w:eastAsia="zh-CN" w:bidi="th-TH"/>
        </w:rPr>
        <w:t>น.</w:t>
      </w:r>
      <w:r w:rsidRPr="000844F7">
        <w:rPr>
          <w:rFonts w:ascii="Arial" w:hAnsi="Arial" w:cs="Arial"/>
          <w:sz w:val="22"/>
          <w:szCs w:val="22"/>
          <w:lang w:val="en-GB" w:eastAsia="zh-CN"/>
        </w:rPr>
        <w:t xml:space="preserve"> 451)</w:t>
      </w:r>
      <w:r>
        <w:rPr>
          <w:rFonts w:ascii="Arial" w:hAnsi="Arial" w:cstheme="minorBidi" w:hint="cs"/>
          <w:sz w:val="22"/>
          <w:szCs w:val="28"/>
          <w:cs/>
          <w:lang w:val="en-GB" w:eastAsia="zh-CN" w:bidi="th-TH"/>
        </w:rPr>
        <w:t xml:space="preserve"> และเมื่อถึงพ.ศ. </w:t>
      </w:r>
      <w:r w:rsidRPr="00E408A2">
        <w:rPr>
          <w:rFonts w:ascii="Arial" w:hAnsi="Arial" w:cs="Cordia New"/>
          <w:sz w:val="22"/>
          <w:szCs w:val="28"/>
          <w:cs/>
          <w:lang w:val="en-GB" w:eastAsia="zh-CN" w:bidi="th-TH"/>
        </w:rPr>
        <w:t>2143</w:t>
      </w:r>
      <w:r w:rsidR="003E3B22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ดัต</w:t>
      </w:r>
      <w:r>
        <w:rPr>
          <w:rFonts w:ascii="Arial" w:hAnsi="Arial" w:cs="Cordia New" w:hint="cs"/>
          <w:sz w:val="22"/>
          <w:szCs w:val="28"/>
          <w:cs/>
          <w:lang w:val="en-GB" w:eastAsia="zh-CN" w:bidi="th-TH"/>
        </w:rPr>
        <w:t xml:space="preserve">ช์กับอังกฤษก็กุมการค้าพริกไทยดำถึงร้อยละ 80 </w:t>
      </w:r>
      <w:r w:rsidR="00B25F81">
        <w:rPr>
          <w:rFonts w:ascii="Arial" w:hAnsi="Arial" w:cs="Cordia New" w:hint="cs"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hAnsi="Arial" w:cs="Cordia New" w:hint="cs"/>
          <w:sz w:val="22"/>
          <w:szCs w:val="28"/>
          <w:cs/>
          <w:lang w:val="en-GB" w:eastAsia="zh-CN" w:bidi="th-TH"/>
        </w:rPr>
        <w:t>เพื่อปกป้องผลประโยชน์ อังกฤษจัดตั้งบริษัทบริติชอีสต์อินเดียขึ้นมาในปี</w:t>
      </w:r>
      <w:r w:rsidR="003C3F97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นั้นเอง</w:t>
      </w:r>
      <w:r w:rsidR="003E3B22">
        <w:rPr>
          <w:rFonts w:ascii="Arial" w:hAnsi="Arial" w:cs="Cordia New" w:hint="cs"/>
          <w:sz w:val="22"/>
          <w:szCs w:val="28"/>
          <w:cs/>
          <w:lang w:val="en-GB" w:eastAsia="zh-CN" w:bidi="th-TH"/>
        </w:rPr>
        <w:t xml:space="preserve"> พ่อค้าดัต</w:t>
      </w:r>
      <w:r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ช์ในอัมสเตอร์ดัม</w:t>
      </w:r>
      <w:r w:rsidR="00EA7A6D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ก็ตอบต่อการแข่งขันด้วยการ</w:t>
      </w:r>
      <w:r w:rsidR="00EA7A6D">
        <w:rPr>
          <w:rFonts w:ascii="Cordia New" w:eastAsia="Cordia New" w:hAnsi="Cordia New" w:cs="Cordia New"/>
          <w:sz w:val="28"/>
          <w:szCs w:val="28"/>
          <w:cs/>
          <w:lang w:bidi="th-TH"/>
        </w:rPr>
        <w:t>ตั้งบริษัทดัตช์อีสต์อินเดีย</w:t>
      </w:r>
      <w:r w:rsidR="00EA7A6D"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ของตัวเองขึ้นมาในปีพ.ศ. </w:t>
      </w:r>
      <w:r w:rsidR="00EA7A6D" w:rsidRPr="00EA7A6D">
        <w:rPr>
          <w:rFonts w:ascii="Cordia New" w:eastAsia="Cordia New" w:hAnsi="Cordia New" w:cs="Cordia New"/>
          <w:sz w:val="28"/>
          <w:szCs w:val="28"/>
          <w:cs/>
          <w:lang w:bidi="th-TH"/>
        </w:rPr>
        <w:t>2145</w:t>
      </w:r>
      <w:r w:rsidR="00EA7A6D"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 ที่ในที่สุดก็กุมอำนาจเหนือแหล่งผลิตเครื่องเทศสำคัญ ด้วยการดำเนินการที่รวมศูนย์ การลงทุนด้วยทุนที่ใหญ่กว่า และ “อาศัยการโจมตีอย่างโหดเหี้ยมและการลาดตระเวนทางทะเลอย่างไม่หยุดหย่อน </w:t>
      </w:r>
      <w:r w:rsidR="00EA7A6D">
        <w:rPr>
          <w:rFonts w:ascii="Cordia New" w:eastAsia="Cordia New" w:hAnsi="Cordia New" w:cs="Cordia New"/>
          <w:sz w:val="28"/>
          <w:szCs w:val="28"/>
          <w:cs/>
          <w:lang w:bidi="th-TH"/>
        </w:rPr>
        <w:t>บริษัทดัตช์อีสต์อินเดีย</w:t>
      </w:r>
      <w:r w:rsidR="00EA7A6D"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ก็ประสบความสำเร็จในจุดที่โปรตุเกสล้มเหลวไปในการ</w:t>
      </w:r>
      <w:r w:rsidR="0061215A"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ผูกขาดการผลิตและการจำหน่ายเครื่องเทศของหมู่เกาะโมลุกกะ” </w:t>
      </w:r>
      <w:r w:rsidRPr="000844F7">
        <w:rPr>
          <w:rFonts w:ascii="Arial" w:hAnsi="Arial" w:cs="Arial"/>
          <w:sz w:val="22"/>
          <w:szCs w:val="22"/>
        </w:rPr>
        <w:t>(Lieberman,</w:t>
      </w:r>
      <w:r w:rsidR="00CE3C86">
        <w:rPr>
          <w:rFonts w:ascii="Arial" w:hAnsi="Arial" w:cs="Angsana New"/>
          <w:sz w:val="22"/>
          <w:szCs w:val="22"/>
          <w:cs/>
          <w:lang w:bidi="th-TH"/>
        </w:rPr>
        <w:t>น.</w:t>
      </w:r>
      <w:r w:rsidRPr="000844F7">
        <w:rPr>
          <w:rFonts w:ascii="Arial" w:hAnsi="Arial" w:cs="Arial"/>
          <w:sz w:val="22"/>
          <w:szCs w:val="22"/>
        </w:rPr>
        <w:t xml:space="preserve"> 76)</w:t>
      </w:r>
    </w:p>
    <w:p w14:paraId="4ED904A3" w14:textId="77777777" w:rsidR="0061215A" w:rsidRDefault="0061215A" w:rsidP="000844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theme="minorBidi"/>
          <w:sz w:val="22"/>
          <w:szCs w:val="28"/>
          <w:lang w:bidi="th-TH"/>
        </w:rPr>
      </w:pPr>
    </w:p>
    <w:p w14:paraId="09E1D96C" w14:textId="77777777" w:rsidR="00A42FF8" w:rsidRPr="0061215A" w:rsidRDefault="0061215A" w:rsidP="006121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theme="minorBidi"/>
          <w:sz w:val="22"/>
          <w:szCs w:val="28"/>
          <w:cs/>
          <w:lang w:bidi="th-TH"/>
        </w:rPr>
      </w:pPr>
      <w:r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พอถึง</w:t>
      </w:r>
      <w:r w:rsidR="00E408A2">
        <w:rPr>
          <w:rFonts w:ascii="Cordia New" w:eastAsia="Cordia New" w:hAnsi="Cordia New" w:cs="Cordia New"/>
          <w:sz w:val="28"/>
          <w:szCs w:val="28"/>
          <w:cs/>
          <w:lang w:bidi="th-TH"/>
        </w:rPr>
        <w:t>ปีพ</w:t>
      </w:r>
      <w:r w:rsidR="00E408A2">
        <w:rPr>
          <w:rFonts w:ascii="Cordia New" w:eastAsia="Cordia New" w:hAnsi="Cordia New" w:cs="Cordia New"/>
          <w:sz w:val="28"/>
          <w:szCs w:val="28"/>
        </w:rPr>
        <w:t>.</w:t>
      </w:r>
      <w:r w:rsidR="00E408A2">
        <w:rPr>
          <w:rFonts w:ascii="Cordia New" w:eastAsia="Cordia New" w:hAnsi="Cordia New" w:cs="Cordia New"/>
          <w:sz w:val="28"/>
          <w:szCs w:val="28"/>
          <w:cs/>
          <w:lang w:bidi="th-TH"/>
        </w:rPr>
        <w:t>ศ</w:t>
      </w:r>
      <w:r w:rsidR="00E408A2">
        <w:rPr>
          <w:rFonts w:ascii="Cordia New" w:eastAsia="Cordia New" w:hAnsi="Cordia New" w:cs="Cordia New"/>
          <w:sz w:val="28"/>
          <w:szCs w:val="28"/>
        </w:rPr>
        <w:t xml:space="preserve">. 2164 </w:t>
      </w:r>
      <w:r w:rsidR="00E408A2">
        <w:rPr>
          <w:rFonts w:ascii="Cordia New" w:eastAsia="Cordia New" w:hAnsi="Cordia New" w:cs="Cordia New"/>
          <w:sz w:val="28"/>
          <w:szCs w:val="28"/>
          <w:cs/>
          <w:lang w:bidi="th-TH"/>
        </w:rPr>
        <w:t>พวกเขาก็</w:t>
      </w:r>
      <w:r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มีอำนาจถึง</w:t>
      </w:r>
      <w:r w:rsidR="00E408A2">
        <w:rPr>
          <w:rFonts w:ascii="Cordia New" w:eastAsia="Cordia New" w:hAnsi="Cordia New" w:cs="Cordia New"/>
          <w:sz w:val="28"/>
          <w:szCs w:val="28"/>
          <w:cs/>
          <w:lang w:bidi="th-TH"/>
        </w:rPr>
        <w:t xml:space="preserve">จุดที่สามารถเปลี่ยนชื่อจาคาร์ตา </w:t>
      </w:r>
      <w:r w:rsidR="00E408A2">
        <w:rPr>
          <w:rFonts w:ascii="Cordia New" w:eastAsia="Cordia New" w:hAnsi="Cordia New" w:cs="Cordia New"/>
          <w:sz w:val="28"/>
          <w:szCs w:val="28"/>
        </w:rPr>
        <w:t>(</w:t>
      </w:r>
      <w:r w:rsidR="00E408A2">
        <w:rPr>
          <w:rFonts w:ascii="Arial" w:eastAsia="Arial" w:hAnsi="Arial" w:cs="Arial"/>
          <w:sz w:val="22"/>
          <w:szCs w:val="22"/>
        </w:rPr>
        <w:t>Jacarta)</w:t>
      </w:r>
      <w:r>
        <w:rPr>
          <w:rFonts w:ascii="Arial" w:eastAsia="Arial" w:hAnsi="Arial" w:cstheme="minorBidi" w:hint="cs"/>
          <w:sz w:val="22"/>
          <w:szCs w:val="28"/>
          <w:cs/>
          <w:lang w:bidi="th-TH"/>
        </w:rPr>
        <w:t xml:space="preserve"> </w:t>
      </w:r>
      <w:r w:rsidR="00E408A2">
        <w:rPr>
          <w:rFonts w:cs="Angsana New"/>
          <w:sz w:val="28"/>
          <w:szCs w:val="28"/>
          <w:cs/>
          <w:lang w:bidi="th-TH"/>
        </w:rPr>
        <w:t>บนเกาะชวากลายเป็นปัตตาเวีย</w:t>
      </w:r>
      <w:r w:rsidR="00E408A2">
        <w:rPr>
          <w:rFonts w:ascii="Arial" w:eastAsia="Arial" w:hAnsi="Arial" w:cs="Arial"/>
          <w:sz w:val="22"/>
          <w:szCs w:val="22"/>
        </w:rPr>
        <w:t xml:space="preserve"> (Batavia) </w:t>
      </w:r>
    </w:p>
    <w:p w14:paraId="385EC07A" w14:textId="77777777" w:rsidR="000844F7" w:rsidRPr="000844F7" w:rsidRDefault="000844F7" w:rsidP="000844F7">
      <w:pPr>
        <w:rPr>
          <w:rFonts w:ascii="Arial" w:eastAsia="Code2000" w:hAnsi="Arial" w:cs="Arial"/>
          <w:sz w:val="22"/>
          <w:szCs w:val="22"/>
          <w:lang w:val="en-GB" w:eastAsia="zh-CN"/>
        </w:rPr>
      </w:pPr>
    </w:p>
    <w:p w14:paraId="260AE3A9" w14:textId="77777777" w:rsidR="000844F7" w:rsidRPr="00CC0D60" w:rsidRDefault="0061215A" w:rsidP="000844F7">
      <w:pPr>
        <w:rPr>
          <w:rFonts w:ascii="Arial" w:eastAsia="Code2000" w:hAnsi="Arial" w:cs="Arial"/>
          <w:b/>
          <w:i/>
          <w:sz w:val="18"/>
          <w:szCs w:val="18"/>
          <w:lang w:val="en-GB" w:eastAsia="zh-CN"/>
        </w:rPr>
      </w:pPr>
      <w:r>
        <w:rPr>
          <w:rFonts w:ascii="Arial" w:eastAsia="Code2000" w:hAnsi="Arial" w:cs="Cordia New" w:hint="cs"/>
          <w:b/>
          <w:i/>
          <w:sz w:val="18"/>
          <w:szCs w:val="22"/>
          <w:cs/>
          <w:lang w:val="en-GB" w:eastAsia="zh-CN" w:bidi="th-TH"/>
        </w:rPr>
        <w:t>ที่มา</w:t>
      </w:r>
      <w:r w:rsidR="000844F7" w:rsidRPr="00CC0D60">
        <w:rPr>
          <w:rFonts w:ascii="Arial" w:eastAsia="Code2000" w:hAnsi="Arial" w:cs="Arial"/>
          <w:b/>
          <w:i/>
          <w:sz w:val="18"/>
          <w:szCs w:val="18"/>
          <w:lang w:val="en-GB" w:eastAsia="zh-CN"/>
        </w:rPr>
        <w:t xml:space="preserve">: </w:t>
      </w:r>
    </w:p>
    <w:p w14:paraId="0ACC8DFC" w14:textId="77777777" w:rsidR="000844F7" w:rsidRPr="000844F7" w:rsidRDefault="000844F7" w:rsidP="000844F7">
      <w:pPr>
        <w:rPr>
          <w:rFonts w:ascii="Arial" w:hAnsi="Arial" w:cs="Arial"/>
          <w:sz w:val="18"/>
          <w:szCs w:val="18"/>
          <w:lang w:val="en-GB" w:eastAsia="zh-CN"/>
        </w:rPr>
      </w:pPr>
      <w:r w:rsidRPr="000844F7">
        <w:rPr>
          <w:rFonts w:ascii="Arial" w:hAnsi="Arial" w:cs="Arial"/>
          <w:sz w:val="18"/>
          <w:szCs w:val="18"/>
          <w:lang w:val="en-GB" w:eastAsia="zh-CN"/>
        </w:rPr>
        <w:t xml:space="preserve">Masselman, George. 1961. ‘Dutch Colonial Policy in the Seventeenth Century’, </w:t>
      </w:r>
      <w:r w:rsidRPr="000844F7">
        <w:rPr>
          <w:rFonts w:ascii="Arial" w:hAnsi="Arial" w:cs="Arial"/>
          <w:i/>
          <w:iCs/>
          <w:sz w:val="18"/>
          <w:szCs w:val="18"/>
          <w:lang w:val="en-GB" w:eastAsia="zh-CN"/>
        </w:rPr>
        <w:t>The Journal of Economic History</w:t>
      </w:r>
      <w:r w:rsidRPr="000844F7">
        <w:rPr>
          <w:rFonts w:ascii="Arial" w:hAnsi="Arial" w:cs="Arial"/>
          <w:sz w:val="18"/>
          <w:szCs w:val="18"/>
          <w:lang w:val="en-GB" w:eastAsia="zh-CN"/>
        </w:rPr>
        <w:t>, Vol. 21, No. 4 (Dec. 1961), pp. 455-468.</w:t>
      </w:r>
    </w:p>
    <w:p w14:paraId="646FA9E0" w14:textId="77777777" w:rsidR="000844F7" w:rsidRPr="000844F7" w:rsidRDefault="000844F7" w:rsidP="000844F7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0844F7">
        <w:rPr>
          <w:rFonts w:ascii="Arial" w:eastAsia="DengXian" w:hAnsi="Arial" w:cs="Arial"/>
          <w:sz w:val="18"/>
          <w:szCs w:val="18"/>
          <w:lang w:val="en-GB" w:eastAsia="zh-CN"/>
        </w:rPr>
        <w:t xml:space="preserve">Parry, John. W. 1955. ‘The Story of Spices’. </w:t>
      </w:r>
      <w:r w:rsidRPr="000844F7">
        <w:rPr>
          <w:rFonts w:ascii="Arial" w:eastAsia="Code2000" w:hAnsi="Arial" w:cs="Arial"/>
          <w:i/>
          <w:sz w:val="18"/>
          <w:szCs w:val="18"/>
          <w:lang w:val="en-GB" w:eastAsia="zh-CN"/>
        </w:rPr>
        <w:t>Economic Botany</w:t>
      </w:r>
      <w:r w:rsidRPr="000844F7">
        <w:rPr>
          <w:rFonts w:ascii="Arial" w:eastAsia="Code2000" w:hAnsi="Arial" w:cs="Arial"/>
          <w:sz w:val="18"/>
          <w:szCs w:val="18"/>
          <w:lang w:val="en-GB" w:eastAsia="zh-CN"/>
        </w:rPr>
        <w:t xml:space="preserve">, Vol. 9, No. 2 (Apr. – Jun., 1955), pp. 190-207. </w:t>
      </w:r>
    </w:p>
    <w:p w14:paraId="2AD4F275" w14:textId="77777777" w:rsidR="000844F7" w:rsidRPr="000844F7" w:rsidRDefault="000844F7" w:rsidP="000844F7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0844F7">
        <w:rPr>
          <w:rFonts w:ascii="Arial" w:eastAsia="Code2000" w:hAnsi="Arial" w:cs="Arial"/>
          <w:sz w:val="18"/>
          <w:szCs w:val="18"/>
          <w:lang w:val="en-GB" w:eastAsia="zh-CN"/>
        </w:rPr>
        <w:t xml:space="preserve">Reid, Anthony. 1990. ‘An Age of Commerce in Southeast Asian History’, </w:t>
      </w:r>
      <w:r w:rsidRPr="000844F7">
        <w:rPr>
          <w:rFonts w:ascii="Arial" w:eastAsia="Code2000" w:hAnsi="Arial" w:cs="Arial"/>
          <w:i/>
          <w:iCs/>
          <w:sz w:val="18"/>
          <w:szCs w:val="18"/>
          <w:lang w:val="en-GB" w:eastAsia="zh-CN"/>
        </w:rPr>
        <w:t>Modern Asian Studies</w:t>
      </w:r>
      <w:r w:rsidRPr="000844F7">
        <w:rPr>
          <w:rFonts w:ascii="Arial" w:eastAsia="Code2000" w:hAnsi="Arial" w:cs="Arial"/>
          <w:sz w:val="18"/>
          <w:szCs w:val="18"/>
          <w:lang w:val="en-GB" w:eastAsia="zh-CN"/>
        </w:rPr>
        <w:t xml:space="preserve">, Vol. 24, No.1 (Feb. 1990) pp. 1-30.  </w:t>
      </w:r>
    </w:p>
    <w:p w14:paraId="4666448D" w14:textId="77777777" w:rsidR="00A42FF8" w:rsidRPr="000844F7" w:rsidRDefault="00A42FF8" w:rsidP="00AD7E87">
      <w:pPr>
        <w:pStyle w:val="NoSpacing"/>
        <w:rPr>
          <w:rFonts w:ascii="Arial" w:hAnsi="Arial" w:cs="Arial"/>
          <w:sz w:val="22"/>
          <w:szCs w:val="22"/>
          <w:lang w:val="en-GB" w:eastAsia="zh-CN"/>
        </w:rPr>
      </w:pPr>
    </w:p>
    <w:p w14:paraId="5C60AB17" w14:textId="77777777" w:rsidR="0006598D" w:rsidRPr="000844F7" w:rsidRDefault="0006598D" w:rsidP="0006598D">
      <w:pPr>
        <w:pStyle w:val="NoSpacing"/>
        <w:rPr>
          <w:rFonts w:ascii="Arial" w:hAnsi="Arial" w:cs="Arial"/>
          <w:sz w:val="22"/>
          <w:szCs w:val="22"/>
          <w:lang w:val="en-GB" w:eastAsia="zh-CN"/>
        </w:rPr>
      </w:pPr>
    </w:p>
    <w:p w14:paraId="03907158" w14:textId="67410701" w:rsidR="00DE0F5C" w:rsidRPr="0061215A" w:rsidRDefault="0061215A" w:rsidP="00464EED">
      <w:pPr>
        <w:rPr>
          <w:rFonts w:ascii="Arial" w:eastAsia="DengXian" w:hAnsi="Arial" w:cs="Cordia New"/>
          <w:bCs/>
          <w:i/>
          <w:iCs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bCs/>
          <w:i/>
          <w:iCs/>
          <w:sz w:val="22"/>
          <w:szCs w:val="28"/>
          <w:cs/>
          <w:lang w:val="en-GB" w:eastAsia="zh-CN" w:bidi="th-TH"/>
        </w:rPr>
        <w:t>คำศัพท์</w:t>
      </w:r>
    </w:p>
    <w:p w14:paraId="1D353607" w14:textId="77777777" w:rsidR="000D3E26" w:rsidRPr="00A64F85" w:rsidRDefault="000D3E26" w:rsidP="000D3E26">
      <w:pPr>
        <w:rPr>
          <w:rFonts w:ascii="Arial" w:hAnsi="Arial" w:cs="Arial"/>
          <w:b/>
          <w:sz w:val="22"/>
          <w:szCs w:val="22"/>
        </w:rPr>
      </w:pPr>
      <w:r w:rsidRPr="001267D1">
        <w:rPr>
          <w:rFonts w:ascii="Arial" w:eastAsia="DengXian" w:hAnsi="Arial" w:cs="Browallia New" w:hint="cs"/>
          <w:b/>
          <w:sz w:val="22"/>
          <w:szCs w:val="28"/>
          <w:cs/>
          <w:lang w:val="en-GB" w:eastAsia="zh-CN" w:bidi="th-TH"/>
        </w:rPr>
        <w:t>รวมศูนย์</w:t>
      </w:r>
      <w:r w:rsidRPr="001267D1">
        <w:rPr>
          <w:rFonts w:ascii="Arial" w:eastAsia="DengXian" w:hAnsi="Arial" w:cs="Arial"/>
          <w:b/>
          <w:sz w:val="22"/>
          <w:szCs w:val="22"/>
          <w:lang w:val="en-GB" w:eastAsia="zh-CN"/>
        </w:rPr>
        <w:t xml:space="preserve">: </w:t>
      </w:r>
      <w:r w:rsidRPr="00A64F85">
        <w:rPr>
          <w:rFonts w:ascii="Arial" w:eastAsia="DengXian" w:hAnsi="Arial" w:cs="Browallia New" w:hint="cs"/>
          <w:b/>
          <w:sz w:val="22"/>
          <w:szCs w:val="28"/>
          <w:cs/>
          <w:lang w:val="en-GB" w:eastAsia="zh-CN" w:bidi="th-TH"/>
        </w:rPr>
        <w:t>นำ(กิจกรรมต่างๆ)มารวมกันในที่เดียว</w:t>
      </w:r>
      <w:r w:rsidRPr="00A64F85">
        <w:rPr>
          <w:rFonts w:ascii="Arial" w:hAnsi="Arial" w:cs="Arial"/>
          <w:b/>
          <w:sz w:val="22"/>
          <w:szCs w:val="22"/>
          <w:shd w:val="clear" w:color="auto" w:fill="FFFFFF"/>
        </w:rPr>
        <w:t xml:space="preserve"> </w:t>
      </w:r>
    </w:p>
    <w:p w14:paraId="1D666570" w14:textId="77777777" w:rsidR="000D3E26" w:rsidRPr="000844F7" w:rsidRDefault="000D3E26" w:rsidP="000D3E26">
      <w:pPr>
        <w:rPr>
          <w:rFonts w:ascii="Arial" w:hAnsi="Arial" w:cs="Arial"/>
          <w:sz w:val="22"/>
          <w:szCs w:val="22"/>
        </w:rPr>
      </w:pPr>
      <w:r w:rsidRPr="00A64F85">
        <w:rPr>
          <w:rFonts w:ascii="Arial" w:eastAsia="DengXian" w:hAnsi="Arial" w:cs="Browallia New" w:hint="cs"/>
          <w:b/>
          <w:sz w:val="22"/>
          <w:szCs w:val="28"/>
          <w:cs/>
          <w:lang w:val="en-GB" w:eastAsia="zh-CN" w:bidi="th-TH"/>
        </w:rPr>
        <w:t>สัญญา</w:t>
      </w:r>
      <w:r w:rsidRPr="000844F7">
        <w:rPr>
          <w:rFonts w:ascii="Arial" w:eastAsia="DengXian" w:hAnsi="Arial" w:cs="Arial"/>
          <w:bCs/>
          <w:sz w:val="22"/>
          <w:szCs w:val="22"/>
          <w:lang w:val="en-GB" w:eastAsia="zh-CN"/>
        </w:rPr>
        <w:t>:</w:t>
      </w:r>
      <w:r w:rsidRPr="000844F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Browallia New" w:hint="cs"/>
          <w:sz w:val="22"/>
          <w:szCs w:val="28"/>
          <w:shd w:val="clear" w:color="auto" w:fill="FFFFFF"/>
          <w:cs/>
          <w:lang w:bidi="th-TH"/>
        </w:rPr>
        <w:t>ข้อตกลงเป็นลายลักษณ์อักษรหรือด้วยวาจา ระหว่างบุคคลหรือระหว่างธุรกิจ</w:t>
      </w:r>
    </w:p>
    <w:p w14:paraId="7C4E4AAE" w14:textId="77777777" w:rsidR="000D3E26" w:rsidRPr="00187F7C" w:rsidRDefault="000D3E26" w:rsidP="000D3E26">
      <w:pPr>
        <w:rPr>
          <w:rFonts w:ascii="Arial" w:eastAsia="DengXian" w:hAnsi="Arial" w:cs="Cordia New"/>
          <w:b/>
          <w:sz w:val="22"/>
          <w:szCs w:val="28"/>
          <w:lang w:val="en-GB" w:eastAsia="zh-CN" w:bidi="th-TH"/>
        </w:rPr>
      </w:pPr>
      <w:r w:rsidRPr="00187F7C">
        <w:rPr>
          <w:rFonts w:ascii="Arial" w:eastAsia="DengXian" w:hAnsi="Arial" w:cs="Cordia New" w:hint="cs"/>
          <w:b/>
          <w:sz w:val="22"/>
          <w:szCs w:val="28"/>
          <w:cs/>
          <w:lang w:val="en-GB" w:eastAsia="zh-CN" w:bidi="th-TH"/>
        </w:rPr>
        <w:t>การผูกขาด</w:t>
      </w:r>
      <w:r w:rsidRPr="0036274B">
        <w:rPr>
          <w:rFonts w:ascii="Arial" w:eastAsia="DengXian" w:hAnsi="Arial" w:cs="Arial"/>
          <w:bCs/>
          <w:sz w:val="22"/>
          <w:szCs w:val="22"/>
          <w:lang w:val="en-GB" w:eastAsia="zh-CN"/>
        </w:rPr>
        <w:t xml:space="preserve">: </w:t>
      </w:r>
      <w:r>
        <w:rPr>
          <w:rFonts w:ascii="Arial" w:eastAsia="DengXian" w:hAnsi="Arial" w:cs="Cordia New" w:hint="cs"/>
          <w:b/>
          <w:sz w:val="22"/>
          <w:szCs w:val="28"/>
          <w:cs/>
          <w:lang w:val="en-GB" w:eastAsia="zh-CN" w:bidi="th-TH"/>
        </w:rPr>
        <w:t>การที่กลุ่มคน บริษัท หรือประเทศหนึ่ง ควบคุมการค้าสินค้าอย่างใดอย่างหนึ่งทั้งหมด</w:t>
      </w:r>
    </w:p>
    <w:p w14:paraId="629402F9" w14:textId="77777777" w:rsidR="000D3E26" w:rsidRPr="00187F7C" w:rsidRDefault="000D3E26" w:rsidP="000D3E26">
      <w:pPr>
        <w:rPr>
          <w:rFonts w:ascii="Arial" w:hAnsi="Arial" w:cs="Cordia New"/>
          <w:sz w:val="22"/>
          <w:szCs w:val="28"/>
          <w:lang w:bidi="th-TH"/>
        </w:rPr>
      </w:pPr>
      <w:r w:rsidRPr="00187F7C">
        <w:rPr>
          <w:rFonts w:ascii="Arial" w:eastAsia="DengXian" w:hAnsi="Arial" w:cs="Cordia New" w:hint="cs"/>
          <w:b/>
          <w:sz w:val="22"/>
          <w:szCs w:val="28"/>
          <w:cs/>
          <w:lang w:val="en-GB" w:eastAsia="zh-CN" w:bidi="th-TH"/>
        </w:rPr>
        <w:t>สนธิสัญญา</w:t>
      </w:r>
      <w:r>
        <w:rPr>
          <w:rFonts w:ascii="Arial" w:eastAsia="DengXian" w:hAnsi="Arial" w:cs="Arial"/>
          <w:bCs/>
          <w:sz w:val="22"/>
          <w:szCs w:val="22"/>
          <w:lang w:val="en-GB" w:eastAsia="zh-CN"/>
        </w:rPr>
        <w:t>: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 </w:t>
      </w:r>
      <w:r>
        <w:rPr>
          <w:rFonts w:ascii="Arial" w:hAnsi="Arial" w:cs="Cordia New" w:hint="cs"/>
          <w:sz w:val="22"/>
          <w:szCs w:val="28"/>
          <w:shd w:val="clear" w:color="auto" w:fill="FFFFFF"/>
          <w:cs/>
          <w:lang w:bidi="th-TH"/>
        </w:rPr>
        <w:t>ข้อตกลงอย่างเป็นทางการระหว่างรัฐ</w:t>
      </w:r>
    </w:p>
    <w:p w14:paraId="4A2C140A" w14:textId="77777777" w:rsidR="00E44562" w:rsidRPr="002C04DD" w:rsidRDefault="00E44562" w:rsidP="00464EED">
      <w:pPr>
        <w:rPr>
          <w:rFonts w:ascii="Arial" w:eastAsia="DengXian" w:hAnsi="Arial" w:cs="Arial"/>
          <w:bCs/>
          <w:sz w:val="22"/>
          <w:szCs w:val="22"/>
          <w:lang w:val="en-GB" w:eastAsia="zh-CN" w:bidi="th-TH"/>
        </w:rPr>
      </w:pPr>
    </w:p>
    <w:p w14:paraId="18099442" w14:textId="77777777" w:rsidR="0032608A" w:rsidRPr="000529B3" w:rsidRDefault="0032608A" w:rsidP="0055359D">
      <w:pPr>
        <w:rPr>
          <w:color w:val="FF0000"/>
          <w:sz w:val="20"/>
          <w:szCs w:val="20"/>
          <w:lang w:val="en-GB" w:eastAsia="zh-CN"/>
        </w:rPr>
      </w:pPr>
    </w:p>
    <w:p w14:paraId="42896C89" w14:textId="77777777" w:rsidR="00CD5142" w:rsidRPr="00961273" w:rsidRDefault="00CD5142" w:rsidP="003C661E">
      <w:pPr>
        <w:spacing w:line="360" w:lineRule="auto"/>
        <w:rPr>
          <w:rFonts w:ascii="Arial" w:eastAsia="DengXian" w:hAnsi="Arial" w:cs="Arial"/>
          <w:color w:val="000000" w:themeColor="text1"/>
          <w:sz w:val="22"/>
          <w:szCs w:val="22"/>
          <w:lang w:val="en-GB" w:eastAsia="zh-CN"/>
        </w:rPr>
      </w:pPr>
    </w:p>
    <w:p w14:paraId="2D15A554" w14:textId="77777777" w:rsidR="00A92380" w:rsidRDefault="00A92380">
      <w:pPr>
        <w:rPr>
          <w:rFonts w:ascii="Arial" w:eastAsiaTheme="minorEastAsia" w:hAnsi="Arial" w:cs="Arial"/>
          <w:b/>
          <w:bCs/>
          <w:color w:val="000000" w:themeColor="text1"/>
          <w:sz w:val="22"/>
          <w:szCs w:val="22"/>
          <w:lang w:val="en-GB" w:eastAsia="zh-CN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lang w:val="en-GB" w:eastAsia="zh-CN"/>
        </w:rPr>
        <w:br w:type="page"/>
      </w:r>
    </w:p>
    <w:p w14:paraId="32744E06" w14:textId="77777777" w:rsidR="00CD4C2B" w:rsidRPr="00961273" w:rsidRDefault="00CD4C2B" w:rsidP="0006598D">
      <w:pPr>
        <w:pStyle w:val="NoSpacing"/>
        <w:rPr>
          <w:rFonts w:ascii="Arial" w:hAnsi="Arial" w:cs="Arial"/>
          <w:b/>
          <w:bCs/>
          <w:color w:val="000000" w:themeColor="text1"/>
          <w:sz w:val="22"/>
          <w:szCs w:val="22"/>
          <w:lang w:val="en-GB" w:eastAsia="zh-CN"/>
        </w:rPr>
      </w:pPr>
      <w:r w:rsidRPr="00961273">
        <w:rPr>
          <w:rFonts w:ascii="Arial" w:hAnsi="Arial" w:cs="Arial"/>
          <w:b/>
          <w:bCs/>
          <w:color w:val="000000" w:themeColor="text1"/>
          <w:sz w:val="22"/>
          <w:szCs w:val="22"/>
          <w:lang w:val="en-GB" w:eastAsia="zh-CN"/>
        </w:rPr>
        <w:t xml:space="preserve">Source 6: </w:t>
      </w:r>
      <w:r w:rsidR="0061215A">
        <w:rPr>
          <w:rFonts w:ascii="Cordia New" w:eastAsia="Cordia New" w:hAnsi="Cordia New" w:cs="Cordia New"/>
          <w:b/>
          <w:bCs/>
          <w:sz w:val="28"/>
          <w:szCs w:val="28"/>
          <w:cs/>
          <w:lang w:bidi="th-TH"/>
        </w:rPr>
        <w:t>ชาวดัตช์พยายามจำกัดปริมาณเครื่องเทศที่ป้อนให้กับตลาด</w:t>
      </w:r>
    </w:p>
    <w:p w14:paraId="32E21319" w14:textId="77777777" w:rsidR="0006598D" w:rsidRPr="0006598D" w:rsidRDefault="0006598D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26037489" w14:textId="531985E2" w:rsidR="00D318CD" w:rsidRPr="00BB4FDE" w:rsidRDefault="00BB4FDE" w:rsidP="0071180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8"/>
          <w:lang w:val="en-GB" w:eastAsia="zh-CN" w:bidi="th-TH"/>
        </w:rPr>
      </w:pPr>
      <w:r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ด้วยการผูกขาดลูกจันทน์และดอกจันทน์ ชาวดัตช์ “พยายามลดปริมาณ</w:t>
      </w:r>
      <w:r w:rsidR="00EA06BC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ของ</w:t>
      </w:r>
      <w:r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ที่จะ</w:t>
      </w:r>
      <w:r w:rsidR="00EA06BC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ส่ง</w:t>
      </w:r>
      <w:r>
        <w:rPr>
          <w:rFonts w:ascii="Arial" w:hAnsi="Arial" w:cs="Cordia New" w:hint="cs"/>
          <w:sz w:val="22"/>
          <w:szCs w:val="28"/>
          <w:cs/>
          <w:lang w:val="en-GB" w:eastAsia="zh-CN" w:bidi="th-TH"/>
        </w:rPr>
        <w:t xml:space="preserve">ไปถึงยุโรปลงมาเหลือครึ่งหนึ่งของระดับสูงสุดโดยราคาพุ่งสูงขึ้นสวนทางกัน” </w:t>
      </w:r>
      <w:r w:rsidR="002F5BEC" w:rsidRPr="0071180D">
        <w:rPr>
          <w:rFonts w:ascii="Arial" w:hAnsi="Arial" w:cs="Arial"/>
          <w:sz w:val="22"/>
          <w:szCs w:val="22"/>
          <w:lang w:val="en-GB" w:eastAsia="zh-CN"/>
        </w:rPr>
        <w:t>(Reid,</w:t>
      </w:r>
      <w:r w:rsidR="00CE3C86">
        <w:rPr>
          <w:rFonts w:ascii="Arial" w:hAnsi="Arial" w:cs="Angsana New"/>
          <w:sz w:val="22"/>
          <w:szCs w:val="22"/>
          <w:cs/>
          <w:lang w:val="en-GB" w:eastAsia="zh-CN" w:bidi="th-TH"/>
        </w:rPr>
        <w:t>น.</w:t>
      </w:r>
      <w:r w:rsidR="00061311" w:rsidRPr="0071180D">
        <w:rPr>
          <w:rFonts w:ascii="Arial" w:hAnsi="Arial" w:cs="Arial"/>
          <w:sz w:val="22"/>
          <w:szCs w:val="22"/>
          <w:lang w:val="en-GB" w:eastAsia="zh-CN"/>
        </w:rPr>
        <w:t xml:space="preserve"> </w:t>
      </w:r>
      <w:r w:rsidR="002F5BEC" w:rsidRPr="0071180D">
        <w:rPr>
          <w:rFonts w:ascii="Arial" w:hAnsi="Arial" w:cs="Arial"/>
          <w:sz w:val="22"/>
          <w:szCs w:val="22"/>
          <w:lang w:val="en-GB" w:eastAsia="zh-CN"/>
        </w:rPr>
        <w:t>14)</w:t>
      </w:r>
      <w:r w:rsidR="0010425D">
        <w:rPr>
          <w:rFonts w:ascii="Arial" w:hAnsi="Arial" w:hint="cs"/>
          <w:sz w:val="22"/>
          <w:szCs w:val="28"/>
          <w:cs/>
          <w:lang w:val="en-GB" w:eastAsia="zh-CN" w:bidi="th-TH"/>
        </w:rPr>
        <w:t xml:space="preserve"> 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ในทุกเกาะ ยกเว้นอัมบอยนาและเตอเนทในหมู่เกาะโมลุคกะและบันดา</w:t>
      </w:r>
      <w:r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 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มี</w:t>
      </w:r>
      <w:r w:rsidRPr="0010425D">
        <w:rPr>
          <w:rFonts w:ascii="Cordia New" w:eastAsia="Cordia New" w:hAnsi="Cordia New" w:cs="Cordia New"/>
          <w:sz w:val="28"/>
          <w:szCs w:val="28"/>
          <w:cs/>
          <w:lang w:bidi="th-TH"/>
        </w:rPr>
        <w:t xml:space="preserve">คำสั่งให้ถอนทำลายต้นกานพลูและต้นจันทน์ </w:t>
      </w:r>
      <w:r w:rsidRPr="0010425D">
        <w:rPr>
          <w:rFonts w:ascii="Cordia New" w:eastAsia="Cordia New" w:hAnsi="Cordia New" w:cs="Cordia New" w:hint="cs"/>
          <w:sz w:val="28"/>
          <w:szCs w:val="28"/>
          <w:cs/>
          <w:lang w:bidi="th-TH"/>
        </w:rPr>
        <w:t>“</w:t>
      </w:r>
      <w:r w:rsidRPr="0010425D">
        <w:rPr>
          <w:rFonts w:ascii="Cordia New" w:eastAsia="Cordia New" w:hAnsi="Cordia New" w:cs="Cordia New"/>
          <w:sz w:val="28"/>
          <w:szCs w:val="28"/>
          <w:cs/>
          <w:lang w:bidi="th-TH"/>
        </w:rPr>
        <w:t>การจงใจทำลายต้นไม้ที่ต้องใช้เวลาหลายปีจึงจะออกดอกผลเป็นเครื่องเทศ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เช่นนี้ลดปริมาณผลิตผลของกานพลู ลูกจันทน์ และดอกจันทน์ ลงเหลือหนึ่งในสี่ของปริมาณก่อนการมาถึงบริเวณอินดีสของชาวดัตช์ นี่เป็นวิธีการของชาวดัตช์ในการทำให้เกิดการขาดแคลนของเครื่องเทศที่มีกลิ่นหอมและเป็นที่ต้องการอย่างสูงเพื่อโก่งราคาขึ้นในตลาดยุโรปเพื่อประโยชน์ของผู้บริหารและผู้ถือหุ้นของบริษัทดัตช์อีสต์อินเดีย</w:t>
      </w:r>
      <w:r w:rsidR="00804DE1">
        <w:rPr>
          <w:rFonts w:ascii="Cordia New" w:eastAsia="Cordia New" w:hAnsi="Cordia New" w:cs="Cordia New" w:hint="cs"/>
          <w:sz w:val="28"/>
          <w:szCs w:val="28"/>
          <w:cs/>
          <w:lang w:bidi="th-TH"/>
        </w:rPr>
        <w:t>”</w:t>
      </w:r>
      <w:r>
        <w:rPr>
          <w:rFonts w:ascii="Arial" w:hAnsi="Arial" w:hint="cs"/>
          <w:sz w:val="22"/>
          <w:szCs w:val="28"/>
          <w:cs/>
          <w:lang w:val="en-GB" w:eastAsia="zh-CN" w:bidi="th-TH"/>
        </w:rPr>
        <w:t xml:space="preserve"> </w:t>
      </w:r>
      <w:r w:rsidR="00961273" w:rsidRPr="0071180D">
        <w:rPr>
          <w:rFonts w:ascii="Arial" w:hAnsi="Arial" w:cs="Arial"/>
          <w:sz w:val="22"/>
          <w:szCs w:val="22"/>
          <w:lang w:val="en-GB" w:eastAsia="zh-CN"/>
        </w:rPr>
        <w:t>(Parry</w:t>
      </w:r>
      <w:r w:rsidR="00CB36A4" w:rsidRPr="0071180D">
        <w:rPr>
          <w:rFonts w:ascii="Arial" w:hAnsi="Arial" w:cs="Arial"/>
          <w:sz w:val="22"/>
          <w:szCs w:val="22"/>
          <w:lang w:val="en-GB" w:eastAsia="zh-CN"/>
        </w:rPr>
        <w:t>,</w:t>
      </w:r>
      <w:r w:rsidR="00061311" w:rsidRPr="0071180D">
        <w:rPr>
          <w:rFonts w:ascii="Arial" w:hAnsi="Arial" w:cs="Arial"/>
          <w:sz w:val="22"/>
          <w:szCs w:val="22"/>
          <w:lang w:val="en-GB" w:eastAsia="zh-CN"/>
        </w:rPr>
        <w:t xml:space="preserve"> </w:t>
      </w:r>
      <w:r w:rsidR="00CE3C86">
        <w:rPr>
          <w:rFonts w:ascii="Arial" w:hAnsi="Arial" w:cs="Angsana New"/>
          <w:sz w:val="22"/>
          <w:szCs w:val="22"/>
          <w:cs/>
          <w:lang w:val="en-GB" w:eastAsia="zh-CN" w:bidi="th-TH"/>
        </w:rPr>
        <w:t>น.</w:t>
      </w:r>
      <w:r w:rsidR="00061311" w:rsidRPr="0071180D">
        <w:rPr>
          <w:rFonts w:ascii="Arial" w:hAnsi="Arial" w:cs="Arial"/>
          <w:sz w:val="22"/>
          <w:szCs w:val="22"/>
          <w:lang w:val="en-GB" w:eastAsia="zh-CN"/>
        </w:rPr>
        <w:t xml:space="preserve"> 205</w:t>
      </w:r>
      <w:r w:rsidR="00961273" w:rsidRPr="0071180D">
        <w:rPr>
          <w:rFonts w:ascii="Arial" w:hAnsi="Arial" w:cs="Arial"/>
          <w:sz w:val="22"/>
          <w:szCs w:val="22"/>
          <w:lang w:val="en-GB" w:eastAsia="zh-CN"/>
        </w:rPr>
        <w:t>)</w:t>
      </w:r>
      <w:r w:rsidR="0010425D">
        <w:rPr>
          <w:rFonts w:ascii="Arial" w:hAnsi="Arial" w:hint="cs"/>
          <w:sz w:val="22"/>
          <w:szCs w:val="28"/>
          <w:cs/>
          <w:lang w:val="en-GB" w:eastAsia="zh-CN" w:bidi="th-TH"/>
        </w:rPr>
        <w:t xml:space="preserve">  </w:t>
      </w:r>
      <w:r w:rsidR="008464BA">
        <w:rPr>
          <w:rFonts w:ascii="Arial" w:hAnsi="Arial" w:cs="Cordia New" w:hint="cs"/>
          <w:sz w:val="22"/>
          <w:szCs w:val="28"/>
          <w:cs/>
          <w:lang w:bidi="th-TH"/>
        </w:rPr>
        <w:t>เพื่อให้ปริมาณสินค้าป้อนตลาดมีน้อย ในหมู่เกาะบันดาที่เป็นแหล่งผลิตลูกจันทน์ “ทุกๆ ปีบนเกาะเนรา</w:t>
      </w:r>
      <w:r w:rsidR="008464BA" w:rsidRPr="0071180D">
        <w:rPr>
          <w:rFonts w:ascii="Arial" w:hAnsi="Arial" w:cs="Arial"/>
          <w:sz w:val="22"/>
          <w:szCs w:val="22"/>
        </w:rPr>
        <w:t>…</w:t>
      </w:r>
      <w:r w:rsidR="008464BA">
        <w:rPr>
          <w:rFonts w:ascii="Arial" w:hAnsi="Arial" w:cs="Cordia New" w:hint="cs"/>
          <w:sz w:val="22"/>
          <w:szCs w:val="28"/>
          <w:cs/>
          <w:lang w:bidi="th-TH"/>
        </w:rPr>
        <w:t>มีการเผาลูกจันทน์กองใหญ่ๆ เหมือน</w:t>
      </w:r>
      <w:r w:rsidR="001267D1">
        <w:rPr>
          <w:rFonts w:ascii="Arial" w:hAnsi="Arial" w:cs="Cordia New" w:hint="cs"/>
          <w:sz w:val="22"/>
          <w:szCs w:val="28"/>
          <w:cs/>
          <w:lang w:bidi="th-TH"/>
        </w:rPr>
        <w:t>ลอม</w:t>
      </w:r>
      <w:r w:rsidR="008464BA">
        <w:rPr>
          <w:rFonts w:ascii="Arial" w:hAnsi="Arial" w:cs="Cordia New" w:hint="cs"/>
          <w:sz w:val="22"/>
          <w:szCs w:val="28"/>
          <w:cs/>
          <w:lang w:bidi="th-TH"/>
        </w:rPr>
        <w:t>ฟาง บางทีไฟลุกไหม้อยู่แปดวัน</w:t>
      </w:r>
      <w:r w:rsidR="008464BA" w:rsidRPr="0071180D">
        <w:rPr>
          <w:rFonts w:ascii="Arial" w:hAnsi="Arial" w:cs="Arial"/>
          <w:sz w:val="22"/>
          <w:szCs w:val="22"/>
        </w:rPr>
        <w:t xml:space="preserve">… </w:t>
      </w:r>
      <w:r w:rsidR="008464BA">
        <w:rPr>
          <w:rFonts w:ascii="Arial" w:hAnsi="Arial" w:cs="Cordia New" w:hint="cs"/>
          <w:sz w:val="22"/>
          <w:szCs w:val="28"/>
          <w:cs/>
          <w:lang w:bidi="th-TH"/>
        </w:rPr>
        <w:t>น้ำมันไหลลงทะเลเป็น</w:t>
      </w:r>
      <w:r w:rsidR="00D62534">
        <w:rPr>
          <w:rFonts w:ascii="Arial" w:hAnsi="Arial" w:cs="Cordia New" w:hint="cs"/>
          <w:sz w:val="22"/>
          <w:szCs w:val="28"/>
          <w:cs/>
          <w:lang w:bidi="th-TH"/>
        </w:rPr>
        <w:t>สายๆ</w:t>
      </w:r>
      <w:r w:rsidR="008464BA" w:rsidRPr="0071180D">
        <w:rPr>
          <w:rFonts w:ascii="Arial" w:hAnsi="Arial" w:cs="Arial"/>
          <w:sz w:val="22"/>
          <w:szCs w:val="22"/>
        </w:rPr>
        <w:t>”</w:t>
      </w:r>
      <w:r w:rsidR="008464BA">
        <w:rPr>
          <w:rFonts w:ascii="Arial" w:hAnsi="Arial" w:cs="Cordia New" w:hint="cs"/>
          <w:sz w:val="22"/>
          <w:szCs w:val="28"/>
          <w:cs/>
          <w:lang w:bidi="th-TH"/>
        </w:rPr>
        <w:t xml:space="preserve"> </w:t>
      </w:r>
      <w:r w:rsidR="00961273" w:rsidRPr="0071180D">
        <w:rPr>
          <w:rFonts w:ascii="Arial" w:hAnsi="Arial" w:cs="Arial"/>
          <w:sz w:val="22"/>
          <w:szCs w:val="22"/>
        </w:rPr>
        <w:t xml:space="preserve">(Pollmer, </w:t>
      </w:r>
      <w:r w:rsidR="00CE3C86">
        <w:rPr>
          <w:rFonts w:ascii="Arial" w:hAnsi="Arial" w:cs="Angsana New"/>
          <w:sz w:val="22"/>
          <w:szCs w:val="22"/>
          <w:cs/>
          <w:lang w:bidi="th-TH"/>
        </w:rPr>
        <w:t>น.</w:t>
      </w:r>
      <w:r w:rsidR="00061311" w:rsidRPr="0071180D">
        <w:rPr>
          <w:rFonts w:ascii="Arial" w:hAnsi="Arial" w:cs="Arial"/>
          <w:sz w:val="22"/>
          <w:szCs w:val="22"/>
        </w:rPr>
        <w:t xml:space="preserve"> </w:t>
      </w:r>
      <w:r w:rsidR="00961273" w:rsidRPr="0071180D">
        <w:rPr>
          <w:rFonts w:ascii="Arial" w:hAnsi="Arial" w:cs="Arial"/>
          <w:sz w:val="22"/>
          <w:szCs w:val="22"/>
        </w:rPr>
        <w:t>63)</w:t>
      </w:r>
      <w:r w:rsidR="001267D1">
        <w:rPr>
          <w:rFonts w:ascii="Arial" w:hAnsi="Arial" w:cs="Arial"/>
          <w:sz w:val="22"/>
          <w:szCs w:val="22"/>
        </w:rPr>
        <w:t xml:space="preserve"> </w:t>
      </w:r>
      <w:r w:rsidR="00663DBE">
        <w:rPr>
          <w:rFonts w:ascii="Arial" w:hAnsi="Arial" w:cs="Cordia New" w:hint="cs"/>
          <w:sz w:val="22"/>
          <w:szCs w:val="28"/>
          <w:cs/>
          <w:lang w:bidi="th-TH"/>
        </w:rPr>
        <w:t>ด้วยการพยายามบงการตลาดเครื่องเทศอย่างจริงจังเช่นนี้ “พอถึงกลางศตวรรษที่ 17 ชาวดัตช์ก็สามารถขายเครื่องเทศในยุโรปด้วยราคา 17 เท่า</w:t>
      </w:r>
      <w:r w:rsidR="001267D1">
        <w:rPr>
          <w:rFonts w:ascii="Arial" w:hAnsi="Arial" w:cs="Cordia New"/>
          <w:sz w:val="22"/>
          <w:szCs w:val="28"/>
          <w:lang w:bidi="th-TH"/>
        </w:rPr>
        <w:t xml:space="preserve"> </w:t>
      </w:r>
      <w:r w:rsidR="00663DBE">
        <w:rPr>
          <w:rFonts w:ascii="Arial" w:hAnsi="Arial" w:cs="Cordia New" w:hint="cs"/>
          <w:sz w:val="22"/>
          <w:szCs w:val="28"/>
          <w:cs/>
          <w:lang w:bidi="th-TH"/>
        </w:rPr>
        <w:t>และในอินเดียด้วยราคา 14 เท่าของราคาซื้อที่มาลูกูโ</w:t>
      </w:r>
      <w:r w:rsidR="001267D1">
        <w:rPr>
          <w:rFonts w:ascii="Arial" w:hAnsi="Arial" w:cs="Cordia New"/>
          <w:sz w:val="22"/>
          <w:szCs w:val="28"/>
          <w:lang w:bidi="th-TH"/>
        </w:rPr>
        <w:t xml:space="preserve"> </w:t>
      </w:r>
      <w:r w:rsidR="00663DBE">
        <w:rPr>
          <w:rFonts w:ascii="Arial" w:hAnsi="Arial" w:cs="Cordia New" w:hint="cs"/>
          <w:sz w:val="22"/>
          <w:szCs w:val="28"/>
          <w:cs/>
          <w:lang w:bidi="th-TH"/>
        </w:rPr>
        <w:t xml:space="preserve">ดยผลกำไรไม่ได้ตกไปถึงมือชาวเอเชียเลย” </w:t>
      </w:r>
      <w:r w:rsidR="00961273" w:rsidRPr="0071180D">
        <w:rPr>
          <w:rFonts w:ascii="Arial" w:hAnsi="Arial" w:cs="Arial"/>
          <w:sz w:val="22"/>
          <w:szCs w:val="22"/>
        </w:rPr>
        <w:t xml:space="preserve">(Reid, </w:t>
      </w:r>
      <w:r w:rsidR="00CE3C86">
        <w:rPr>
          <w:rFonts w:ascii="Arial" w:hAnsi="Arial" w:cs="Angsana New"/>
          <w:sz w:val="22"/>
          <w:szCs w:val="22"/>
          <w:cs/>
          <w:lang w:bidi="th-TH"/>
        </w:rPr>
        <w:t>น.</w:t>
      </w:r>
      <w:r w:rsidR="004B5053" w:rsidRPr="0071180D">
        <w:rPr>
          <w:rFonts w:ascii="Arial" w:hAnsi="Arial" w:cs="Arial"/>
          <w:sz w:val="22"/>
          <w:szCs w:val="22"/>
        </w:rPr>
        <w:t xml:space="preserve"> </w:t>
      </w:r>
      <w:r w:rsidR="00961273" w:rsidRPr="0071180D">
        <w:rPr>
          <w:rFonts w:ascii="Arial" w:hAnsi="Arial" w:cs="Arial"/>
          <w:sz w:val="22"/>
          <w:szCs w:val="22"/>
        </w:rPr>
        <w:t>1</w:t>
      </w:r>
      <w:r w:rsidR="00A42FF8" w:rsidRPr="0071180D">
        <w:rPr>
          <w:rFonts w:ascii="Arial" w:hAnsi="Arial" w:cs="Arial"/>
          <w:sz w:val="22"/>
          <w:szCs w:val="22"/>
        </w:rPr>
        <w:t>1</w:t>
      </w:r>
      <w:r w:rsidR="00961273" w:rsidRPr="0071180D">
        <w:rPr>
          <w:rFonts w:ascii="Arial" w:hAnsi="Arial" w:cs="Arial"/>
          <w:sz w:val="22"/>
          <w:szCs w:val="22"/>
        </w:rPr>
        <w:t>)</w:t>
      </w:r>
      <w:r w:rsidR="001267D1">
        <w:rPr>
          <w:rFonts w:ascii="Arial" w:hAnsi="Arial" w:cs="Arial"/>
          <w:sz w:val="22"/>
          <w:szCs w:val="22"/>
        </w:rPr>
        <w:t xml:space="preserve"> </w:t>
      </w:r>
      <w:r w:rsidR="00D318CD" w:rsidRPr="0071180D">
        <w:rPr>
          <w:rFonts w:ascii="Arial" w:hAnsi="Arial" w:cs="Arial"/>
          <w:sz w:val="22"/>
          <w:szCs w:val="22"/>
        </w:rPr>
        <w:t xml:space="preserve"> </w:t>
      </w:r>
      <w:r w:rsidR="00E841C8">
        <w:rPr>
          <w:rFonts w:ascii="Arial" w:hAnsi="Arial" w:cs="Cordia New" w:hint="cs"/>
          <w:sz w:val="22"/>
          <w:szCs w:val="28"/>
          <w:cs/>
          <w:lang w:bidi="th-TH"/>
        </w:rPr>
        <w:t>ดังที่เฮนรี ฮ็อบเฮาส์</w:t>
      </w:r>
      <w:r w:rsidR="001267D1">
        <w:rPr>
          <w:rFonts w:ascii="Arial" w:hAnsi="Arial" w:cs="Cordia New"/>
          <w:sz w:val="22"/>
          <w:szCs w:val="28"/>
          <w:lang w:bidi="th-TH"/>
        </w:rPr>
        <w:t xml:space="preserve"> </w:t>
      </w:r>
      <w:r w:rsidR="00E841C8">
        <w:rPr>
          <w:rFonts w:ascii="Arial" w:hAnsi="Arial" w:cs="Cordia New" w:hint="cs"/>
          <w:sz w:val="22"/>
          <w:szCs w:val="28"/>
          <w:cs/>
          <w:lang w:bidi="th-TH"/>
        </w:rPr>
        <w:t>กล่าว</w:t>
      </w:r>
      <w:r w:rsidR="001267D1">
        <w:rPr>
          <w:rFonts w:ascii="Arial" w:hAnsi="Arial" w:cs="Cordia New" w:hint="cs"/>
          <w:sz w:val="22"/>
          <w:szCs w:val="28"/>
          <w:cs/>
          <w:lang w:bidi="th-TH"/>
        </w:rPr>
        <w:t>ไว้</w:t>
      </w:r>
      <w:r w:rsidR="00E841C8">
        <w:rPr>
          <w:rFonts w:ascii="Arial" w:hAnsi="Arial" w:cs="Cordia New" w:hint="cs"/>
          <w:sz w:val="22"/>
          <w:szCs w:val="28"/>
          <w:cs/>
          <w:lang w:bidi="th-TH"/>
        </w:rPr>
        <w:t xml:space="preserve"> “จนถึงประมาณปีพ.ศ. </w:t>
      </w:r>
      <w:r w:rsidR="00E841C8" w:rsidRPr="00E841C8">
        <w:rPr>
          <w:rFonts w:ascii="Arial" w:hAnsi="Arial" w:cs="Cordia New"/>
          <w:sz w:val="22"/>
          <w:szCs w:val="28"/>
          <w:cs/>
          <w:lang w:bidi="th-TH"/>
        </w:rPr>
        <w:t xml:space="preserve">2213 </w:t>
      </w:r>
      <w:r w:rsidR="00E841C8">
        <w:rPr>
          <w:rFonts w:ascii="Cordia New" w:eastAsia="Cordia New" w:hAnsi="Cordia New" w:cs="Cordia New"/>
          <w:sz w:val="28"/>
          <w:szCs w:val="28"/>
          <w:cs/>
          <w:lang w:bidi="th-TH"/>
        </w:rPr>
        <w:t>บริษัทดัตช์อีสต์อินเดีย</w:t>
      </w:r>
      <w:r w:rsidR="00E841C8"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เป็นบริษัทที่ร่ำรวยที่สุดในโลก.... มันช่วยส่งเสริมยุครุ่งเรืองของอารยธรรมดัตช์ เรมบรันดท์ เวอร์เมียร์ ฟรานซ์ ฮัลส์ วอนเดล โกรทิอุส สปิโนซา...” </w:t>
      </w:r>
      <w:r w:rsidR="00D318CD" w:rsidRPr="0071180D">
        <w:rPr>
          <w:rFonts w:ascii="Arial" w:hAnsi="Arial" w:cs="Arial"/>
          <w:sz w:val="22"/>
          <w:szCs w:val="22"/>
        </w:rPr>
        <w:t xml:space="preserve">(Pollmer, </w:t>
      </w:r>
      <w:r w:rsidR="00CE3C86">
        <w:rPr>
          <w:rFonts w:ascii="Arial" w:hAnsi="Arial" w:cs="Angsana New"/>
          <w:sz w:val="22"/>
          <w:szCs w:val="22"/>
          <w:cs/>
          <w:lang w:bidi="th-TH"/>
        </w:rPr>
        <w:t>น.</w:t>
      </w:r>
      <w:r w:rsidR="004B5053" w:rsidRPr="0071180D">
        <w:rPr>
          <w:rFonts w:ascii="Arial" w:hAnsi="Arial" w:cs="Arial"/>
          <w:sz w:val="22"/>
          <w:szCs w:val="22"/>
        </w:rPr>
        <w:t xml:space="preserve"> </w:t>
      </w:r>
      <w:r w:rsidR="00D318CD" w:rsidRPr="0071180D">
        <w:rPr>
          <w:rFonts w:ascii="Arial" w:hAnsi="Arial" w:cs="Arial"/>
          <w:sz w:val="22"/>
          <w:szCs w:val="22"/>
        </w:rPr>
        <w:t>64)</w:t>
      </w:r>
    </w:p>
    <w:p w14:paraId="6D9A6610" w14:textId="77777777" w:rsidR="00061311" w:rsidRPr="0071180D" w:rsidRDefault="00061311" w:rsidP="00061311">
      <w:pPr>
        <w:rPr>
          <w:rFonts w:ascii="Arial" w:eastAsia="Code2000" w:hAnsi="Arial" w:cs="Arial"/>
          <w:sz w:val="22"/>
          <w:szCs w:val="22"/>
          <w:lang w:val="en-GB" w:eastAsia="zh-CN"/>
        </w:rPr>
      </w:pPr>
    </w:p>
    <w:p w14:paraId="574A59CA" w14:textId="77777777" w:rsidR="00061311" w:rsidRPr="00F57BFE" w:rsidRDefault="00E841C8" w:rsidP="00061311">
      <w:pPr>
        <w:rPr>
          <w:rFonts w:ascii="Arial" w:eastAsia="Code2000" w:hAnsi="Arial" w:cs="Arial"/>
          <w:b/>
          <w:i/>
          <w:sz w:val="18"/>
          <w:szCs w:val="18"/>
          <w:lang w:val="en-GB" w:eastAsia="zh-CN"/>
        </w:rPr>
      </w:pPr>
      <w:r>
        <w:rPr>
          <w:rFonts w:ascii="Arial" w:eastAsia="Code2000" w:hAnsi="Arial" w:cs="Cordia New" w:hint="cs"/>
          <w:b/>
          <w:i/>
          <w:sz w:val="18"/>
          <w:szCs w:val="22"/>
          <w:cs/>
          <w:lang w:val="en-GB" w:eastAsia="zh-CN" w:bidi="th-TH"/>
        </w:rPr>
        <w:t>ที่มา</w:t>
      </w:r>
      <w:r w:rsidR="00061311" w:rsidRPr="00F57BFE">
        <w:rPr>
          <w:rFonts w:ascii="Arial" w:eastAsia="Code2000" w:hAnsi="Arial" w:cs="Arial"/>
          <w:b/>
          <w:i/>
          <w:sz w:val="18"/>
          <w:szCs w:val="18"/>
          <w:lang w:val="en-GB" w:eastAsia="zh-CN"/>
        </w:rPr>
        <w:t xml:space="preserve">: </w:t>
      </w:r>
    </w:p>
    <w:p w14:paraId="5A637C76" w14:textId="77777777" w:rsidR="00061311" w:rsidRPr="0071180D" w:rsidRDefault="00061311" w:rsidP="00061311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71180D">
        <w:rPr>
          <w:rFonts w:ascii="Arial" w:eastAsia="DengXian" w:hAnsi="Arial" w:cs="Arial"/>
          <w:sz w:val="18"/>
          <w:szCs w:val="18"/>
          <w:lang w:val="en-GB" w:eastAsia="zh-CN"/>
        </w:rPr>
        <w:t xml:space="preserve">Parry, John. W. 1955. ‘The Story of Spices’. </w:t>
      </w:r>
      <w:r w:rsidRPr="0071180D">
        <w:rPr>
          <w:rFonts w:ascii="Arial" w:eastAsia="Code2000" w:hAnsi="Arial" w:cs="Arial"/>
          <w:i/>
          <w:sz w:val="18"/>
          <w:szCs w:val="18"/>
          <w:lang w:val="en-GB" w:eastAsia="zh-CN"/>
        </w:rPr>
        <w:t>Economic Botany</w:t>
      </w:r>
      <w:r w:rsidRPr="0071180D">
        <w:rPr>
          <w:rFonts w:ascii="Arial" w:eastAsia="Code2000" w:hAnsi="Arial" w:cs="Arial"/>
          <w:sz w:val="18"/>
          <w:szCs w:val="18"/>
          <w:lang w:val="en-GB" w:eastAsia="zh-CN"/>
        </w:rPr>
        <w:t xml:space="preserve">, Vol. 9, No. 2 (Apr. – Jun., 1955), pp. 190-207. </w:t>
      </w:r>
    </w:p>
    <w:p w14:paraId="35AAB227" w14:textId="77777777" w:rsidR="00061311" w:rsidRPr="0071180D" w:rsidRDefault="00061311" w:rsidP="00061311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71180D">
        <w:rPr>
          <w:rFonts w:ascii="Arial" w:hAnsi="Arial" w:cs="Arial"/>
          <w:sz w:val="18"/>
          <w:szCs w:val="18"/>
        </w:rPr>
        <w:t xml:space="preserve">Pollmer, Udo. 2000.  ‘The Spice Trade and Its Importance for European Expansion’, </w:t>
      </w:r>
      <w:r w:rsidRPr="0071180D">
        <w:rPr>
          <w:rFonts w:ascii="Arial" w:hAnsi="Arial" w:cs="Arial"/>
          <w:i/>
          <w:iCs/>
          <w:sz w:val="18"/>
          <w:szCs w:val="18"/>
        </w:rPr>
        <w:t>Migration &amp; Diffusion</w:t>
      </w:r>
      <w:r w:rsidRPr="0071180D">
        <w:rPr>
          <w:rFonts w:ascii="Arial" w:hAnsi="Arial" w:cs="Arial"/>
          <w:sz w:val="18"/>
          <w:szCs w:val="18"/>
        </w:rPr>
        <w:t>, Vol. 1, No. 4, pp. 58-70.</w:t>
      </w:r>
    </w:p>
    <w:p w14:paraId="70816299" w14:textId="77777777" w:rsidR="00061311" w:rsidRPr="0071180D" w:rsidRDefault="00061311" w:rsidP="00061311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71180D">
        <w:rPr>
          <w:rFonts w:ascii="Arial" w:eastAsia="Code2000" w:hAnsi="Arial" w:cs="Arial"/>
          <w:sz w:val="18"/>
          <w:szCs w:val="18"/>
          <w:lang w:val="en-GB" w:eastAsia="zh-CN"/>
        </w:rPr>
        <w:t xml:space="preserve">Reid, Anthony. 1990. ‘An Age of Commerce in Southeast Asian History’, </w:t>
      </w:r>
      <w:r w:rsidRPr="0071180D">
        <w:rPr>
          <w:rFonts w:ascii="Arial" w:eastAsia="Code2000" w:hAnsi="Arial" w:cs="Arial"/>
          <w:i/>
          <w:iCs/>
          <w:sz w:val="18"/>
          <w:szCs w:val="18"/>
          <w:lang w:val="en-GB" w:eastAsia="zh-CN"/>
        </w:rPr>
        <w:t>Modern Asian Studies</w:t>
      </w:r>
      <w:r w:rsidRPr="0071180D">
        <w:rPr>
          <w:rFonts w:ascii="Arial" w:eastAsia="Code2000" w:hAnsi="Arial" w:cs="Arial"/>
          <w:sz w:val="18"/>
          <w:szCs w:val="18"/>
          <w:lang w:val="en-GB" w:eastAsia="zh-CN"/>
        </w:rPr>
        <w:t xml:space="preserve">, Vol. 24, No.1 (Feb. 1990) pp. 1-30.  </w:t>
      </w:r>
    </w:p>
    <w:p w14:paraId="2EB07F05" w14:textId="77777777" w:rsidR="00961273" w:rsidRPr="0071180D" w:rsidRDefault="00961273" w:rsidP="00AD7E87">
      <w:pPr>
        <w:pStyle w:val="NoSpacing"/>
        <w:rPr>
          <w:rFonts w:ascii="Arial" w:hAnsi="Arial" w:cs="Arial"/>
          <w:sz w:val="22"/>
          <w:szCs w:val="22"/>
          <w:lang w:val="en-GB" w:eastAsia="zh-CN"/>
        </w:rPr>
      </w:pPr>
    </w:p>
    <w:p w14:paraId="4405AAF9" w14:textId="77777777" w:rsidR="00191E0D" w:rsidRPr="0071180D" w:rsidRDefault="00191E0D" w:rsidP="0006598D">
      <w:pPr>
        <w:pStyle w:val="NoSpacing"/>
        <w:rPr>
          <w:rFonts w:ascii="Arial" w:hAnsi="Arial" w:cs="Arial"/>
          <w:sz w:val="22"/>
          <w:szCs w:val="22"/>
          <w:lang w:val="en-GB" w:eastAsia="zh-CN"/>
        </w:rPr>
      </w:pPr>
    </w:p>
    <w:p w14:paraId="287CE93A" w14:textId="61196970" w:rsidR="00DE0F5C" w:rsidRPr="00D279C9" w:rsidRDefault="00D279C9" w:rsidP="00E87C41">
      <w:pPr>
        <w:rPr>
          <w:rFonts w:ascii="Arial" w:eastAsia="DengXian" w:hAnsi="Arial" w:cs="Cordia New"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b/>
          <w:bCs/>
          <w:i/>
          <w:iCs/>
          <w:sz w:val="22"/>
          <w:szCs w:val="28"/>
          <w:cs/>
          <w:lang w:val="en-GB" w:eastAsia="zh-CN" w:bidi="th-TH"/>
        </w:rPr>
        <w:t>คำศัพท์</w:t>
      </w:r>
    </w:p>
    <w:p w14:paraId="04A460C6" w14:textId="39B6DEFF" w:rsidR="004B5053" w:rsidRPr="0071180D" w:rsidRDefault="001267D1" w:rsidP="00E87C41">
      <w:pPr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ลอมฟาง</w:t>
      </w:r>
      <w:r w:rsidR="0071180D" w:rsidRPr="0071180D">
        <w:rPr>
          <w:rFonts w:ascii="Arial" w:eastAsia="DengXian" w:hAnsi="Arial" w:cs="Arial"/>
          <w:sz w:val="22"/>
          <w:szCs w:val="22"/>
          <w:lang w:val="en-GB" w:eastAsia="zh-CN"/>
        </w:rPr>
        <w:t xml:space="preserve">: </w:t>
      </w: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กองของฟางหรือหญ้า มักจะมียอมแหลม</w:t>
      </w:r>
    </w:p>
    <w:p w14:paraId="08E4A200" w14:textId="08E916E7" w:rsidR="00CF6D8A" w:rsidRPr="0071180D" w:rsidRDefault="001267D1" w:rsidP="00CF6D8A">
      <w:pPr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Browallia New" w:hint="cs"/>
          <w:sz w:val="22"/>
          <w:szCs w:val="28"/>
          <w:cs/>
          <w:lang w:bidi="th-TH"/>
        </w:rPr>
        <w:t>บงการ</w:t>
      </w:r>
      <w:r w:rsidR="00CF6D8A" w:rsidRPr="0071180D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Browallia New" w:hint="cs"/>
          <w:sz w:val="22"/>
          <w:szCs w:val="28"/>
          <w:cs/>
          <w:lang w:bidi="th-TH"/>
        </w:rPr>
        <w:t>การควบคุมหรือส่งอิทธิพล(ต่อบุคคลหรือสถานการณ์)อย่างฉลาดหรืออย่างไร้ศีลธรรม</w:t>
      </w:r>
    </w:p>
    <w:p w14:paraId="75E15932" w14:textId="77777777" w:rsidR="00CF6D8A" w:rsidRPr="00CF6D8A" w:rsidRDefault="00CF6D8A" w:rsidP="00E87C41">
      <w:pPr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p w14:paraId="6127D8E9" w14:textId="77777777" w:rsidR="002D12FD" w:rsidRDefault="002D12FD" w:rsidP="00E87C41">
      <w:pPr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50B94553" w14:textId="77777777" w:rsidR="00061311" w:rsidRPr="000844F7" w:rsidRDefault="00061311" w:rsidP="00061311">
      <w:pPr>
        <w:pStyle w:val="NoSpacing"/>
        <w:rPr>
          <w:rFonts w:ascii="Arial" w:hAnsi="Arial" w:cs="Arial"/>
          <w:sz w:val="22"/>
          <w:szCs w:val="22"/>
          <w:lang w:val="en-GB" w:eastAsia="zh-CN"/>
        </w:rPr>
      </w:pPr>
    </w:p>
    <w:p w14:paraId="6EA56375" w14:textId="77777777" w:rsidR="00061311" w:rsidRPr="0032608A" w:rsidRDefault="00061311" w:rsidP="00961273">
      <w:pPr>
        <w:rPr>
          <w:rFonts w:eastAsia="Code2000"/>
          <w:color w:val="FF0000"/>
          <w:sz w:val="20"/>
          <w:szCs w:val="20"/>
          <w:lang w:val="en-GB" w:eastAsia="zh-CN"/>
        </w:rPr>
      </w:pPr>
    </w:p>
    <w:p w14:paraId="59E56555" w14:textId="77777777" w:rsidR="008F4925" w:rsidRPr="002C04DD" w:rsidRDefault="008F4925" w:rsidP="00E87C41">
      <w:pPr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506D4206" w14:textId="77777777" w:rsidR="00CD4C2B" w:rsidRPr="00CD4C2B" w:rsidRDefault="00CD4C2B" w:rsidP="00CD4C2B">
      <w:pPr>
        <w:spacing w:after="160" w:line="259" w:lineRule="auto"/>
        <w:rPr>
          <w:rFonts w:ascii="Calibri" w:eastAsia="DengXian" w:hAnsi="Calibri"/>
          <w:b/>
          <w:sz w:val="28"/>
          <w:szCs w:val="28"/>
          <w:lang w:val="en-GB" w:eastAsia="zh-CN"/>
        </w:rPr>
      </w:pPr>
    </w:p>
    <w:p w14:paraId="0A8AB959" w14:textId="77777777" w:rsidR="00CD4C2B" w:rsidRDefault="00CD4C2B" w:rsidP="00163417">
      <w:pPr>
        <w:rPr>
          <w:rFonts w:ascii="Arial" w:eastAsia="DengXian" w:hAnsi="Arial" w:cs="Arial"/>
          <w:b/>
          <w:sz w:val="22"/>
          <w:szCs w:val="22"/>
          <w:lang w:val="en-GB" w:eastAsia="zh-CN"/>
        </w:rPr>
      </w:pPr>
      <w:r w:rsidRPr="00CD4C2B">
        <w:rPr>
          <w:rFonts w:ascii="Calibri" w:eastAsia="DengXian" w:hAnsi="Calibri"/>
          <w:b/>
          <w:sz w:val="28"/>
          <w:szCs w:val="28"/>
          <w:lang w:val="en-GB" w:eastAsia="zh-CN"/>
        </w:rPr>
        <w:br w:type="page"/>
      </w:r>
      <w:r w:rsidR="00F82B23"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กลุ่ม ค</w:t>
      </w:r>
      <w:r w:rsidR="00C17102" w:rsidRPr="00163417">
        <w:rPr>
          <w:rFonts w:ascii="Arial" w:eastAsia="DengXian" w:hAnsi="Arial" w:cs="Arial"/>
          <w:b/>
          <w:sz w:val="22"/>
          <w:szCs w:val="22"/>
          <w:lang w:val="en-GB" w:eastAsia="zh-CN"/>
        </w:rPr>
        <w:t>:</w:t>
      </w:r>
      <w:r w:rsidR="0017435A">
        <w:rPr>
          <w:rFonts w:cs="Angsana New"/>
          <w:b/>
          <w:bCs/>
          <w:sz w:val="28"/>
          <w:szCs w:val="28"/>
          <w:cs/>
          <w:lang w:bidi="th-TH"/>
        </w:rPr>
        <w:t xml:space="preserve"> ความพยายามของอังกฤษในการทำลายอำนาจควบคุมการค้าเครื่องเทศของชาวดัตช์ในศตวรรษที่ </w:t>
      </w:r>
      <w:r w:rsidR="0017435A">
        <w:rPr>
          <w:b/>
          <w:sz w:val="28"/>
          <w:szCs w:val="28"/>
        </w:rPr>
        <w:t>17 - 18</w:t>
      </w:r>
    </w:p>
    <w:p w14:paraId="06F544A8" w14:textId="77777777" w:rsidR="002C04DD" w:rsidRDefault="002C04DD" w:rsidP="00163417">
      <w:pPr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p w14:paraId="0A5792CA" w14:textId="741EBB29" w:rsidR="00CD4C2B" w:rsidRDefault="001267D1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  <w:r>
        <w:rPr>
          <w:rFonts w:ascii="Arial" w:hAnsi="Arial" w:cs="Browallia New" w:hint="cs"/>
          <w:b/>
          <w:bCs/>
          <w:sz w:val="22"/>
          <w:szCs w:val="28"/>
          <w:cs/>
          <w:lang w:val="en-GB" w:eastAsia="zh-CN" w:bidi="th-TH"/>
        </w:rPr>
        <w:t>สื่อการเรียน</w:t>
      </w:r>
      <w:r w:rsidR="00CD4C2B" w:rsidRPr="0006598D">
        <w:rPr>
          <w:rFonts w:ascii="Arial" w:hAnsi="Arial" w:cs="Arial"/>
          <w:b/>
          <w:bCs/>
          <w:sz w:val="22"/>
          <w:szCs w:val="22"/>
          <w:lang w:val="en-GB" w:eastAsia="zh-CN"/>
        </w:rPr>
        <w:t xml:space="preserve"> 7: </w:t>
      </w:r>
      <w:r w:rsidR="0017435A">
        <w:rPr>
          <w:rFonts w:ascii="Cordia New" w:eastAsia="Cordia New" w:hAnsi="Cordia New" w:cs="Cordia New"/>
          <w:b/>
          <w:bCs/>
          <w:sz w:val="28"/>
          <w:szCs w:val="28"/>
          <w:cs/>
          <w:lang w:bidi="th-TH"/>
        </w:rPr>
        <w:t>ความพยายามของอังกฤษในการทำลายการครอบงำของดัตช์</w:t>
      </w:r>
    </w:p>
    <w:p w14:paraId="5CA6F3DF" w14:textId="77777777" w:rsidR="0006598D" w:rsidRPr="0006598D" w:rsidRDefault="0006598D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37618158" w14:textId="3F762A38" w:rsidR="00D91546" w:rsidRPr="00D91546" w:rsidRDefault="00D91546" w:rsidP="00D9154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8"/>
          <w:lang w:val="en-GB" w:eastAsia="zh-CN" w:bidi="th-TH"/>
        </w:rPr>
      </w:pPr>
      <w:r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ด้วยการจัดตั้งบริษัทบริติชอีสต์อินเดีย</w:t>
      </w:r>
      <w:r w:rsidRPr="00D91546">
        <w:rPr>
          <w:rFonts w:ascii="Arial" w:hAnsi="Arial" w:cs="Cordia New"/>
          <w:sz w:val="22"/>
          <w:szCs w:val="28"/>
          <w:cs/>
          <w:lang w:val="en-GB" w:eastAsia="zh-CN" w:bidi="th-TH"/>
        </w:rPr>
        <w:t xml:space="preserve"> </w:t>
      </w:r>
      <w:r w:rsidRPr="00D91546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อังกฤษ</w:t>
      </w:r>
      <w:r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พยายามบ่อนทำลายอำนาจของชาวดัตช์เหนือตลาดเครื่องเทศที่</w:t>
      </w:r>
      <w:r w:rsidR="001267D1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มี</w:t>
      </w:r>
      <w:r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กำไรสูง มีการส่ง</w:t>
      </w:r>
      <w:r w:rsidRPr="00D91546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คณะเดินทางชุดหนึ่ง</w:t>
      </w:r>
      <w:r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ออกไปในปี</w:t>
      </w:r>
      <w:r w:rsidRPr="00D91546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พ</w:t>
      </w:r>
      <w:r w:rsidRPr="00D91546">
        <w:rPr>
          <w:rFonts w:ascii="Arial" w:hAnsi="Arial" w:cs="Cordia New"/>
          <w:sz w:val="22"/>
          <w:szCs w:val="28"/>
          <w:cs/>
          <w:lang w:val="en-GB" w:eastAsia="zh-CN" w:bidi="th-TH"/>
        </w:rPr>
        <w:t>.</w:t>
      </w:r>
      <w:r w:rsidRPr="00D91546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ศ</w:t>
      </w:r>
      <w:r w:rsidRPr="00D91546">
        <w:rPr>
          <w:rFonts w:ascii="Arial" w:hAnsi="Arial" w:cs="Cordia New"/>
          <w:sz w:val="22"/>
          <w:szCs w:val="28"/>
          <w:cs/>
          <w:lang w:val="en-GB" w:eastAsia="zh-CN" w:bidi="th-TH"/>
        </w:rPr>
        <w:t xml:space="preserve">. 2146 </w:t>
      </w:r>
      <w:r>
        <w:rPr>
          <w:rFonts w:ascii="Arial" w:hAnsi="Arial" w:cs="Cordia New" w:hint="cs"/>
          <w:sz w:val="22"/>
          <w:szCs w:val="28"/>
          <w:cs/>
          <w:lang w:val="en-GB" w:eastAsia="zh-CN" w:bidi="th-TH"/>
        </w:rPr>
        <w:t>และกลับมาพร้อมด้วย</w:t>
      </w:r>
      <w:r w:rsidRPr="00D91546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พริกไทยในปริมาณมากพอที่จะทำลายการกุมตลาดของชาวดัตช์</w:t>
      </w:r>
      <w:r>
        <w:rPr>
          <w:rFonts w:ascii="Arial" w:hAnsi="Arial" w:cs="Cordia New" w:hint="cs"/>
          <w:sz w:val="22"/>
          <w:szCs w:val="28"/>
          <w:cs/>
          <w:lang w:val="en-GB" w:eastAsia="zh-CN" w:bidi="th-TH"/>
        </w:rPr>
        <w:t xml:space="preserve"> </w:t>
      </w:r>
      <w:r w:rsidRPr="00F57BFE">
        <w:rPr>
          <w:rFonts w:ascii="Arial" w:hAnsi="Arial" w:cs="Arial"/>
          <w:sz w:val="22"/>
          <w:szCs w:val="22"/>
          <w:lang w:val="en-GB" w:eastAsia="zh-CN"/>
        </w:rPr>
        <w:t xml:space="preserve">(Parry, </w:t>
      </w:r>
      <w:r w:rsidR="00CE3C86">
        <w:rPr>
          <w:rFonts w:ascii="Arial" w:hAnsi="Arial" w:cs="Angsana New"/>
          <w:sz w:val="22"/>
          <w:szCs w:val="22"/>
          <w:cs/>
          <w:lang w:val="en-GB" w:eastAsia="zh-CN" w:bidi="th-TH"/>
        </w:rPr>
        <w:t>น.</w:t>
      </w:r>
      <w:r w:rsidRPr="00F57BFE">
        <w:rPr>
          <w:rFonts w:ascii="Arial" w:hAnsi="Arial" w:cs="Arial"/>
          <w:sz w:val="22"/>
          <w:szCs w:val="22"/>
          <w:lang w:val="en-GB" w:eastAsia="zh-CN"/>
        </w:rPr>
        <w:t xml:space="preserve"> 205)</w:t>
      </w:r>
      <w:r w:rsidRPr="00D91546">
        <w:rPr>
          <w:rFonts w:ascii="Arial" w:hAnsi="Arial" w:cs="Cordia New"/>
          <w:sz w:val="22"/>
          <w:szCs w:val="28"/>
          <w:cs/>
          <w:lang w:val="en-GB" w:eastAsia="zh-CN" w:bidi="th-TH"/>
        </w:rPr>
        <w:t xml:space="preserve"> </w:t>
      </w:r>
      <w:r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มีรายงานว่า “</w:t>
      </w:r>
      <w:r w:rsidRPr="00D91546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กานพลูหนึ่งลำเรือถูกซื้อจากหมู่เกาะเครื่องเทศมาในราคา</w:t>
      </w:r>
      <w:r w:rsidRPr="00D91546">
        <w:rPr>
          <w:rFonts w:ascii="Arial" w:hAnsi="Arial" w:cs="Cordia New"/>
          <w:sz w:val="22"/>
          <w:szCs w:val="28"/>
          <w:cs/>
          <w:lang w:val="en-GB" w:eastAsia="zh-CN" w:bidi="th-TH"/>
        </w:rPr>
        <w:t xml:space="preserve"> 2</w:t>
      </w:r>
      <w:r w:rsidRPr="00D91546">
        <w:rPr>
          <w:rFonts w:ascii="Arial" w:hAnsi="Arial"/>
          <w:sz w:val="22"/>
          <w:szCs w:val="28"/>
          <w:lang w:val="en-GB" w:eastAsia="zh-CN"/>
        </w:rPr>
        <w:t>,</w:t>
      </w:r>
      <w:r w:rsidRPr="00D91546">
        <w:rPr>
          <w:rFonts w:ascii="Arial" w:hAnsi="Arial" w:cs="Cordia New"/>
          <w:sz w:val="22"/>
          <w:szCs w:val="28"/>
          <w:cs/>
          <w:lang w:val="en-GB" w:eastAsia="zh-CN" w:bidi="th-TH"/>
        </w:rPr>
        <w:t>948</w:t>
      </w:r>
      <w:r w:rsidRPr="00D91546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ปอนด์ในปีพ</w:t>
      </w:r>
      <w:r w:rsidRPr="00D91546">
        <w:rPr>
          <w:rFonts w:ascii="Arial" w:hAnsi="Arial" w:cs="Cordia New"/>
          <w:sz w:val="22"/>
          <w:szCs w:val="28"/>
          <w:cs/>
          <w:lang w:val="en-GB" w:eastAsia="zh-CN" w:bidi="th-TH"/>
        </w:rPr>
        <w:t>.</w:t>
      </w:r>
      <w:r w:rsidRPr="00D91546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ศ</w:t>
      </w:r>
      <w:r w:rsidRPr="00D91546">
        <w:rPr>
          <w:rFonts w:ascii="Arial" w:hAnsi="Arial" w:cs="Cordia New"/>
          <w:sz w:val="22"/>
          <w:szCs w:val="28"/>
          <w:cs/>
          <w:lang w:val="en-GB" w:eastAsia="zh-CN" w:bidi="th-TH"/>
        </w:rPr>
        <w:t xml:space="preserve">.2149 </w:t>
      </w:r>
      <w:r w:rsidRPr="00D91546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และถูกขายในอังกฤษสองปีต่อมาด้วยราคา</w:t>
      </w:r>
      <w:r w:rsidRPr="00D91546">
        <w:rPr>
          <w:rFonts w:ascii="Arial" w:hAnsi="Arial" w:cs="Cordia New"/>
          <w:sz w:val="22"/>
          <w:szCs w:val="28"/>
          <w:cs/>
          <w:lang w:val="en-GB" w:eastAsia="zh-CN" w:bidi="th-TH"/>
        </w:rPr>
        <w:t xml:space="preserve"> 36</w:t>
      </w:r>
      <w:r w:rsidRPr="00D91546">
        <w:rPr>
          <w:rFonts w:ascii="Arial" w:hAnsi="Arial"/>
          <w:sz w:val="22"/>
          <w:szCs w:val="28"/>
          <w:lang w:val="en-GB" w:eastAsia="zh-CN"/>
        </w:rPr>
        <w:t>,</w:t>
      </w:r>
      <w:r w:rsidRPr="00D91546">
        <w:rPr>
          <w:rFonts w:ascii="Arial" w:hAnsi="Arial" w:cs="Cordia New"/>
          <w:sz w:val="22"/>
          <w:szCs w:val="28"/>
          <w:cs/>
          <w:lang w:val="en-GB" w:eastAsia="zh-CN" w:bidi="th-TH"/>
        </w:rPr>
        <w:t>287</w:t>
      </w:r>
      <w:r w:rsidRPr="00D91546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ปอนด์</w:t>
      </w:r>
      <w:r w:rsidR="006852A9">
        <w:rPr>
          <w:rFonts w:ascii="Arial" w:hAnsi="Arial" w:cs="Cordia New" w:hint="cs"/>
          <w:sz w:val="22"/>
          <w:szCs w:val="28"/>
          <w:cs/>
          <w:lang w:val="en-GB" w:eastAsia="zh-CN" w:bidi="th-TH"/>
        </w:rPr>
        <w:t>” (เพิ่งอ้าง) อย่างไรก็ตาม อังกฤษก็จดจ่อกับอินเดียมากกว่า ปล่อยให้ดัตช์เป็น “จ้าวที่ไร้ผู้ต่อต้านแห่งอีสต์อินดีส กอบโกยความมั่งคั่งจากการผูกขาดการค้าเครื่องเทศ” (เพิ่งอ้าง)</w:t>
      </w:r>
    </w:p>
    <w:p w14:paraId="32ABE682" w14:textId="77777777" w:rsidR="005B5EB4" w:rsidRPr="00F57BFE" w:rsidRDefault="00894DB5" w:rsidP="005B5EB4">
      <w:pPr>
        <w:rPr>
          <w:rFonts w:ascii="Arial" w:eastAsia="Code2000" w:hAnsi="Arial" w:cs="Arial"/>
          <w:b/>
          <w:i/>
          <w:sz w:val="18"/>
          <w:szCs w:val="18"/>
          <w:lang w:val="en-GB" w:eastAsia="zh-CN"/>
        </w:rPr>
      </w:pPr>
      <w:r>
        <w:rPr>
          <w:rFonts w:ascii="Arial" w:eastAsia="Code2000" w:hAnsi="Arial" w:cs="Cordia New" w:hint="cs"/>
          <w:b/>
          <w:i/>
          <w:sz w:val="18"/>
          <w:szCs w:val="22"/>
          <w:cs/>
          <w:lang w:val="en-GB" w:eastAsia="zh-CN" w:bidi="th-TH"/>
        </w:rPr>
        <w:t>ที่มา</w:t>
      </w:r>
      <w:r w:rsidR="005B5EB4" w:rsidRPr="00F57BFE">
        <w:rPr>
          <w:rFonts w:ascii="Arial" w:eastAsia="Code2000" w:hAnsi="Arial" w:cs="Arial"/>
          <w:b/>
          <w:i/>
          <w:sz w:val="18"/>
          <w:szCs w:val="18"/>
          <w:lang w:val="en-GB" w:eastAsia="zh-CN"/>
        </w:rPr>
        <w:t xml:space="preserve">: </w:t>
      </w:r>
    </w:p>
    <w:p w14:paraId="07B6E564" w14:textId="77777777" w:rsidR="005B5EB4" w:rsidRPr="008E5503" w:rsidRDefault="005B5EB4" w:rsidP="005B5EB4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8E5503">
        <w:rPr>
          <w:rFonts w:ascii="Arial" w:eastAsia="DengXian" w:hAnsi="Arial" w:cs="Arial"/>
          <w:sz w:val="18"/>
          <w:szCs w:val="18"/>
          <w:lang w:val="en-GB" w:eastAsia="zh-CN"/>
        </w:rPr>
        <w:t xml:space="preserve">Parry, John. W. 1955. ‘The Story of Spices’. </w:t>
      </w:r>
      <w:r w:rsidRPr="008E5503">
        <w:rPr>
          <w:rFonts w:ascii="Arial" w:eastAsia="Code2000" w:hAnsi="Arial" w:cs="Arial"/>
          <w:i/>
          <w:sz w:val="18"/>
          <w:szCs w:val="18"/>
          <w:lang w:val="en-GB" w:eastAsia="zh-CN"/>
        </w:rPr>
        <w:t>Economic Botany</w:t>
      </w:r>
      <w:r w:rsidRPr="008E5503">
        <w:rPr>
          <w:rFonts w:ascii="Arial" w:eastAsia="Code2000" w:hAnsi="Arial" w:cs="Arial"/>
          <w:sz w:val="18"/>
          <w:szCs w:val="18"/>
          <w:lang w:val="en-GB" w:eastAsia="zh-CN"/>
        </w:rPr>
        <w:t xml:space="preserve">, Vol. 9, No. 2 (Apr. – Jun., 1955), pp. 190-207. </w:t>
      </w:r>
    </w:p>
    <w:p w14:paraId="0E8AF0D8" w14:textId="77777777" w:rsidR="005B5EB4" w:rsidRPr="008E5503" w:rsidRDefault="005B5EB4" w:rsidP="005B5EB4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8E5503">
        <w:rPr>
          <w:rFonts w:ascii="Arial" w:eastAsia="Code2000" w:hAnsi="Arial" w:cs="Arial"/>
          <w:sz w:val="18"/>
          <w:szCs w:val="18"/>
          <w:lang w:val="en-GB" w:eastAsia="zh-CN"/>
        </w:rPr>
        <w:t xml:space="preserve">Reid, Anthony. 1990. ‘An Age of Commerce in Southeast Asian History’, </w:t>
      </w:r>
      <w:r w:rsidRPr="008E5503">
        <w:rPr>
          <w:rFonts w:ascii="Arial" w:eastAsia="Code2000" w:hAnsi="Arial" w:cs="Arial"/>
          <w:i/>
          <w:iCs/>
          <w:sz w:val="18"/>
          <w:szCs w:val="18"/>
          <w:lang w:val="en-GB" w:eastAsia="zh-CN"/>
        </w:rPr>
        <w:t>Modern Asian Studies</w:t>
      </w:r>
      <w:r w:rsidRPr="008E5503">
        <w:rPr>
          <w:rFonts w:ascii="Arial" w:eastAsia="Code2000" w:hAnsi="Arial" w:cs="Arial"/>
          <w:sz w:val="18"/>
          <w:szCs w:val="18"/>
          <w:lang w:val="en-GB" w:eastAsia="zh-CN"/>
        </w:rPr>
        <w:t xml:space="preserve">, Vol. 24, No.1 (Feb. 1990) pp. 1-30.  </w:t>
      </w:r>
    </w:p>
    <w:p w14:paraId="034634D6" w14:textId="77777777" w:rsidR="005B5EB4" w:rsidRPr="008E5503" w:rsidRDefault="005B5EB4" w:rsidP="008158A0">
      <w:pPr>
        <w:pStyle w:val="NoSpacing"/>
        <w:rPr>
          <w:rFonts w:ascii="Arial" w:hAnsi="Arial" w:cs="Arial"/>
          <w:sz w:val="20"/>
          <w:szCs w:val="20"/>
          <w:lang w:val="en-GB" w:eastAsia="zh-CN"/>
        </w:rPr>
      </w:pPr>
    </w:p>
    <w:p w14:paraId="3765A938" w14:textId="77777777" w:rsidR="005B5EB4" w:rsidRPr="008E5503" w:rsidRDefault="005B5EB4" w:rsidP="008158A0">
      <w:pPr>
        <w:pStyle w:val="NoSpacing"/>
        <w:rPr>
          <w:rFonts w:ascii="Arial" w:hAnsi="Arial" w:cs="Arial"/>
          <w:sz w:val="20"/>
          <w:szCs w:val="20"/>
          <w:lang w:val="en-GB" w:eastAsia="zh-CN"/>
        </w:rPr>
      </w:pPr>
    </w:p>
    <w:p w14:paraId="52199B04" w14:textId="77777777" w:rsidR="002B1619" w:rsidRPr="00F27D34" w:rsidRDefault="00F27D34" w:rsidP="002B1619">
      <w:pPr>
        <w:rPr>
          <w:rFonts w:ascii="Arial" w:eastAsia="DengXian" w:hAnsi="Arial" w:cs="Cordia New"/>
          <w:b/>
          <w:bCs/>
          <w:i/>
          <w:iCs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b/>
          <w:bCs/>
          <w:i/>
          <w:iCs/>
          <w:sz w:val="22"/>
          <w:szCs w:val="28"/>
          <w:cs/>
          <w:lang w:val="en-GB" w:eastAsia="zh-CN" w:bidi="th-TH"/>
        </w:rPr>
        <w:t>คำศัพท์</w:t>
      </w:r>
    </w:p>
    <w:p w14:paraId="3B5CD8D9" w14:textId="77777777" w:rsidR="005B5EB4" w:rsidRPr="008E5503" w:rsidRDefault="005B5EB4" w:rsidP="002B1619">
      <w:pPr>
        <w:rPr>
          <w:rFonts w:ascii="Arial" w:eastAsia="DengXian" w:hAnsi="Arial" w:cs="Arial"/>
          <w:b/>
          <w:bCs/>
          <w:i/>
          <w:iCs/>
          <w:sz w:val="22"/>
          <w:szCs w:val="22"/>
          <w:lang w:val="en-GB" w:eastAsia="zh-CN"/>
        </w:rPr>
      </w:pPr>
    </w:p>
    <w:p w14:paraId="73F7C1FD" w14:textId="77777777" w:rsidR="005B5EB4" w:rsidRPr="008E5503" w:rsidRDefault="005B5EB4" w:rsidP="002B1619">
      <w:pPr>
        <w:rPr>
          <w:rFonts w:ascii="Arial" w:eastAsia="DengXian" w:hAnsi="Arial" w:cs="Arial"/>
          <w:sz w:val="22"/>
          <w:szCs w:val="22"/>
          <w:lang w:val="en-GB" w:eastAsia="zh-CN"/>
        </w:rPr>
        <w:sectPr w:rsidR="005B5EB4" w:rsidRPr="008E5503" w:rsidSect="00A92380">
          <w:type w:val="continuous"/>
          <w:pgSz w:w="11900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3748A7D8" w14:textId="77777777" w:rsidR="000D3E26" w:rsidRDefault="000D3E26" w:rsidP="000D3E26">
      <w:pPr>
        <w:rPr>
          <w:rFonts w:ascii="Arial" w:eastAsia="DengXian" w:hAnsi="Arial" w:cs="Angsana New"/>
          <w:sz w:val="22"/>
          <w:szCs w:val="22"/>
          <w:lang w:val="en-GB" w:eastAsia="zh-CN" w:bidi="th-TH"/>
        </w:rPr>
      </w:pPr>
      <w:r w:rsidRPr="000D3E26">
        <w:rPr>
          <w:rFonts w:ascii="Arial" w:eastAsia="DengXian" w:hAnsi="Arial" w:cs="Angsana New" w:hint="cs"/>
          <w:sz w:val="22"/>
          <w:szCs w:val="22"/>
          <w:cs/>
          <w:lang w:val="en-GB" w:eastAsia="zh-CN" w:bidi="th-TH"/>
        </w:rPr>
        <w:t>การสำรวจ</w:t>
      </w:r>
      <w:r w:rsidRPr="000D3E26">
        <w:rPr>
          <w:rFonts w:ascii="Arial" w:eastAsia="DengXian" w:hAnsi="Arial" w:cs="Angsana New"/>
          <w:sz w:val="22"/>
          <w:szCs w:val="22"/>
          <w:cs/>
          <w:lang w:val="en-GB" w:eastAsia="zh-CN" w:bidi="th-TH"/>
        </w:rPr>
        <w:t xml:space="preserve">: </w:t>
      </w:r>
      <w:r w:rsidRPr="000D3E26">
        <w:rPr>
          <w:rFonts w:ascii="Arial" w:eastAsia="DengXian" w:hAnsi="Arial" w:cs="Angsana New" w:hint="cs"/>
          <w:sz w:val="22"/>
          <w:szCs w:val="22"/>
          <w:cs/>
          <w:lang w:val="en-GB" w:eastAsia="zh-CN" w:bidi="th-TH"/>
        </w:rPr>
        <w:t>การดำเนินทางเพื่อสำรวจ</w:t>
      </w:r>
    </w:p>
    <w:p w14:paraId="39B1FAAA" w14:textId="6D036BBA" w:rsidR="000D3E26" w:rsidRDefault="000D3E26" w:rsidP="000D3E26">
      <w:pPr>
        <w:rPr>
          <w:rFonts w:ascii="Arial" w:eastAsia="DengXian" w:hAnsi="Arial" w:cs="Arial"/>
          <w:sz w:val="20"/>
          <w:szCs w:val="20"/>
          <w:lang w:val="en-GB" w:eastAsia="zh-CN"/>
        </w:rPr>
      </w:pP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กำไรงาม</w:t>
      </w:r>
      <w:r>
        <w:rPr>
          <w:rFonts w:ascii="Arial" w:eastAsia="DengXian" w:hAnsi="Arial" w:cs="Arial"/>
          <w:sz w:val="22"/>
          <w:szCs w:val="22"/>
          <w:lang w:val="en-GB" w:eastAsia="zh-CN"/>
        </w:rPr>
        <w:t xml:space="preserve">: </w:t>
      </w: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ได้รายได้ดี ทำกำไรได้</w:t>
      </w:r>
    </w:p>
    <w:p w14:paraId="07AE7E24" w14:textId="5DB9FC4A" w:rsidR="008E5503" w:rsidRPr="008E5503" w:rsidRDefault="000D3E26" w:rsidP="008E5503">
      <w:pPr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กอบโกย</w:t>
      </w:r>
      <w:r w:rsidR="008E5503" w:rsidRPr="008E5503">
        <w:rPr>
          <w:rFonts w:ascii="Arial" w:eastAsia="DengXian" w:hAnsi="Arial" w:cs="Arial"/>
          <w:sz w:val="22"/>
          <w:szCs w:val="22"/>
          <w:lang w:val="en-GB" w:eastAsia="zh-CN"/>
        </w:rPr>
        <w:t xml:space="preserve">: </w:t>
      </w: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เก็บเกี่ยว รวบรวม</w:t>
      </w:r>
    </w:p>
    <w:p w14:paraId="7C68A979" w14:textId="1E41AB3A" w:rsidR="00063251" w:rsidRPr="008E5503" w:rsidRDefault="000D3E26" w:rsidP="00063251">
      <w:pPr>
        <w:rPr>
          <w:rFonts w:ascii="Arial" w:hAnsi="Arial" w:cs="Arial"/>
          <w:sz w:val="22"/>
          <w:szCs w:val="22"/>
        </w:rPr>
      </w:pP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บ่อนทำลาย</w:t>
      </w:r>
      <w:r w:rsidR="00063251" w:rsidRPr="008E5503">
        <w:rPr>
          <w:rFonts w:ascii="Arial" w:eastAsia="DengXian" w:hAnsi="Arial" w:cs="Arial"/>
          <w:sz w:val="22"/>
          <w:szCs w:val="22"/>
          <w:lang w:val="en-GB" w:eastAsia="zh-CN"/>
        </w:rPr>
        <w:t>:</w:t>
      </w:r>
      <w:r w:rsidR="005B5EB4" w:rsidRPr="008E5503">
        <w:rPr>
          <w:rFonts w:ascii="Arial" w:eastAsia="DengXian" w:hAnsi="Arial" w:cs="Arial"/>
          <w:sz w:val="22"/>
          <w:szCs w:val="22"/>
          <w:lang w:val="en-GB" w:eastAsia="zh-CN"/>
        </w:rPr>
        <w:t xml:space="preserve"> </w:t>
      </w: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ลดทอนความมีประสิทธิภาพ อำนาจ หรือความสามารถ</w:t>
      </w:r>
    </w:p>
    <w:p w14:paraId="1B5AC482" w14:textId="77777777" w:rsidR="00063251" w:rsidRPr="002C04DD" w:rsidRDefault="00063251" w:rsidP="00063251">
      <w:pPr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04316C39" w14:textId="77777777" w:rsidR="00C06977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771174A3" w14:textId="77777777" w:rsidR="00C06977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73B47850" w14:textId="77777777" w:rsidR="00C06977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6D7892DD" w14:textId="77777777" w:rsidR="00C06977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45A72797" w14:textId="77777777" w:rsidR="00C06977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38A696B6" w14:textId="77777777" w:rsidR="00C06977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69F08933" w14:textId="77777777" w:rsidR="00C06977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4BCC5580" w14:textId="77777777" w:rsidR="00C06977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78F8DF85" w14:textId="77777777" w:rsidR="00C06977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7EA3F137" w14:textId="77777777" w:rsidR="00C06977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7269CD94" w14:textId="77777777" w:rsidR="00C06977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600097AE" w14:textId="77777777" w:rsidR="00C06977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11C7E43A" w14:textId="77777777" w:rsidR="00C06977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3C8B3BC5" w14:textId="77777777" w:rsidR="00C06977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4480BEF8" w14:textId="77777777" w:rsidR="00C06977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1A2B1819" w14:textId="77777777" w:rsidR="00C06977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02482F0F" w14:textId="77777777" w:rsidR="00C06977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2641F9DD" w14:textId="77777777" w:rsidR="00C06977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4C1B5B98" w14:textId="77777777" w:rsidR="00C06977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5095AB90" w14:textId="77777777" w:rsidR="00C06977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18E388E2" w14:textId="77777777" w:rsidR="00C06977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6C070A36" w14:textId="77777777" w:rsidR="00C06977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651F97BA" w14:textId="77777777" w:rsidR="00C06977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080C99CF" w14:textId="77777777" w:rsidR="00C06977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66754881" w14:textId="77777777" w:rsidR="00C06977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3C6B6072" w14:textId="77777777" w:rsidR="00C06977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7E5FB83F" w14:textId="77777777" w:rsidR="00C06977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392C49FD" w14:textId="1EBCA8BA" w:rsidR="00CD4C2B" w:rsidRDefault="000D3E26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  <w:r>
        <w:rPr>
          <w:rFonts w:ascii="Arial" w:hAnsi="Arial" w:cs="Browallia New" w:hint="cs"/>
          <w:b/>
          <w:bCs/>
          <w:sz w:val="22"/>
          <w:szCs w:val="28"/>
          <w:cs/>
          <w:lang w:val="en-GB" w:eastAsia="zh-CN" w:bidi="th-TH"/>
        </w:rPr>
        <w:t>สื่อการเรียน</w:t>
      </w:r>
      <w:r w:rsidR="00CD4C2B" w:rsidRPr="0006598D">
        <w:rPr>
          <w:rFonts w:ascii="Arial" w:hAnsi="Arial" w:cs="Arial"/>
          <w:b/>
          <w:bCs/>
          <w:sz w:val="22"/>
          <w:szCs w:val="22"/>
          <w:lang w:val="en-GB" w:eastAsia="zh-CN"/>
        </w:rPr>
        <w:t xml:space="preserve"> 8: </w:t>
      </w:r>
      <w:r w:rsidR="00B67DD9">
        <w:rPr>
          <w:rFonts w:ascii="Cordia New" w:eastAsia="Cordia New" w:hAnsi="Cordia New" w:cs="Cordia New"/>
          <w:b/>
          <w:bCs/>
          <w:sz w:val="28"/>
          <w:szCs w:val="28"/>
          <w:cs/>
          <w:lang w:bidi="th-TH"/>
        </w:rPr>
        <w:t>การผูกขาดของชาวดัตช์ถูกทำลายลงไปอย่างไร</w:t>
      </w:r>
    </w:p>
    <w:p w14:paraId="731F478C" w14:textId="77777777" w:rsidR="0006598D" w:rsidRPr="0006598D" w:rsidRDefault="0006598D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74F3CD85" w14:textId="7D83B6DE" w:rsidR="00C223A4" w:rsidRPr="00C223A4" w:rsidRDefault="00C223A4" w:rsidP="00B05A5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8"/>
          <w:lang w:val="en-GB" w:eastAsia="zh-CN" w:bidi="th-TH"/>
        </w:rPr>
      </w:pPr>
      <w:r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ด้วย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สาเหตุหลายประการด้วยกัน</w:t>
      </w:r>
      <w:r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 “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 xml:space="preserve">ราวกลางศตวรรษที่ </w:t>
      </w:r>
      <w:r>
        <w:rPr>
          <w:rFonts w:ascii="Cordia New" w:eastAsia="Cordia New" w:hAnsi="Cordia New" w:cs="Cordia New"/>
          <w:sz w:val="28"/>
          <w:szCs w:val="28"/>
        </w:rPr>
        <w:t>18</w:t>
      </w:r>
      <w:r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 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โชคลาภเริ่มเปลี่ยนแปลงไปสำหรับบริษัทดัตช์อีสต์อินเดีย</w:t>
      </w:r>
      <w:r>
        <w:rPr>
          <w:rFonts w:ascii="Cordia New" w:eastAsia="Cordia New" w:hAnsi="Cordia New" w:cs="Cordia New" w:hint="cs"/>
          <w:sz w:val="28"/>
          <w:szCs w:val="28"/>
          <w:cs/>
          <w:lang w:bidi="th-TH"/>
        </w:rPr>
        <w:t>”</w:t>
      </w:r>
      <w:r w:rsidRPr="002573F0">
        <w:rPr>
          <w:rFonts w:ascii="Arial" w:hAnsi="Arial" w:cs="Arial"/>
          <w:sz w:val="22"/>
          <w:szCs w:val="22"/>
          <w:lang w:val="en-GB" w:eastAsia="zh-CN"/>
        </w:rPr>
        <w:t xml:space="preserve"> (Parry, </w:t>
      </w:r>
      <w:r w:rsidR="00CE3C86">
        <w:rPr>
          <w:rFonts w:ascii="Arial" w:hAnsi="Arial" w:cs="Angsana New"/>
          <w:sz w:val="22"/>
          <w:szCs w:val="22"/>
          <w:cs/>
          <w:lang w:val="en-GB" w:eastAsia="zh-CN" w:bidi="th-TH"/>
        </w:rPr>
        <w:t>น.</w:t>
      </w:r>
      <w:r>
        <w:rPr>
          <w:rFonts w:ascii="Arial" w:hAnsi="Arial" w:cs="Arial"/>
          <w:sz w:val="22"/>
          <w:szCs w:val="22"/>
          <w:lang w:val="en-GB" w:eastAsia="zh-CN"/>
        </w:rPr>
        <w:t xml:space="preserve"> </w:t>
      </w:r>
      <w:r w:rsidRPr="002573F0">
        <w:rPr>
          <w:rFonts w:ascii="Arial" w:hAnsi="Arial" w:cs="Arial"/>
          <w:sz w:val="22"/>
          <w:szCs w:val="22"/>
          <w:lang w:val="en-GB" w:eastAsia="zh-CN"/>
        </w:rPr>
        <w:t xml:space="preserve">206) </w:t>
      </w:r>
      <w:r w:rsidR="006C2CB6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การขยายตัวของการปลูกพริกไทยและการนำเครื่องเทศไปปลูกในอาณานิคมของอังกฤษและฝรั่งเศสพร้อมด้วยกำไรที่หดหายลงไปเนื่องจากปริมาณสินค้าในตลาดล้นเกิน การลักลอบนำสินค้ามาขาย และภัยจากโจรสลัด ล้วนส่งผลกระทบต่อการผูกขาดของดัตช์</w:t>
      </w:r>
      <w:r w:rsidR="004E2096">
        <w:rPr>
          <w:rFonts w:ascii="Arial" w:hAnsi="Arial" w:cs="Cordia New" w:hint="cs"/>
          <w:sz w:val="22"/>
          <w:szCs w:val="28"/>
          <w:cs/>
          <w:lang w:val="en-GB" w:eastAsia="zh-CN" w:bidi="th-TH"/>
        </w:rPr>
        <w:t xml:space="preserve"> </w:t>
      </w:r>
      <w:r w:rsidR="006C2CB6">
        <w:rPr>
          <w:rFonts w:ascii="Arial" w:hAnsi="Arial" w:cs="Cordia New" w:hint="cs"/>
          <w:sz w:val="22"/>
          <w:szCs w:val="28"/>
          <w:cs/>
          <w:lang w:val="en-GB" w:eastAsia="zh-CN" w:bidi="th-TH"/>
        </w:rPr>
        <w:t xml:space="preserve"> นอกจากนี้ ความต้องการของตลาดยังเปลี่ยนไปเป็นสินค้าอื่น เช่น สิ่งทอและชา ที่กลายเป็นสินค้าทำกำไรมากขึ้น </w:t>
      </w:r>
      <w:r w:rsidR="00C47F09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ด้วยอำนาจกุมอินเดียได้อย่างเบ็ดเสร็จ “อังกฤษบุกเบิกการขายเสื้อผ้าจากอินเดียในยุโรปและพอถึงกลางศตวรรษสินค้าเหล่านี้ก็แทนที่พริกไทยในฐานะสินค้าหลักของอังกฤษในการค้ากับเอเชีย”</w:t>
      </w:r>
      <w:r w:rsidRPr="002573F0">
        <w:rPr>
          <w:rFonts w:ascii="Arial" w:hAnsi="Arial" w:cs="Arial"/>
          <w:sz w:val="22"/>
          <w:szCs w:val="22"/>
          <w:lang w:val="en-GB" w:eastAsia="zh-CN"/>
        </w:rPr>
        <w:t xml:space="preserve"> (Reid, </w:t>
      </w:r>
      <w:r w:rsidR="004E2096">
        <w:rPr>
          <w:rFonts w:ascii="Arial" w:hAnsi="Arial" w:cs="Angsana New"/>
          <w:sz w:val="22"/>
          <w:szCs w:val="22"/>
          <w:cs/>
          <w:lang w:val="en-GB" w:eastAsia="zh-CN" w:bidi="th-TH"/>
        </w:rPr>
        <w:t>น.</w:t>
      </w:r>
      <w:r>
        <w:rPr>
          <w:rFonts w:ascii="Arial" w:hAnsi="Arial" w:cs="Arial"/>
          <w:sz w:val="22"/>
          <w:szCs w:val="22"/>
          <w:lang w:val="en-GB" w:eastAsia="zh-CN"/>
        </w:rPr>
        <w:t xml:space="preserve"> </w:t>
      </w:r>
      <w:r w:rsidRPr="002573F0">
        <w:rPr>
          <w:rFonts w:ascii="Arial" w:hAnsi="Arial" w:cs="Arial"/>
          <w:sz w:val="22"/>
          <w:szCs w:val="22"/>
          <w:lang w:val="en-GB" w:eastAsia="zh-CN"/>
        </w:rPr>
        <w:t xml:space="preserve">17)  </w:t>
      </w:r>
      <w:r w:rsidR="00C47F09">
        <w:rPr>
          <w:rFonts w:ascii="Arial" w:hAnsi="Arial" w:cs="Cordia New" w:hint="cs"/>
          <w:sz w:val="22"/>
          <w:szCs w:val="28"/>
          <w:cs/>
          <w:lang w:val="en-GB" w:eastAsia="zh-CN" w:bidi="th-TH"/>
        </w:rPr>
        <w:t xml:space="preserve">เมื่อถึงปลายศตวรรษที่ 17 </w:t>
      </w:r>
      <w:r w:rsidR="00BA5A26">
        <w:rPr>
          <w:rFonts w:ascii="Arial" w:hAnsi="Arial" w:cs="Cordia New" w:hint="cs"/>
          <w:sz w:val="22"/>
          <w:szCs w:val="28"/>
          <w:cs/>
          <w:lang w:val="en-GB" w:eastAsia="zh-CN" w:bidi="th-TH"/>
        </w:rPr>
        <w:t>“สิ่งทอจากอินเดียมีปริมาณมากกว่าครึ่งหนึ่งของสินค้าบรรทุกเรือของดัตช์”</w:t>
      </w:r>
      <w:r w:rsidRPr="002573F0">
        <w:rPr>
          <w:rFonts w:ascii="Arial" w:hAnsi="Arial" w:cs="Arial"/>
          <w:sz w:val="22"/>
          <w:szCs w:val="22"/>
          <w:lang w:val="en-GB" w:eastAsia="zh-CN"/>
        </w:rPr>
        <w:t xml:space="preserve"> (Reid,</w:t>
      </w:r>
      <w:r w:rsidR="004E2096">
        <w:rPr>
          <w:rFonts w:ascii="Arial" w:hAnsi="Arial" w:cs="Angsana New"/>
          <w:sz w:val="22"/>
          <w:szCs w:val="22"/>
          <w:cs/>
          <w:lang w:val="en-GB" w:eastAsia="zh-CN" w:bidi="th-TH"/>
        </w:rPr>
        <w:t>น.</w:t>
      </w:r>
      <w:r>
        <w:rPr>
          <w:rFonts w:ascii="Arial" w:hAnsi="Arial" w:cs="Arial"/>
          <w:sz w:val="22"/>
          <w:szCs w:val="22"/>
          <w:lang w:val="en-GB" w:eastAsia="zh-CN"/>
        </w:rPr>
        <w:t xml:space="preserve"> </w:t>
      </w:r>
      <w:r w:rsidRPr="002573F0">
        <w:rPr>
          <w:rFonts w:ascii="Arial" w:hAnsi="Arial" w:cs="Arial"/>
          <w:sz w:val="22"/>
          <w:szCs w:val="22"/>
          <w:lang w:val="en-GB" w:eastAsia="zh-CN"/>
        </w:rPr>
        <w:t xml:space="preserve">17) </w:t>
      </w:r>
      <w:r w:rsidR="00BA5A26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การปฏิวัติอุตสาหกรรมยัง</w:t>
      </w:r>
      <w:r w:rsidR="0018097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นำมาซึ่งความก้าวหน้าทางวิทยาศาสตร์ อุตสาหกรรม</w:t>
      </w:r>
      <w:r w:rsidR="004E2096">
        <w:rPr>
          <w:rFonts w:ascii="Arial" w:hAnsi="Arial" w:cs="Cordia New" w:hint="cs"/>
          <w:sz w:val="22"/>
          <w:szCs w:val="28"/>
          <w:cs/>
          <w:lang w:val="en-GB" w:eastAsia="zh-CN" w:bidi="th-TH"/>
        </w:rPr>
        <w:t xml:space="preserve"> </w:t>
      </w:r>
      <w:r w:rsidR="0018097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และเทคโนโลยี ตลอดจนความต้องการวัตถุดิบต่างๆ ที่ผลักดันการ</w:t>
      </w:r>
      <w:r w:rsidR="00896334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ยึดครอง</w:t>
      </w:r>
      <w:r w:rsidR="00180973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ดินแดนอาณานิคมและเปลี่ยนดุลอำนาจของโลก</w:t>
      </w:r>
    </w:p>
    <w:p w14:paraId="482063D9" w14:textId="77777777" w:rsidR="00B05A50" w:rsidRPr="00F57BFE" w:rsidRDefault="00180973" w:rsidP="00066727">
      <w:pPr>
        <w:rPr>
          <w:rFonts w:ascii="Arial" w:eastAsia="Code2000" w:hAnsi="Arial" w:cs="Arial"/>
          <w:b/>
          <w:i/>
          <w:sz w:val="18"/>
          <w:szCs w:val="18"/>
          <w:lang w:val="en-GB" w:eastAsia="zh-CN"/>
        </w:rPr>
      </w:pPr>
      <w:r>
        <w:rPr>
          <w:rFonts w:ascii="Arial" w:eastAsia="Code2000" w:hAnsi="Arial" w:cs="Cordia New" w:hint="cs"/>
          <w:b/>
          <w:i/>
          <w:sz w:val="18"/>
          <w:szCs w:val="22"/>
          <w:cs/>
          <w:lang w:val="en-GB" w:eastAsia="zh-CN" w:bidi="th-TH"/>
        </w:rPr>
        <w:t>ที่มา</w:t>
      </w:r>
      <w:r w:rsidR="00B05A50" w:rsidRPr="00F57BFE">
        <w:rPr>
          <w:rFonts w:ascii="Arial" w:eastAsia="Code2000" w:hAnsi="Arial" w:cs="Arial"/>
          <w:b/>
          <w:i/>
          <w:sz w:val="18"/>
          <w:szCs w:val="18"/>
          <w:lang w:val="en-GB" w:eastAsia="zh-CN"/>
        </w:rPr>
        <w:t xml:space="preserve">: </w:t>
      </w:r>
    </w:p>
    <w:p w14:paraId="1DA3517A" w14:textId="10E2C376" w:rsidR="00B05A50" w:rsidRPr="00066727" w:rsidRDefault="00B05A50" w:rsidP="00B05A50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066727">
        <w:rPr>
          <w:rFonts w:ascii="Arial" w:eastAsia="DengXian" w:hAnsi="Arial" w:cs="Arial"/>
          <w:sz w:val="18"/>
          <w:szCs w:val="18"/>
          <w:lang w:val="en-GB" w:eastAsia="zh-CN"/>
        </w:rPr>
        <w:t xml:space="preserve">Parry, John. W. 1955. </w:t>
      </w:r>
      <w:r w:rsidR="00066727" w:rsidRPr="00066727">
        <w:rPr>
          <w:rFonts w:ascii="Arial" w:eastAsia="DengXian" w:hAnsi="Arial" w:cs="Arial"/>
          <w:sz w:val="18"/>
          <w:szCs w:val="18"/>
          <w:lang w:val="en-GB" w:eastAsia="zh-CN"/>
        </w:rPr>
        <w:t>‘</w:t>
      </w:r>
      <w:r w:rsidRPr="00066727">
        <w:rPr>
          <w:rFonts w:ascii="Arial" w:eastAsia="DengXian" w:hAnsi="Arial" w:cs="Arial"/>
          <w:sz w:val="18"/>
          <w:szCs w:val="18"/>
          <w:lang w:val="en-GB" w:eastAsia="zh-CN"/>
        </w:rPr>
        <w:t>The Story of Spices</w:t>
      </w:r>
      <w:r w:rsidR="00066727" w:rsidRPr="00066727">
        <w:rPr>
          <w:rFonts w:ascii="Arial" w:eastAsia="DengXian" w:hAnsi="Arial" w:cs="Arial"/>
          <w:sz w:val="18"/>
          <w:szCs w:val="18"/>
          <w:lang w:val="en-GB" w:eastAsia="zh-CN"/>
        </w:rPr>
        <w:t>’</w:t>
      </w:r>
      <w:r w:rsidRPr="00066727">
        <w:rPr>
          <w:rFonts w:ascii="Arial" w:eastAsia="DengXian" w:hAnsi="Arial" w:cs="Arial"/>
          <w:sz w:val="18"/>
          <w:szCs w:val="18"/>
          <w:lang w:val="en-GB" w:eastAsia="zh-CN"/>
        </w:rPr>
        <w:t xml:space="preserve">. </w:t>
      </w:r>
      <w:r w:rsidRPr="00066727">
        <w:rPr>
          <w:rFonts w:ascii="Arial" w:eastAsia="Code2000" w:hAnsi="Arial" w:cs="Arial"/>
          <w:i/>
          <w:sz w:val="18"/>
          <w:szCs w:val="18"/>
          <w:lang w:val="en-GB" w:eastAsia="zh-CN"/>
        </w:rPr>
        <w:t>Economic Botany</w:t>
      </w:r>
      <w:r w:rsidRPr="00066727">
        <w:rPr>
          <w:rFonts w:ascii="Arial" w:eastAsia="Code2000" w:hAnsi="Arial" w:cs="Arial"/>
          <w:sz w:val="18"/>
          <w:szCs w:val="18"/>
          <w:lang w:val="en-GB" w:eastAsia="zh-CN"/>
        </w:rPr>
        <w:t xml:space="preserve">, Vol. 9, No. 2 (Apr. </w:t>
      </w:r>
      <w:r w:rsidR="00066727" w:rsidRPr="00066727">
        <w:rPr>
          <w:rFonts w:ascii="Arial" w:eastAsia="Code2000" w:hAnsi="Arial" w:cs="Arial"/>
          <w:sz w:val="18"/>
          <w:szCs w:val="18"/>
          <w:lang w:val="en-GB" w:eastAsia="zh-CN"/>
        </w:rPr>
        <w:t>–</w:t>
      </w:r>
      <w:r w:rsidRPr="00066727">
        <w:rPr>
          <w:rFonts w:ascii="Arial" w:eastAsia="Code2000" w:hAnsi="Arial" w:cs="Arial"/>
          <w:sz w:val="18"/>
          <w:szCs w:val="18"/>
          <w:lang w:val="en-GB" w:eastAsia="zh-CN"/>
        </w:rPr>
        <w:t xml:space="preserve"> Jun</w:t>
      </w:r>
      <w:r w:rsidR="00066727" w:rsidRPr="00066727">
        <w:rPr>
          <w:rFonts w:ascii="Arial" w:eastAsia="Code2000" w:hAnsi="Arial" w:cs="Arial"/>
          <w:sz w:val="18"/>
          <w:szCs w:val="18"/>
          <w:lang w:val="en-GB" w:eastAsia="zh-CN"/>
        </w:rPr>
        <w:t>.</w:t>
      </w:r>
      <w:r w:rsidRPr="00066727">
        <w:rPr>
          <w:rFonts w:ascii="Arial" w:eastAsia="Code2000" w:hAnsi="Arial" w:cs="Arial"/>
          <w:sz w:val="18"/>
          <w:szCs w:val="18"/>
          <w:lang w:val="en-GB" w:eastAsia="zh-CN"/>
        </w:rPr>
        <w:t>, 1955), p</w:t>
      </w:r>
      <w:r w:rsidR="00CE3C86">
        <w:rPr>
          <w:rFonts w:ascii="Arial" w:eastAsia="Code2000" w:hAnsi="Arial" w:cs="Arial"/>
          <w:sz w:val="18"/>
          <w:szCs w:val="18"/>
          <w:lang w:val="en-GB" w:eastAsia="zh-CN"/>
        </w:rPr>
        <w:t>p</w:t>
      </w:r>
      <w:r w:rsidR="00CE3C86">
        <w:rPr>
          <w:rFonts w:ascii="Arial" w:eastAsia="Code2000" w:hAnsi="Arial" w:cs="Angsana New"/>
          <w:sz w:val="18"/>
          <w:szCs w:val="18"/>
          <w:cs/>
          <w:lang w:val="en-GB" w:eastAsia="zh-CN" w:bidi="th-TH"/>
        </w:rPr>
        <w:t>.</w:t>
      </w:r>
      <w:r w:rsidRPr="00066727">
        <w:rPr>
          <w:rFonts w:ascii="Arial" w:eastAsia="Code2000" w:hAnsi="Arial" w:cs="Arial"/>
          <w:sz w:val="18"/>
          <w:szCs w:val="18"/>
          <w:lang w:val="en-GB" w:eastAsia="zh-CN"/>
        </w:rPr>
        <w:t xml:space="preserve"> 190-207. </w:t>
      </w:r>
    </w:p>
    <w:p w14:paraId="1D798067" w14:textId="77777777" w:rsidR="00B05A50" w:rsidRPr="00066727" w:rsidRDefault="00B05A50" w:rsidP="00B05A50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066727">
        <w:rPr>
          <w:rFonts w:ascii="Arial" w:eastAsia="Code2000" w:hAnsi="Arial" w:cs="Arial"/>
          <w:sz w:val="18"/>
          <w:szCs w:val="18"/>
          <w:lang w:val="en-GB" w:eastAsia="zh-CN"/>
        </w:rPr>
        <w:t xml:space="preserve">Reid, Anthony. 1990. </w:t>
      </w:r>
      <w:r w:rsidR="00066727" w:rsidRPr="00066727">
        <w:rPr>
          <w:rFonts w:ascii="Arial" w:eastAsia="Code2000" w:hAnsi="Arial" w:cs="Arial"/>
          <w:sz w:val="18"/>
          <w:szCs w:val="18"/>
          <w:lang w:val="en-GB" w:eastAsia="zh-CN"/>
        </w:rPr>
        <w:t>‘</w:t>
      </w:r>
      <w:r w:rsidRPr="00066727">
        <w:rPr>
          <w:rFonts w:ascii="Arial" w:eastAsia="Code2000" w:hAnsi="Arial" w:cs="Arial"/>
          <w:sz w:val="18"/>
          <w:szCs w:val="18"/>
          <w:lang w:val="en-GB" w:eastAsia="zh-CN"/>
        </w:rPr>
        <w:t>An Age of Commerce in Southeast Asian History</w:t>
      </w:r>
      <w:r w:rsidR="00066727" w:rsidRPr="00066727">
        <w:rPr>
          <w:rFonts w:ascii="Arial" w:eastAsia="Code2000" w:hAnsi="Arial" w:cs="Arial"/>
          <w:sz w:val="18"/>
          <w:szCs w:val="18"/>
          <w:lang w:val="en-GB" w:eastAsia="zh-CN"/>
        </w:rPr>
        <w:t>’</w:t>
      </w:r>
      <w:r w:rsidRPr="00066727">
        <w:rPr>
          <w:rFonts w:ascii="Arial" w:eastAsia="Code2000" w:hAnsi="Arial" w:cs="Arial"/>
          <w:sz w:val="18"/>
          <w:szCs w:val="18"/>
          <w:lang w:val="en-GB" w:eastAsia="zh-CN"/>
        </w:rPr>
        <w:t xml:space="preserve">, </w:t>
      </w:r>
      <w:r w:rsidRPr="00066727">
        <w:rPr>
          <w:rFonts w:ascii="Arial" w:eastAsia="Code2000" w:hAnsi="Arial" w:cs="Arial"/>
          <w:i/>
          <w:iCs/>
          <w:sz w:val="18"/>
          <w:szCs w:val="18"/>
          <w:lang w:val="en-GB" w:eastAsia="zh-CN"/>
        </w:rPr>
        <w:t>Modern Asian Studies</w:t>
      </w:r>
      <w:r w:rsidRPr="00066727">
        <w:rPr>
          <w:rFonts w:ascii="Arial" w:eastAsia="Code2000" w:hAnsi="Arial" w:cs="Arial"/>
          <w:sz w:val="18"/>
          <w:szCs w:val="18"/>
          <w:lang w:val="en-GB" w:eastAsia="zh-CN"/>
        </w:rPr>
        <w:t>, Vol</w:t>
      </w:r>
      <w:r w:rsidR="00C03356" w:rsidRPr="00066727">
        <w:rPr>
          <w:rFonts w:ascii="Arial" w:eastAsia="Code2000" w:hAnsi="Arial" w:cs="Arial"/>
          <w:sz w:val="18"/>
          <w:szCs w:val="18"/>
          <w:lang w:val="en-GB" w:eastAsia="zh-CN"/>
        </w:rPr>
        <w:t>.</w:t>
      </w:r>
      <w:r w:rsidRPr="00066727">
        <w:rPr>
          <w:rFonts w:ascii="Arial" w:eastAsia="Code2000" w:hAnsi="Arial" w:cs="Arial"/>
          <w:sz w:val="18"/>
          <w:szCs w:val="18"/>
          <w:lang w:val="en-GB" w:eastAsia="zh-CN"/>
        </w:rPr>
        <w:t xml:space="preserve"> 24, No.1 (Feb. 1990) pp</w:t>
      </w:r>
      <w:r w:rsidR="00066727" w:rsidRPr="00066727">
        <w:rPr>
          <w:rFonts w:ascii="Arial" w:eastAsia="Code2000" w:hAnsi="Arial" w:cs="Arial"/>
          <w:sz w:val="18"/>
          <w:szCs w:val="18"/>
          <w:lang w:val="en-GB" w:eastAsia="zh-CN"/>
        </w:rPr>
        <w:t>.</w:t>
      </w:r>
      <w:r w:rsidRPr="00066727">
        <w:rPr>
          <w:rFonts w:ascii="Arial" w:eastAsia="Code2000" w:hAnsi="Arial" w:cs="Arial"/>
          <w:sz w:val="18"/>
          <w:szCs w:val="18"/>
          <w:lang w:val="en-GB" w:eastAsia="zh-CN"/>
        </w:rPr>
        <w:t xml:space="preserve"> 1-30.  </w:t>
      </w:r>
    </w:p>
    <w:p w14:paraId="593FA30B" w14:textId="77777777" w:rsidR="00B05A50" w:rsidRPr="002573F0" w:rsidRDefault="00B05A50" w:rsidP="001A0D1E">
      <w:pPr>
        <w:pStyle w:val="NoSpacing"/>
        <w:rPr>
          <w:rFonts w:ascii="Arial" w:hAnsi="Arial" w:cs="Arial"/>
          <w:sz w:val="22"/>
          <w:szCs w:val="22"/>
          <w:lang w:val="en-GB" w:eastAsia="zh-CN"/>
        </w:rPr>
      </w:pPr>
    </w:p>
    <w:p w14:paraId="795EBC9A" w14:textId="77777777" w:rsidR="00B9228B" w:rsidRPr="00DA2159" w:rsidRDefault="00DA2159" w:rsidP="00A92380">
      <w:pPr>
        <w:pStyle w:val="NoSpacing"/>
        <w:rPr>
          <w:rFonts w:ascii="Arial" w:eastAsia="DengXian" w:hAnsi="Arial" w:cs="Cordia New"/>
          <w:bCs/>
          <w:i/>
          <w:iCs/>
          <w:sz w:val="22"/>
          <w:szCs w:val="28"/>
          <w:lang w:val="en-GB" w:eastAsia="zh-CN" w:bidi="th-TH"/>
        </w:rPr>
      </w:pPr>
      <w:bookmarkStart w:id="1" w:name="_Hlk6327987"/>
      <w:r>
        <w:rPr>
          <w:rFonts w:ascii="Arial" w:eastAsia="DengXian" w:hAnsi="Arial" w:cs="Cordia New" w:hint="cs"/>
          <w:bCs/>
          <w:i/>
          <w:iCs/>
          <w:sz w:val="22"/>
          <w:szCs w:val="28"/>
          <w:cs/>
          <w:lang w:val="en-GB" w:eastAsia="zh-CN" w:bidi="th-TH"/>
        </w:rPr>
        <w:t>คำศัพท์</w:t>
      </w:r>
    </w:p>
    <w:p w14:paraId="42765775" w14:textId="77777777" w:rsidR="00150325" w:rsidRPr="00163417" w:rsidRDefault="00150325" w:rsidP="00B9228B">
      <w:pPr>
        <w:rPr>
          <w:rFonts w:ascii="Arial" w:eastAsia="DengXian" w:hAnsi="Arial" w:cs="Arial"/>
          <w:b/>
          <w:i/>
          <w:iCs/>
          <w:sz w:val="22"/>
          <w:szCs w:val="22"/>
          <w:lang w:val="en-GB" w:eastAsia="zh-CN"/>
        </w:rPr>
      </w:pPr>
    </w:p>
    <w:p w14:paraId="5105F28D" w14:textId="032DFD04" w:rsidR="00066727" w:rsidRPr="00066727" w:rsidRDefault="00896334" w:rsidP="00066727">
      <w:pPr>
        <w:rPr>
          <w:rFonts w:ascii="Arial" w:hAnsi="Arial" w:cs="Arial"/>
          <w:sz w:val="22"/>
          <w:szCs w:val="22"/>
        </w:rPr>
      </w:pP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ยึดครอง</w:t>
      </w:r>
      <w:r w:rsidR="00066727" w:rsidRPr="00066727">
        <w:rPr>
          <w:rFonts w:ascii="Arial" w:eastAsia="DengXian" w:hAnsi="Arial" w:cs="Arial"/>
          <w:sz w:val="22"/>
          <w:szCs w:val="22"/>
          <w:lang w:val="en-GB" w:eastAsia="zh-CN"/>
        </w:rPr>
        <w:t>:</w:t>
      </w:r>
      <w:r w:rsidR="00066727" w:rsidRPr="0006672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Browallia New" w:hint="cs"/>
          <w:sz w:val="22"/>
          <w:szCs w:val="28"/>
          <w:shd w:val="clear" w:color="auto" w:fill="FFFFFF"/>
          <w:cs/>
          <w:lang w:bidi="th-TH"/>
        </w:rPr>
        <w:t>ทรัพย์สินหรือวัตถุที่ซื้อหรือได้มา</w:t>
      </w:r>
    </w:p>
    <w:p w14:paraId="6C36FD43" w14:textId="6F8FC727" w:rsidR="00066727" w:rsidRPr="00E87660" w:rsidRDefault="00896334" w:rsidP="00066727">
      <w:pPr>
        <w:rPr>
          <w:rFonts w:ascii="Arial" w:eastAsia="DengXian" w:hAnsi="Arial" w:cs="Browallia New"/>
          <w:sz w:val="22"/>
          <w:szCs w:val="28"/>
          <w:lang w:val="en-GB" w:eastAsia="zh-CN" w:bidi="th-TH"/>
        </w:rPr>
      </w:pP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ดุลอำนาจ</w:t>
      </w:r>
      <w:r w:rsidR="00066727" w:rsidRPr="00E87660">
        <w:rPr>
          <w:rFonts w:ascii="Arial" w:eastAsia="DengXian" w:hAnsi="Arial" w:cs="Browallia New"/>
          <w:sz w:val="22"/>
          <w:szCs w:val="28"/>
          <w:lang w:val="en-GB" w:eastAsia="zh-CN" w:bidi="th-TH"/>
        </w:rPr>
        <w:t xml:space="preserve">: </w:t>
      </w: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สถานการณ์ในโลกที่รัฐใหญ่ๆ มีอำนาจเท่าๆกัน</w:t>
      </w:r>
    </w:p>
    <w:p w14:paraId="149EDEB7" w14:textId="4C4EF13C" w:rsidR="00066727" w:rsidRPr="00E87660" w:rsidRDefault="00896334" w:rsidP="00066727">
      <w:pPr>
        <w:rPr>
          <w:rFonts w:ascii="Arial" w:eastAsia="DengXian" w:hAnsi="Arial" w:cs="Browallia New"/>
          <w:sz w:val="22"/>
          <w:szCs w:val="28"/>
          <w:lang w:val="en-GB" w:eastAsia="zh-CN" w:bidi="th-TH"/>
        </w:rPr>
      </w:pP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ปฏิวัติอุตสาหกรรม</w:t>
      </w:r>
      <w:r w:rsidR="00066727" w:rsidRPr="00E87660">
        <w:rPr>
          <w:rFonts w:ascii="Arial" w:eastAsia="DengXian" w:hAnsi="Arial" w:cs="Browallia New"/>
          <w:sz w:val="22"/>
          <w:szCs w:val="28"/>
          <w:lang w:val="en-GB" w:eastAsia="zh-CN" w:bidi="th-TH"/>
        </w:rPr>
        <w:t xml:space="preserve">: </w:t>
      </w:r>
      <w:r w:rsidR="00F2552A" w:rsidRPr="00E87660"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 xml:space="preserve">กระบวนการเปลี่ยนแปลงจากเศรษฐกิจการเกษตรไปเป็นเศรษฐกิจที่มีเครื่องจักรและอุตสาหกรรมเป็นหลัก เริ่มต้นในอังกฤษในศตวรรษที่ </w:t>
      </w:r>
      <w:r w:rsidR="00F2552A" w:rsidRPr="00E87660">
        <w:rPr>
          <w:rFonts w:ascii="Arial" w:eastAsia="DengXian" w:hAnsi="Arial" w:cs="Browallia New"/>
          <w:sz w:val="22"/>
          <w:szCs w:val="28"/>
          <w:lang w:val="en-GB" w:eastAsia="zh-CN" w:bidi="th-TH"/>
        </w:rPr>
        <w:t>18</w:t>
      </w:r>
    </w:p>
    <w:p w14:paraId="5305514C" w14:textId="77777777" w:rsidR="00F2552A" w:rsidRPr="00E87660" w:rsidRDefault="00F2552A" w:rsidP="00B9228B">
      <w:pPr>
        <w:rPr>
          <w:rFonts w:ascii="Arial" w:eastAsia="DengXian" w:hAnsi="Arial" w:cs="Browallia New"/>
          <w:sz w:val="22"/>
          <w:szCs w:val="28"/>
          <w:lang w:val="en-GB" w:eastAsia="zh-CN" w:bidi="th-TH"/>
        </w:rPr>
      </w:pPr>
      <w:r w:rsidRPr="00E87660"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กำไรงาม</w:t>
      </w:r>
      <w:r w:rsidRPr="00E87660">
        <w:rPr>
          <w:rFonts w:ascii="Arial" w:eastAsia="DengXian" w:hAnsi="Arial" w:cs="Browallia New"/>
          <w:sz w:val="22"/>
          <w:szCs w:val="28"/>
          <w:cs/>
          <w:lang w:val="en-GB" w:eastAsia="zh-CN" w:bidi="th-TH"/>
        </w:rPr>
        <w:t xml:space="preserve">: </w:t>
      </w:r>
      <w:r w:rsidRPr="00E87660"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ได้รายได้ดี</w:t>
      </w:r>
      <w:r w:rsidRPr="00E87660">
        <w:rPr>
          <w:rFonts w:ascii="Arial" w:eastAsia="DengXian" w:hAnsi="Arial" w:cs="Browallia New"/>
          <w:sz w:val="22"/>
          <w:szCs w:val="28"/>
          <w:cs/>
          <w:lang w:val="en-GB" w:eastAsia="zh-CN" w:bidi="th-TH"/>
        </w:rPr>
        <w:t xml:space="preserve"> </w:t>
      </w:r>
      <w:r w:rsidRPr="00E87660"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ทำกำไรได้</w:t>
      </w:r>
    </w:p>
    <w:p w14:paraId="3BDE628E" w14:textId="03099764" w:rsidR="00F2552A" w:rsidRPr="00E87660" w:rsidRDefault="00F2552A" w:rsidP="00B9228B">
      <w:pPr>
        <w:rPr>
          <w:rFonts w:ascii="Arial" w:eastAsia="DengXian" w:hAnsi="Arial" w:cs="Browallia New"/>
          <w:sz w:val="22"/>
          <w:szCs w:val="28"/>
          <w:lang w:val="en-GB" w:eastAsia="zh-CN" w:bidi="th-TH"/>
        </w:rPr>
      </w:pPr>
      <w:r w:rsidRPr="00E87660"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การผูกขาด</w:t>
      </w:r>
      <w:r w:rsidRPr="00E87660">
        <w:rPr>
          <w:rFonts w:ascii="Arial" w:eastAsia="DengXian" w:hAnsi="Arial" w:cs="Browallia New"/>
          <w:sz w:val="22"/>
          <w:szCs w:val="28"/>
          <w:cs/>
          <w:lang w:val="en-GB" w:eastAsia="zh-CN" w:bidi="th-TH"/>
        </w:rPr>
        <w:t xml:space="preserve">: </w:t>
      </w:r>
      <w:r w:rsidRPr="00E87660"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การที่กลุ่มคน</w:t>
      </w:r>
      <w:r w:rsidRPr="00E87660">
        <w:rPr>
          <w:rFonts w:ascii="Arial" w:eastAsia="DengXian" w:hAnsi="Arial" w:cs="Browallia New"/>
          <w:sz w:val="22"/>
          <w:szCs w:val="28"/>
          <w:cs/>
          <w:lang w:val="en-GB" w:eastAsia="zh-CN" w:bidi="th-TH"/>
        </w:rPr>
        <w:t xml:space="preserve"> </w:t>
      </w:r>
      <w:r w:rsidRPr="00E87660"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บริษัท</w:t>
      </w:r>
      <w:r w:rsidRPr="00E87660">
        <w:rPr>
          <w:rFonts w:ascii="Arial" w:eastAsia="DengXian" w:hAnsi="Arial" w:cs="Browallia New"/>
          <w:sz w:val="22"/>
          <w:szCs w:val="28"/>
          <w:cs/>
          <w:lang w:val="en-GB" w:eastAsia="zh-CN" w:bidi="th-TH"/>
        </w:rPr>
        <w:t xml:space="preserve"> </w:t>
      </w:r>
      <w:r w:rsidRPr="00E87660"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หรือประเทศหนึ่ง</w:t>
      </w:r>
      <w:r w:rsidRPr="00E87660">
        <w:rPr>
          <w:rFonts w:ascii="Arial" w:eastAsia="DengXian" w:hAnsi="Arial" w:cs="Browallia New"/>
          <w:sz w:val="22"/>
          <w:szCs w:val="28"/>
          <w:cs/>
          <w:lang w:val="en-GB" w:eastAsia="zh-CN" w:bidi="th-TH"/>
        </w:rPr>
        <w:t xml:space="preserve"> </w:t>
      </w:r>
      <w:r w:rsidRPr="00E87660"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ควบคุมการค้าสินค้าอย่างใดอย่างหนึ่งทั้งหมด</w:t>
      </w:r>
    </w:p>
    <w:p w14:paraId="0484E6D7" w14:textId="52055E2A" w:rsidR="00066727" w:rsidRPr="00E87660" w:rsidRDefault="00E87660" w:rsidP="00066727">
      <w:pPr>
        <w:rPr>
          <w:rFonts w:eastAsia="DengXian" w:cs="Browallia New"/>
          <w:szCs w:val="28"/>
          <w:lang w:val="en-GB" w:eastAsia="zh-CN" w:bidi="th-TH"/>
        </w:rPr>
      </w:pPr>
      <w:r w:rsidRPr="00E87660">
        <w:rPr>
          <w:rFonts w:ascii="Angsana New" w:eastAsia="DengXian" w:hAnsi="Angsana New" w:cs="Angsana New" w:hint="cs"/>
          <w:cs/>
          <w:lang w:val="en-GB" w:eastAsia="zh-CN" w:bidi="th-TH"/>
        </w:rPr>
        <w:t>กำไร</w:t>
      </w:r>
      <w:r w:rsidR="00066727" w:rsidRPr="00E87660">
        <w:rPr>
          <w:rFonts w:eastAsia="DengXian" w:cs="Browallia New"/>
          <w:szCs w:val="28"/>
          <w:lang w:val="en-GB" w:eastAsia="zh-CN" w:bidi="th-TH"/>
        </w:rPr>
        <w:t>:</w:t>
      </w:r>
      <w:r w:rsidR="00066727" w:rsidRPr="00E87660">
        <w:rPr>
          <w:rFonts w:ascii="Arial" w:eastAsia="DengXian" w:hAnsi="Arial" w:cs="Browallia New"/>
          <w:sz w:val="22"/>
          <w:szCs w:val="28"/>
          <w:lang w:val="en-GB" w:eastAsia="zh-CN" w:bidi="th-TH"/>
        </w:rPr>
        <w:t xml:space="preserve"> </w:t>
      </w:r>
      <w:r w:rsidRPr="00E87660"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รายได้ทางการเงิน โดยเฉพาะความแตกต่างระหว่างเงินที่ได้รับกับเงินที่ใช้ไปในการซื้อ ปฏิบัติงาน หรือผลิตอะไรบางอย่าง</w:t>
      </w:r>
    </w:p>
    <w:p w14:paraId="79987FCC" w14:textId="4A716842" w:rsidR="002F6917" w:rsidRPr="00E87660" w:rsidRDefault="00E87660" w:rsidP="00B9228B">
      <w:pPr>
        <w:rPr>
          <w:rFonts w:eastAsia="DengXian" w:cs="Browallia New"/>
          <w:szCs w:val="28"/>
          <w:lang w:val="en-GB" w:eastAsia="zh-CN" w:bidi="th-TH"/>
        </w:rPr>
      </w:pPr>
      <w:r w:rsidRPr="00E87660"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ลักลอบนำเข้า</w:t>
      </w:r>
      <w:r w:rsidR="002F6917" w:rsidRPr="00E87660">
        <w:rPr>
          <w:rFonts w:ascii="Arial" w:eastAsia="DengXian" w:hAnsi="Arial" w:cs="Browallia New"/>
          <w:sz w:val="22"/>
          <w:szCs w:val="28"/>
          <w:lang w:val="en-GB" w:eastAsia="zh-CN" w:bidi="th-TH"/>
        </w:rPr>
        <w:t xml:space="preserve">: </w:t>
      </w:r>
      <w:r w:rsidRPr="00E87660"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การนำพา การนำเข้าหรือส่งออกสินค้าอย่างลับๆ โดยละเมิดกฎหมาย และ/หรือโดยไม่จ่ายภาษีตามกฎหมาย</w:t>
      </w:r>
    </w:p>
    <w:bookmarkEnd w:id="1"/>
    <w:p w14:paraId="18B3E437" w14:textId="77777777" w:rsidR="00BF1DB1" w:rsidRDefault="00BF1DB1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4846C1DC" w14:textId="2201875C" w:rsidR="00BF1DB1" w:rsidRDefault="00F2552A" w:rsidP="00F2552A">
      <w:pPr>
        <w:pStyle w:val="NoSpacing"/>
        <w:tabs>
          <w:tab w:val="left" w:pos="1753"/>
        </w:tabs>
        <w:rPr>
          <w:rFonts w:ascii="Arial" w:hAnsi="Arial" w:cs="Arial"/>
          <w:b/>
          <w:bCs/>
          <w:sz w:val="22"/>
          <w:szCs w:val="22"/>
          <w:lang w:val="en-GB" w:eastAsia="zh-CN"/>
        </w:rPr>
      </w:pPr>
      <w:r>
        <w:rPr>
          <w:rFonts w:ascii="Arial" w:hAnsi="Arial" w:cs="Arial"/>
          <w:b/>
          <w:bCs/>
          <w:sz w:val="22"/>
          <w:szCs w:val="22"/>
          <w:lang w:val="en-GB" w:eastAsia="zh-CN"/>
        </w:rPr>
        <w:tab/>
      </w:r>
    </w:p>
    <w:p w14:paraId="5D87F162" w14:textId="68FF19A7" w:rsidR="00CD4C2B" w:rsidRPr="0006598D" w:rsidRDefault="00E87660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  <w:r>
        <w:rPr>
          <w:rFonts w:ascii="Arial" w:hAnsi="Arial" w:hint="cs"/>
          <w:b/>
          <w:bCs/>
          <w:sz w:val="22"/>
          <w:szCs w:val="28"/>
          <w:cs/>
          <w:lang w:val="en-GB" w:eastAsia="zh-CN" w:bidi="th-TH"/>
        </w:rPr>
        <w:t>สื่อการเรียน</w:t>
      </w:r>
      <w:r w:rsidR="00CD4C2B" w:rsidRPr="0006598D">
        <w:rPr>
          <w:rFonts w:ascii="Arial" w:hAnsi="Arial" w:cs="Arial"/>
          <w:b/>
          <w:bCs/>
          <w:sz w:val="22"/>
          <w:szCs w:val="22"/>
          <w:lang w:val="en-GB" w:eastAsia="zh-CN"/>
        </w:rPr>
        <w:t xml:space="preserve"> 9: </w:t>
      </w:r>
      <w:r w:rsidR="00AC265D">
        <w:rPr>
          <w:rFonts w:ascii="Cordia New" w:eastAsia="Cordia New" w:hAnsi="Cordia New" w:cs="Cordia New"/>
          <w:b/>
          <w:bCs/>
          <w:sz w:val="28"/>
          <w:szCs w:val="28"/>
          <w:cs/>
          <w:lang w:bidi="th-TH"/>
        </w:rPr>
        <w:t>การพุ่งผงาดของอังกฤษ</w:t>
      </w:r>
    </w:p>
    <w:p w14:paraId="43441BFC" w14:textId="77777777" w:rsidR="0006598D" w:rsidRDefault="0006598D" w:rsidP="0006598D">
      <w:pPr>
        <w:pStyle w:val="NoSpacing"/>
        <w:rPr>
          <w:rFonts w:ascii="Arial" w:hAnsi="Arial" w:cs="Arial"/>
          <w:sz w:val="22"/>
          <w:szCs w:val="22"/>
          <w:lang w:val="en-GB" w:eastAsia="zh-CN"/>
        </w:rPr>
      </w:pPr>
    </w:p>
    <w:p w14:paraId="3E853482" w14:textId="77777777" w:rsidR="00CD2717" w:rsidRPr="00CD2717" w:rsidRDefault="00CD2717" w:rsidP="008C315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8"/>
          <w:cs/>
          <w:lang w:val="en-GB" w:eastAsia="zh-CN" w:bidi="th-TH"/>
        </w:rPr>
      </w:pPr>
      <w:r>
        <w:rPr>
          <w:rFonts w:ascii="Arial" w:hAnsi="Arial" w:hint="cs"/>
          <w:sz w:val="22"/>
          <w:szCs w:val="28"/>
          <w:cs/>
          <w:lang w:val="en-GB" w:eastAsia="zh-CN" w:bidi="th-TH"/>
        </w:rPr>
        <w:t>หลังจากยึดครองเกาะปีนังได้ประมาณแปดปี อังกฤษก็ประสบความสำเร็จในการปลูกกานพลูที่นำมาจากหมู่เกาะโมลุกกะ</w:t>
      </w:r>
    </w:p>
    <w:p w14:paraId="173C22D1" w14:textId="77777777" w:rsidR="00C06977" w:rsidRPr="008C3155" w:rsidRDefault="00C06977" w:rsidP="008C315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  <w:lang w:val="en-GB" w:eastAsia="zh-CN"/>
        </w:rPr>
      </w:pPr>
    </w:p>
    <w:p w14:paraId="033D0EB3" w14:textId="3EC813F1" w:rsidR="00CD2717" w:rsidRPr="008C3155" w:rsidRDefault="00CD2717" w:rsidP="008C315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  <w:lang w:val="en-GB" w:eastAsia="zh-CN"/>
        </w:rPr>
      </w:pPr>
      <w:r>
        <w:rPr>
          <w:rFonts w:ascii="Arial" w:hAnsi="Arial" w:hint="cs"/>
          <w:sz w:val="22"/>
          <w:szCs w:val="28"/>
          <w:cs/>
          <w:lang w:val="en-GB" w:eastAsia="zh-CN" w:bidi="th-TH"/>
        </w:rPr>
        <w:t xml:space="preserve">พอถึงปีพ.ศ. </w:t>
      </w:r>
      <w:r w:rsidRPr="00CD2717">
        <w:rPr>
          <w:rFonts w:ascii="Arial" w:hAnsi="Arial" w:cs="Cordia New"/>
          <w:sz w:val="22"/>
          <w:szCs w:val="28"/>
          <w:cs/>
          <w:lang w:val="en-GB" w:eastAsia="zh-CN" w:bidi="th-TH"/>
        </w:rPr>
        <w:t>2342</w:t>
      </w:r>
      <w:r>
        <w:rPr>
          <w:rFonts w:ascii="Arial" w:hAnsi="Arial" w:cs="Cordia New" w:hint="cs"/>
          <w:sz w:val="22"/>
          <w:szCs w:val="28"/>
          <w:cs/>
          <w:lang w:val="en-GB" w:eastAsia="zh-CN" w:bidi="th-TH"/>
        </w:rPr>
        <w:t xml:space="preserve"> “การพุ่งผงาดของอังกฤษก็ดำเนินไปจนบริษัทดัตช์อีสต์อินเดียถูกยุบไป และกิจการของบริษัทถูกรับช่วงต่อไปโดยรัฐบาลดัตช์” (แพร์รี่ </w:t>
      </w:r>
      <w:r w:rsidR="00DD6CAF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น.</w:t>
      </w:r>
      <w:r>
        <w:rPr>
          <w:rFonts w:ascii="Arial" w:hAnsi="Arial" w:cs="Cordia New" w:hint="cs"/>
          <w:sz w:val="22"/>
          <w:szCs w:val="28"/>
          <w:cs/>
          <w:lang w:val="en-GB" w:eastAsia="zh-CN" w:bidi="th-TH"/>
        </w:rPr>
        <w:t xml:space="preserve"> 206) ดังที่พี.เจ. มาร์แชลกล่าว</w:t>
      </w:r>
      <w:r w:rsidR="00DD6CAF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ไว้</w:t>
      </w:r>
      <w:r>
        <w:rPr>
          <w:rFonts w:ascii="Arial" w:hAnsi="Arial" w:cs="Cordia New" w:hint="cs"/>
          <w:sz w:val="22"/>
          <w:szCs w:val="28"/>
          <w:cs/>
          <w:lang w:val="en-GB" w:eastAsia="zh-CN" w:bidi="th-TH"/>
        </w:rPr>
        <w:t xml:space="preserve"> “พอถึงต้นศตวรรษที่ 18 บริษัทของอังกฤษก็แซงหน้าดัตช์ในฐานะผู้ป้อนสินค้าจากเอเชียให้กับยุโรปรายใหญ่ที่สุด” (มาร์แชล </w:t>
      </w:r>
      <w:r w:rsidR="00DD6CAF">
        <w:rPr>
          <w:rFonts w:ascii="Arial" w:hAnsi="Arial" w:cs="Cordia New" w:hint="cs"/>
          <w:sz w:val="22"/>
          <w:szCs w:val="28"/>
          <w:cs/>
          <w:lang w:val="en-GB" w:eastAsia="zh-CN" w:bidi="th-TH"/>
        </w:rPr>
        <w:t>น.</w:t>
      </w:r>
      <w:r>
        <w:rPr>
          <w:rFonts w:ascii="Arial" w:hAnsi="Arial" w:cs="Cordia New" w:hint="cs"/>
          <w:sz w:val="22"/>
          <w:szCs w:val="28"/>
          <w:cs/>
          <w:lang w:val="en-GB" w:eastAsia="zh-CN" w:bidi="th-TH"/>
        </w:rPr>
        <w:t xml:space="preserve"> 30)</w:t>
      </w:r>
    </w:p>
    <w:p w14:paraId="586994B6" w14:textId="77777777" w:rsidR="0036274B" w:rsidRPr="00F57BFE" w:rsidRDefault="00CD2717" w:rsidP="0036274B">
      <w:pPr>
        <w:rPr>
          <w:rFonts w:ascii="Arial" w:eastAsia="Code2000" w:hAnsi="Arial" w:cs="Arial"/>
          <w:b/>
          <w:i/>
          <w:sz w:val="18"/>
          <w:szCs w:val="18"/>
          <w:lang w:val="en-GB" w:eastAsia="zh-CN"/>
        </w:rPr>
      </w:pPr>
      <w:r>
        <w:rPr>
          <w:rFonts w:ascii="Arial" w:eastAsia="Code2000" w:hAnsi="Arial" w:cs="Cordia New" w:hint="cs"/>
          <w:b/>
          <w:i/>
          <w:sz w:val="18"/>
          <w:szCs w:val="22"/>
          <w:cs/>
          <w:lang w:val="en-GB" w:eastAsia="zh-CN" w:bidi="th-TH"/>
        </w:rPr>
        <w:t>ที่มา</w:t>
      </w:r>
      <w:r w:rsidR="0036274B" w:rsidRPr="00F57BFE">
        <w:rPr>
          <w:rFonts w:ascii="Arial" w:eastAsia="Code2000" w:hAnsi="Arial" w:cs="Arial"/>
          <w:b/>
          <w:i/>
          <w:sz w:val="18"/>
          <w:szCs w:val="18"/>
          <w:lang w:val="en-GB" w:eastAsia="zh-CN"/>
        </w:rPr>
        <w:t xml:space="preserve">: </w:t>
      </w:r>
    </w:p>
    <w:p w14:paraId="657ADFFC" w14:textId="77777777" w:rsidR="0036274B" w:rsidRPr="0036274B" w:rsidRDefault="0036274B" w:rsidP="0036274B">
      <w:pPr>
        <w:pStyle w:val="NoSpacing"/>
        <w:rPr>
          <w:rFonts w:ascii="Arial" w:hAnsi="Arial" w:cs="Arial"/>
          <w:sz w:val="18"/>
          <w:szCs w:val="18"/>
          <w:lang w:val="en-GB" w:eastAsia="zh-CN"/>
        </w:rPr>
      </w:pPr>
      <w:r w:rsidRPr="0036274B">
        <w:rPr>
          <w:rFonts w:ascii="Arial" w:hAnsi="Arial" w:cs="Arial"/>
          <w:sz w:val="18"/>
          <w:szCs w:val="18"/>
          <w:lang w:val="en-GB" w:eastAsia="zh-CN"/>
        </w:rPr>
        <w:t xml:space="preserve">Marshall, P.J. .1975. ‘British Expansion in India in the Eighteenth Century: A Historical Revision’.  </w:t>
      </w:r>
      <w:r w:rsidRPr="0036274B">
        <w:rPr>
          <w:rFonts w:ascii="Arial" w:hAnsi="Arial" w:cs="Arial"/>
          <w:i/>
          <w:sz w:val="18"/>
          <w:szCs w:val="18"/>
          <w:lang w:val="en-GB" w:eastAsia="zh-CN"/>
        </w:rPr>
        <w:t>History</w:t>
      </w:r>
      <w:r w:rsidRPr="0036274B">
        <w:rPr>
          <w:rFonts w:ascii="Arial" w:hAnsi="Arial" w:cs="Arial"/>
          <w:sz w:val="18"/>
          <w:szCs w:val="18"/>
          <w:lang w:val="en-GB" w:eastAsia="zh-CN"/>
        </w:rPr>
        <w:t xml:space="preserve">, Vol. 60. No. 198, pp. 28-43. </w:t>
      </w:r>
    </w:p>
    <w:p w14:paraId="35EFBD89" w14:textId="77777777" w:rsidR="0036274B" w:rsidRPr="0036274B" w:rsidRDefault="0036274B" w:rsidP="0036274B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36274B">
        <w:rPr>
          <w:rFonts w:ascii="Arial" w:eastAsia="DengXian" w:hAnsi="Arial" w:cs="Arial"/>
          <w:sz w:val="18"/>
          <w:szCs w:val="18"/>
          <w:lang w:val="en-GB" w:eastAsia="zh-CN"/>
        </w:rPr>
        <w:t xml:space="preserve">Parry, John. W. ‘The Story of Spices’. </w:t>
      </w:r>
      <w:r w:rsidRPr="0036274B">
        <w:rPr>
          <w:rFonts w:ascii="Arial" w:eastAsia="Code2000" w:hAnsi="Arial" w:cs="Arial"/>
          <w:i/>
          <w:sz w:val="18"/>
          <w:szCs w:val="18"/>
          <w:lang w:val="en-GB" w:eastAsia="zh-CN"/>
        </w:rPr>
        <w:t>Economic Botany</w:t>
      </w:r>
      <w:r w:rsidRPr="0036274B">
        <w:rPr>
          <w:rFonts w:ascii="Arial" w:eastAsia="Code2000" w:hAnsi="Arial" w:cs="Arial"/>
          <w:sz w:val="18"/>
          <w:szCs w:val="18"/>
          <w:lang w:val="en-GB" w:eastAsia="zh-CN"/>
        </w:rPr>
        <w:t xml:space="preserve">, Vol. 9, No. 2 (Apr. - Jun., 1955), pp. 190-207. </w:t>
      </w:r>
    </w:p>
    <w:p w14:paraId="4946F554" w14:textId="77777777" w:rsidR="0036274B" w:rsidRDefault="0036274B" w:rsidP="0036274B">
      <w:pPr>
        <w:pStyle w:val="NoSpacing"/>
        <w:rPr>
          <w:rFonts w:ascii="Arial" w:eastAsia="DengXian" w:hAnsi="Arial" w:cs="Arial"/>
          <w:b/>
          <w:sz w:val="18"/>
          <w:szCs w:val="18"/>
          <w:lang w:val="en-GB" w:eastAsia="zh-CN"/>
        </w:rPr>
      </w:pPr>
    </w:p>
    <w:p w14:paraId="423E7913" w14:textId="1CB1E762" w:rsidR="00B969E1" w:rsidRPr="00CD2717" w:rsidRDefault="00CD2717" w:rsidP="0036274B">
      <w:pPr>
        <w:pStyle w:val="NoSpacing"/>
        <w:rPr>
          <w:rFonts w:ascii="Arial" w:eastAsia="DengXian" w:hAnsi="Arial" w:cs="Cordia New"/>
          <w:bCs/>
          <w:i/>
          <w:iCs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bCs/>
          <w:i/>
          <w:iCs/>
          <w:sz w:val="22"/>
          <w:szCs w:val="28"/>
          <w:cs/>
          <w:lang w:val="en-GB" w:eastAsia="zh-CN" w:bidi="th-TH"/>
        </w:rPr>
        <w:t>คำศัพท์</w:t>
      </w:r>
    </w:p>
    <w:p w14:paraId="6FA9CF43" w14:textId="00F26AF7" w:rsidR="00DD6CAF" w:rsidRPr="00E930BB" w:rsidRDefault="00DD6CAF" w:rsidP="00DD6CAF">
      <w:pPr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รับช่วง</w:t>
      </w:r>
      <w:r w:rsidR="00B969E1" w:rsidRPr="00E930BB">
        <w:rPr>
          <w:rFonts w:ascii="Arial" w:eastAsia="DengXian" w:hAnsi="Arial" w:cs="Arial"/>
          <w:sz w:val="22"/>
          <w:szCs w:val="22"/>
          <w:lang w:val="en-GB" w:eastAsia="zh-CN"/>
        </w:rPr>
        <w:t xml:space="preserve">: </w:t>
      </w: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ยกเลิก สิ้นสุด</w:t>
      </w:r>
    </w:p>
    <w:p w14:paraId="60811DFF" w14:textId="675D622A" w:rsidR="00B969E1" w:rsidRPr="00E930BB" w:rsidRDefault="00B969E1" w:rsidP="00B969E1">
      <w:pPr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5468A5C3" w14:textId="77777777" w:rsidR="00CD4C2B" w:rsidRPr="00B969E1" w:rsidRDefault="00CD4C2B" w:rsidP="00B969E1">
      <w:pPr>
        <w:rPr>
          <w:rFonts w:ascii="Calibri" w:eastAsia="DengXian" w:hAnsi="Calibri"/>
          <w:b/>
          <w:sz w:val="18"/>
          <w:szCs w:val="18"/>
          <w:lang w:val="en-GB" w:eastAsia="zh-CN"/>
        </w:rPr>
      </w:pPr>
    </w:p>
    <w:p w14:paraId="1AA7A1BE" w14:textId="77777777" w:rsidR="00DD6CAF" w:rsidRDefault="00DD6CAF" w:rsidP="00F57BFE">
      <w:pPr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p w14:paraId="4DAC19C8" w14:textId="2813CCE1" w:rsidR="00CD4C2B" w:rsidRPr="00CD4C2B" w:rsidRDefault="00CD2717" w:rsidP="00F57BFE">
      <w:pPr>
        <w:rPr>
          <w:rFonts w:ascii="Arial" w:eastAsia="DengXian" w:hAnsi="Arial" w:cs="Arial"/>
          <w:b/>
          <w:sz w:val="22"/>
          <w:szCs w:val="22"/>
          <w:lang w:val="en-GB" w:eastAsia="zh-CN"/>
        </w:rPr>
      </w:pP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กลุ่ม ง</w:t>
      </w:r>
      <w:r w:rsidR="00C17102" w:rsidRPr="00163417">
        <w:rPr>
          <w:rFonts w:ascii="Arial" w:eastAsia="DengXian" w:hAnsi="Arial" w:cs="Arial"/>
          <w:b/>
          <w:sz w:val="22"/>
          <w:szCs w:val="22"/>
          <w:lang w:val="en-GB" w:eastAsia="zh-CN"/>
        </w:rPr>
        <w:t>:</w:t>
      </w:r>
      <w:r w:rsidR="00FE5A34">
        <w:rPr>
          <w:rFonts w:ascii="Cordia New" w:eastAsia="Cordia New" w:hAnsi="Cordia New" w:cs="Cordia New"/>
          <w:b/>
          <w:bCs/>
          <w:sz w:val="28"/>
          <w:szCs w:val="28"/>
          <w:cs/>
          <w:lang w:bidi="th-TH"/>
        </w:rPr>
        <w:t xml:space="preserve"> ปฏิกริยาของท้องถิ่นที่มีต่อการครอบงำของยุโรปในช่วงศตวรรษที่ </w:t>
      </w:r>
      <w:r w:rsidR="00FE5A34">
        <w:rPr>
          <w:rFonts w:ascii="Cordia New" w:eastAsia="Cordia New" w:hAnsi="Cordia New" w:cs="Cordia New"/>
          <w:b/>
          <w:sz w:val="28"/>
          <w:szCs w:val="28"/>
        </w:rPr>
        <w:t xml:space="preserve">16 </w:t>
      </w:r>
      <w:r w:rsidR="00FE5A34">
        <w:rPr>
          <w:rFonts w:ascii="Cordia New" w:eastAsia="Cordia New" w:hAnsi="Cordia New" w:cs="Cordia New"/>
          <w:b/>
          <w:bCs/>
          <w:sz w:val="28"/>
          <w:szCs w:val="28"/>
          <w:cs/>
          <w:lang w:bidi="th-TH"/>
        </w:rPr>
        <w:t xml:space="preserve">ถึง </w:t>
      </w:r>
      <w:r w:rsidR="00FE5A34">
        <w:rPr>
          <w:rFonts w:ascii="Cordia New" w:eastAsia="Cordia New" w:hAnsi="Cordia New" w:cs="Cordia New"/>
          <w:b/>
          <w:sz w:val="28"/>
          <w:szCs w:val="28"/>
        </w:rPr>
        <w:t>18</w:t>
      </w:r>
    </w:p>
    <w:p w14:paraId="5E65F5BB" w14:textId="77777777" w:rsidR="00C06977" w:rsidRPr="00DD6CAF" w:rsidRDefault="00C06977" w:rsidP="0006598D">
      <w:pPr>
        <w:pStyle w:val="NoSpacing"/>
        <w:rPr>
          <w:rFonts w:ascii="Arial" w:hAnsi="Arial" w:cs="Arial"/>
          <w:b/>
          <w:bCs/>
          <w:sz w:val="22"/>
          <w:szCs w:val="22"/>
          <w:lang w:eastAsia="zh-CN"/>
        </w:rPr>
      </w:pPr>
    </w:p>
    <w:p w14:paraId="0890EC3E" w14:textId="0CB6BDE3" w:rsidR="00CD4C2B" w:rsidRDefault="00DD6CAF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  <w:r>
        <w:rPr>
          <w:rFonts w:ascii="Arial" w:hAnsi="Arial" w:cs="Browallia New" w:hint="cs"/>
          <w:b/>
          <w:bCs/>
          <w:sz w:val="22"/>
          <w:szCs w:val="28"/>
          <w:cs/>
          <w:lang w:val="en-GB" w:eastAsia="zh-CN" w:bidi="th-TH"/>
        </w:rPr>
        <w:t>สื่อการเรียน</w:t>
      </w:r>
      <w:r w:rsidR="00CD4C2B" w:rsidRPr="0006598D">
        <w:rPr>
          <w:rFonts w:ascii="Arial" w:hAnsi="Arial" w:cs="Arial"/>
          <w:b/>
          <w:bCs/>
          <w:sz w:val="22"/>
          <w:szCs w:val="22"/>
          <w:lang w:val="en-GB" w:eastAsia="zh-CN"/>
        </w:rPr>
        <w:t xml:space="preserve"> 10: </w:t>
      </w:r>
      <w:r w:rsidR="00FE5A34">
        <w:rPr>
          <w:rFonts w:ascii="Cordia New" w:eastAsia="Cordia New" w:hAnsi="Cordia New" w:cs="Cordia New"/>
          <w:b/>
          <w:bCs/>
          <w:sz w:val="28"/>
          <w:szCs w:val="28"/>
          <w:cs/>
          <w:lang w:bidi="th-TH"/>
        </w:rPr>
        <w:t>การต่อต้านอำนาจโปรตุเกส</w:t>
      </w:r>
    </w:p>
    <w:p w14:paraId="3AC3A9D1" w14:textId="77777777" w:rsidR="0006598D" w:rsidRPr="0006598D" w:rsidRDefault="0006598D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</w:p>
    <w:p w14:paraId="346A3E7E" w14:textId="64DF430F" w:rsidR="00884A26" w:rsidRDefault="00FE5A34" w:rsidP="00CF31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rdia New" w:eastAsia="Cordia New" w:hAnsi="Cordia New" w:cs="Cordia New"/>
          <w:sz w:val="28"/>
          <w:szCs w:val="28"/>
          <w:lang w:val="en-GB" w:bidi="th-TH"/>
        </w:rPr>
      </w:pPr>
      <w:r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เมื่อ “ยุทธวิธีใหม่ๆ ในการทำสงครามทางเรือ</w:t>
      </w:r>
      <w:r w:rsidR="00884A26"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ที่ทำให้ฝ่ายตรงข้ามคาดไม่ถึง</w:t>
      </w:r>
      <w:r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ของโปรตุเกส</w:t>
      </w:r>
      <w:r w:rsidR="00884A26"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คลาย</w:t>
      </w:r>
      <w:r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พิษสงไปในเวลาไม่นาน</w:t>
      </w:r>
      <w:r w:rsidR="00884A26">
        <w:rPr>
          <w:rFonts w:ascii="Cordia New" w:eastAsia="Cordia New" w:hAnsi="Cordia New" w:cs="Cordia New" w:hint="cs"/>
          <w:sz w:val="28"/>
          <w:szCs w:val="28"/>
          <w:cs/>
          <w:lang w:bidi="th-TH"/>
        </w:rPr>
        <w:t>” (</w:t>
      </w:r>
      <w:r w:rsidR="00B0639E">
        <w:rPr>
          <w:rFonts w:ascii="Cordia New" w:eastAsia="Cordia New" w:hAnsi="Cordia New" w:cs="Cordia New"/>
          <w:sz w:val="28"/>
          <w:szCs w:val="28"/>
          <w:lang w:bidi="th-TH"/>
        </w:rPr>
        <w:t xml:space="preserve">Reid, </w:t>
      </w:r>
      <w:r w:rsidR="00B0639E"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น.</w:t>
      </w:r>
      <w:r w:rsidR="00884A26"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 8) 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โปรตุเกส</w:t>
      </w:r>
      <w:r w:rsidR="00884A26"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ก็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ไม่ประสบความสำเร็จเท่าใดนักในการปกป้องผลประโยชน์ของตน</w:t>
      </w:r>
      <w:r w:rsidR="00884A26"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 ก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ารต่อต้าน</w:t>
      </w:r>
      <w:r w:rsidR="00884A26"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จากคนท้องถิ่นก็ดุเดือด</w:t>
      </w:r>
      <w:r w:rsidR="00B0639E"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 </w:t>
      </w:r>
      <w:r w:rsidR="00884A26"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และ</w:t>
      </w:r>
      <w:r w:rsidR="00884A26">
        <w:rPr>
          <w:rFonts w:ascii="Cordia New" w:eastAsia="Cordia New" w:hAnsi="Cordia New" w:cs="Cordia New" w:hint="cs"/>
          <w:sz w:val="28"/>
          <w:szCs w:val="28"/>
          <w:cs/>
          <w:lang w:val="en-GB" w:bidi="th-TH"/>
        </w:rPr>
        <w:t>เมื่อเวลาผ่านไปศูนย์อำนาจท้องถิ่นอย่างเช่น อาเจะห์ จาปารา (ชวา) ก็เริ่มต่อต้านโปรตุเกสอย่างหนักข้อมากขึ้น (</w:t>
      </w:r>
      <w:r w:rsidR="00B0639E">
        <w:rPr>
          <w:rFonts w:ascii="Cordia New" w:eastAsia="Cordia New" w:hAnsi="Cordia New" w:cs="Cordia New"/>
          <w:sz w:val="28"/>
          <w:szCs w:val="28"/>
          <w:lang w:bidi="th-TH"/>
        </w:rPr>
        <w:t>Reid,</w:t>
      </w:r>
      <w:r w:rsidR="00B0639E"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 น.</w:t>
      </w:r>
      <w:r w:rsidR="00884A26">
        <w:rPr>
          <w:rFonts w:ascii="Cordia New" w:eastAsia="Cordia New" w:hAnsi="Cordia New" w:cs="Cordia New" w:hint="cs"/>
          <w:sz w:val="28"/>
          <w:szCs w:val="28"/>
          <w:cs/>
          <w:lang w:val="en-GB" w:bidi="th-TH"/>
        </w:rPr>
        <w:t xml:space="preserve"> 8)</w:t>
      </w:r>
      <w:r w:rsidR="00F8472C">
        <w:rPr>
          <w:rFonts w:ascii="Cordia New" w:eastAsia="Cordia New" w:hAnsi="Cordia New" w:cs="Cordia New" w:hint="cs"/>
          <w:sz w:val="28"/>
          <w:szCs w:val="28"/>
          <w:cs/>
          <w:lang w:val="en-GB" w:bidi="th-TH"/>
        </w:rPr>
        <w:t xml:space="preserve"> ขณะที่ “พ่อค้าชวาและมาเลย์มุสลิมท้าทายความพยายามของโปรตุเกสที่จะผูกขาดการค้าเครื่องเทศจากโมลุกกะ” (</w:t>
      </w:r>
      <w:r w:rsidR="00B0639E">
        <w:rPr>
          <w:rFonts w:ascii="Cordia New" w:eastAsia="Cordia New" w:hAnsi="Cordia New" w:cs="Cordia New"/>
          <w:sz w:val="28"/>
          <w:szCs w:val="28"/>
          <w:lang w:bidi="th-TH"/>
        </w:rPr>
        <w:t>Reid,</w:t>
      </w:r>
      <w:r w:rsidR="00B0639E"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 น.</w:t>
      </w:r>
      <w:r w:rsidR="00F8472C">
        <w:rPr>
          <w:rFonts w:ascii="Cordia New" w:eastAsia="Cordia New" w:hAnsi="Cordia New" w:cs="Cordia New" w:hint="cs"/>
          <w:sz w:val="28"/>
          <w:szCs w:val="28"/>
          <w:cs/>
          <w:lang w:val="en-GB" w:bidi="th-TH"/>
        </w:rPr>
        <w:t xml:space="preserve"> 8) หลังจากปีพ.ศ. </w:t>
      </w:r>
      <w:r w:rsidR="00F8472C" w:rsidRPr="00F8472C">
        <w:rPr>
          <w:rFonts w:ascii="Cordia New" w:eastAsia="Cordia New" w:hAnsi="Cordia New" w:cs="Cordia New"/>
          <w:sz w:val="28"/>
          <w:szCs w:val="28"/>
          <w:cs/>
          <w:lang w:val="en-GB" w:bidi="th-TH"/>
        </w:rPr>
        <w:t>2093</w:t>
      </w:r>
      <w:r w:rsidR="00F8472C">
        <w:rPr>
          <w:rFonts w:ascii="Cordia New" w:eastAsia="Cordia New" w:hAnsi="Cordia New" w:cs="Cordia New" w:hint="cs"/>
          <w:sz w:val="28"/>
          <w:szCs w:val="28"/>
          <w:cs/>
          <w:lang w:val="en-GB" w:bidi="th-TH"/>
        </w:rPr>
        <w:t xml:space="preserve"> หลังจากสูญเสียที่มั่นหลักในอินโดนีเซียตะวันออกที่เทอร์เนตให้กับกลุ่มพันธมิตรอิสลามไป “ชาวมาลูกูปฏิเสธที่จะมอบกานพลูให้กับโปรตุเกส และขายให้กับชาวชวาที่จากนั้นก็เอามาขายต่อที่มะละกา (ของโปรตุเกส)</w:t>
      </w:r>
      <w:r w:rsidR="00884A26" w:rsidRPr="00CF3105">
        <w:rPr>
          <w:rFonts w:ascii="Arial" w:hAnsi="Arial" w:cs="Arial"/>
          <w:sz w:val="22"/>
          <w:szCs w:val="22"/>
        </w:rPr>
        <w:t>” (</w:t>
      </w:r>
      <w:r w:rsidR="00B0639E">
        <w:rPr>
          <w:rFonts w:ascii="Cordia New" w:eastAsia="Cordia New" w:hAnsi="Cordia New" w:cs="Cordia New"/>
          <w:sz w:val="28"/>
          <w:szCs w:val="28"/>
          <w:lang w:bidi="th-TH"/>
        </w:rPr>
        <w:t>Reid,</w:t>
      </w:r>
      <w:r w:rsidR="00B0639E"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 น.</w:t>
      </w:r>
      <w:r w:rsidR="00F8472C">
        <w:rPr>
          <w:rFonts w:ascii="Arial" w:hAnsi="Arial" w:cs="Cordia New" w:hint="cs"/>
          <w:sz w:val="22"/>
          <w:szCs w:val="28"/>
          <w:cs/>
          <w:lang w:bidi="th-TH"/>
        </w:rPr>
        <w:t xml:space="preserve"> 14</w:t>
      </w:r>
      <w:r w:rsidR="00884A26" w:rsidRPr="00CF3105">
        <w:rPr>
          <w:rFonts w:ascii="Arial" w:hAnsi="Arial" w:cs="Arial"/>
          <w:sz w:val="22"/>
          <w:szCs w:val="22"/>
        </w:rPr>
        <w:t>)</w:t>
      </w:r>
    </w:p>
    <w:p w14:paraId="6AEC31E0" w14:textId="77777777" w:rsidR="00994D86" w:rsidRPr="00F57BFE" w:rsidRDefault="00F8472C" w:rsidP="00994D86">
      <w:pPr>
        <w:rPr>
          <w:rFonts w:ascii="Arial" w:eastAsia="Code2000" w:hAnsi="Arial" w:cs="Arial"/>
          <w:b/>
          <w:i/>
          <w:sz w:val="18"/>
          <w:szCs w:val="18"/>
          <w:lang w:val="en-GB" w:eastAsia="zh-CN"/>
        </w:rPr>
      </w:pPr>
      <w:r>
        <w:rPr>
          <w:rFonts w:ascii="Arial" w:eastAsia="Code2000" w:hAnsi="Arial" w:cs="Cordia New" w:hint="cs"/>
          <w:b/>
          <w:i/>
          <w:sz w:val="18"/>
          <w:szCs w:val="22"/>
          <w:cs/>
          <w:lang w:val="en-GB" w:eastAsia="zh-CN" w:bidi="th-TH"/>
        </w:rPr>
        <w:t>ที่มา</w:t>
      </w:r>
      <w:r w:rsidR="00994D86" w:rsidRPr="00F57BFE">
        <w:rPr>
          <w:rFonts w:ascii="Arial" w:eastAsia="Code2000" w:hAnsi="Arial" w:cs="Arial"/>
          <w:b/>
          <w:i/>
          <w:sz w:val="18"/>
          <w:szCs w:val="18"/>
          <w:lang w:val="en-GB" w:eastAsia="zh-CN"/>
        </w:rPr>
        <w:t xml:space="preserve">: </w:t>
      </w:r>
    </w:p>
    <w:p w14:paraId="024250DF" w14:textId="77777777" w:rsidR="00994D86" w:rsidRPr="00CF3105" w:rsidRDefault="00994D86" w:rsidP="00994D86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CF3105">
        <w:rPr>
          <w:rFonts w:ascii="Arial" w:eastAsia="DengXian" w:hAnsi="Arial" w:cs="Arial"/>
          <w:sz w:val="18"/>
          <w:szCs w:val="18"/>
          <w:lang w:val="en-GB" w:eastAsia="zh-CN"/>
        </w:rPr>
        <w:t xml:space="preserve">Parry, John. W. 1955. ‘The Story of Spices’. </w:t>
      </w:r>
      <w:r w:rsidRPr="00CF3105">
        <w:rPr>
          <w:rFonts w:ascii="Arial" w:eastAsia="Code2000" w:hAnsi="Arial" w:cs="Arial"/>
          <w:i/>
          <w:sz w:val="18"/>
          <w:szCs w:val="18"/>
          <w:lang w:val="en-GB" w:eastAsia="zh-CN"/>
        </w:rPr>
        <w:t>Economic Botany</w:t>
      </w:r>
      <w:r w:rsidRPr="00CF3105">
        <w:rPr>
          <w:rFonts w:ascii="Arial" w:eastAsia="Code2000" w:hAnsi="Arial" w:cs="Arial"/>
          <w:sz w:val="18"/>
          <w:szCs w:val="18"/>
          <w:lang w:val="en-GB" w:eastAsia="zh-CN"/>
        </w:rPr>
        <w:t xml:space="preserve">, Vol. 9, No. 2 (Apr. – Jun., 1955), pp. 190-207. </w:t>
      </w:r>
    </w:p>
    <w:p w14:paraId="45251D1B" w14:textId="77777777" w:rsidR="00994D86" w:rsidRPr="00CF3105" w:rsidRDefault="00994D86" w:rsidP="00994D86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CF3105">
        <w:rPr>
          <w:rFonts w:ascii="Arial" w:eastAsia="Code2000" w:hAnsi="Arial" w:cs="Arial"/>
          <w:sz w:val="18"/>
          <w:szCs w:val="18"/>
          <w:lang w:val="en-GB" w:eastAsia="zh-CN"/>
        </w:rPr>
        <w:t xml:space="preserve">Reid, Anthony. 1990. ‘An Age of Commerce in Southeast Asian History’, </w:t>
      </w:r>
      <w:r w:rsidRPr="00CF3105">
        <w:rPr>
          <w:rFonts w:ascii="Arial" w:eastAsia="Code2000" w:hAnsi="Arial" w:cs="Arial"/>
          <w:i/>
          <w:iCs/>
          <w:sz w:val="18"/>
          <w:szCs w:val="18"/>
          <w:lang w:val="en-GB" w:eastAsia="zh-CN"/>
        </w:rPr>
        <w:t>Modern Asian Studies</w:t>
      </w:r>
      <w:r w:rsidRPr="00CF3105">
        <w:rPr>
          <w:rFonts w:ascii="Arial" w:eastAsia="Code2000" w:hAnsi="Arial" w:cs="Arial"/>
          <w:sz w:val="18"/>
          <w:szCs w:val="18"/>
          <w:lang w:val="en-GB" w:eastAsia="zh-CN"/>
        </w:rPr>
        <w:t xml:space="preserve">, Vol. 24, No.1 (Feb. 1990) pp. 1-30.  </w:t>
      </w:r>
    </w:p>
    <w:p w14:paraId="3BDA6117" w14:textId="77777777" w:rsidR="00994D86" w:rsidRPr="00CF3105" w:rsidRDefault="00994D86" w:rsidP="005439F3">
      <w:pPr>
        <w:rPr>
          <w:rFonts w:ascii="Arial" w:eastAsia="DengXian" w:hAnsi="Arial" w:cs="Arial"/>
          <w:b/>
          <w:iCs/>
          <w:sz w:val="22"/>
          <w:szCs w:val="22"/>
          <w:lang w:val="en-GB" w:eastAsia="zh-CN"/>
        </w:rPr>
      </w:pPr>
    </w:p>
    <w:p w14:paraId="43CB7663" w14:textId="77777777" w:rsidR="00150325" w:rsidRPr="00F8472C" w:rsidRDefault="00F8472C" w:rsidP="005439F3">
      <w:pPr>
        <w:rPr>
          <w:rFonts w:ascii="Arial" w:eastAsia="DengXian" w:hAnsi="Arial" w:cs="Cordia New"/>
          <w:bCs/>
          <w:iCs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bCs/>
          <w:iCs/>
          <w:sz w:val="22"/>
          <w:szCs w:val="28"/>
          <w:cs/>
          <w:lang w:val="en-GB" w:eastAsia="zh-CN" w:bidi="th-TH"/>
        </w:rPr>
        <w:t>คำศัพท์</w:t>
      </w:r>
    </w:p>
    <w:p w14:paraId="6BCFEA8E" w14:textId="50A333CE" w:rsidR="00F339B0" w:rsidRPr="00415CB4" w:rsidRDefault="00F339B0" w:rsidP="00F339B0">
      <w:pPr>
        <w:rPr>
          <w:rFonts w:ascii="Arial" w:eastAsia="Code2000" w:hAnsi="Arial" w:cs="Arial"/>
          <w:color w:val="FF0000"/>
          <w:sz w:val="18"/>
          <w:szCs w:val="18"/>
          <w:lang w:val="en-GB" w:eastAsia="zh-CN"/>
        </w:rPr>
      </w:pPr>
      <w:r w:rsidRPr="00F339B0">
        <w:rPr>
          <w:rFonts w:ascii="Arial" w:eastAsia="DengXian" w:hAnsi="Arial" w:cs="Browallia New" w:hint="cs"/>
          <w:b/>
          <w:i/>
          <w:sz w:val="22"/>
          <w:szCs w:val="28"/>
          <w:cs/>
          <w:lang w:val="en-GB" w:eastAsia="zh-CN" w:bidi="th-TH"/>
        </w:rPr>
        <w:t>กลุ่มพันธมิตร</w:t>
      </w:r>
      <w:r w:rsidR="00F87B3A" w:rsidRPr="00CF3105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theme="minorBidi" w:hint="cs"/>
          <w:sz w:val="22"/>
          <w:szCs w:val="28"/>
          <w:cs/>
          <w:lang w:bidi="th-TH"/>
        </w:rPr>
        <w:t xml:space="preserve"> การรวมตัวกันชั่วคราวเพื่อทำบางอย่างร่วมกัน</w:t>
      </w:r>
    </w:p>
    <w:p w14:paraId="226647C4" w14:textId="5F3C47A6" w:rsidR="00BC751A" w:rsidRPr="00415CB4" w:rsidRDefault="00BC751A" w:rsidP="00BC751A">
      <w:pPr>
        <w:rPr>
          <w:rFonts w:ascii="Arial" w:eastAsia="Code2000" w:hAnsi="Arial" w:cs="Arial"/>
          <w:color w:val="FF0000"/>
          <w:sz w:val="18"/>
          <w:szCs w:val="18"/>
          <w:lang w:val="en-GB" w:eastAsia="zh-CN"/>
        </w:rPr>
      </w:pPr>
    </w:p>
    <w:p w14:paraId="48DBFF8C" w14:textId="77777777" w:rsidR="005B765C" w:rsidRPr="00C0652D" w:rsidRDefault="005B765C" w:rsidP="0018751C">
      <w:pPr>
        <w:rPr>
          <w:rFonts w:ascii="Arial" w:eastAsia="DengXian" w:hAnsi="Arial" w:cs="Arial"/>
          <w:sz w:val="18"/>
          <w:szCs w:val="18"/>
          <w:lang w:val="en-GB" w:eastAsia="zh-CN"/>
        </w:rPr>
      </w:pPr>
    </w:p>
    <w:p w14:paraId="3AE7736E" w14:textId="13D6E04D" w:rsidR="00CD4C2B" w:rsidRPr="0006598D" w:rsidRDefault="00F339B0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  <w:r>
        <w:rPr>
          <w:rFonts w:ascii="Arial" w:hAnsi="Arial" w:cs="Browallia New" w:hint="cs"/>
          <w:b/>
          <w:bCs/>
          <w:sz w:val="22"/>
          <w:szCs w:val="28"/>
          <w:cs/>
          <w:lang w:val="en-GB" w:eastAsia="zh-CN" w:bidi="th-TH"/>
        </w:rPr>
        <w:t>สื่อการเรียน</w:t>
      </w:r>
      <w:r w:rsidR="00CD4C2B" w:rsidRPr="0006598D">
        <w:rPr>
          <w:rFonts w:ascii="Arial" w:hAnsi="Arial" w:cs="Arial"/>
          <w:b/>
          <w:bCs/>
          <w:sz w:val="22"/>
          <w:szCs w:val="22"/>
          <w:lang w:val="en-GB" w:eastAsia="zh-CN"/>
        </w:rPr>
        <w:t xml:space="preserve"> 11: </w:t>
      </w:r>
      <w:r w:rsidR="00D266E1">
        <w:rPr>
          <w:rFonts w:ascii="Cordia New" w:eastAsia="Cordia New" w:hAnsi="Cordia New" w:cs="Cordia New"/>
          <w:b/>
          <w:bCs/>
          <w:sz w:val="28"/>
          <w:szCs w:val="28"/>
          <w:cs/>
          <w:lang w:bidi="th-TH"/>
        </w:rPr>
        <w:t>การต่อต้านจากอาเจะห์และพ่อค้าอื่นๆ</w:t>
      </w:r>
    </w:p>
    <w:p w14:paraId="5C440712" w14:textId="77777777" w:rsidR="0006598D" w:rsidRPr="0006598D" w:rsidRDefault="0006598D" w:rsidP="0006598D">
      <w:pPr>
        <w:pStyle w:val="NoSpacing"/>
        <w:rPr>
          <w:rFonts w:ascii="Arial" w:hAnsi="Arial" w:cs="Arial"/>
          <w:sz w:val="22"/>
          <w:szCs w:val="22"/>
          <w:lang w:val="en-GB" w:eastAsia="zh-CN"/>
        </w:rPr>
      </w:pPr>
    </w:p>
    <w:p w14:paraId="22C18E8A" w14:textId="496A1FE0" w:rsidR="00D266E1" w:rsidRPr="00213C80" w:rsidRDefault="00D266E1" w:rsidP="005B5EB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rdia New" w:eastAsia="Cordia New" w:hAnsi="Cordia New" w:cs="Cordia New"/>
          <w:sz w:val="28"/>
          <w:szCs w:val="28"/>
          <w:lang w:bidi="th-TH"/>
        </w:rPr>
      </w:pPr>
      <w:r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ด้วยการควบคุมมะละกาที่กลายเป็นศูนย์กลางค้าขายเครื่องเทศที่สำคัญ 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โปรตุเกส</w:t>
      </w:r>
      <w:r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สามารถ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ผูกขาดการค้ากานพลู</w:t>
      </w:r>
      <w:r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จาก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หมู่เกาะโมลุคกะและลูกจันทน์และดอกจันทน์</w:t>
      </w:r>
      <w:r w:rsidR="004D3624"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จาก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หมู่เกาะบันดา</w:t>
      </w:r>
      <w:r w:rsidR="00852459"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ได้</w:t>
      </w:r>
      <w:r w:rsidR="004D3624"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 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แต่ไม่</w:t>
      </w:r>
      <w:r w:rsidR="004D3624"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สามารถสยบการต่อต้านจากท้องถิ่นได้ โดยเฉพาะชวาและอาเจะห์ </w:t>
      </w:r>
      <w:r w:rsidR="00852459"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และไม่สามารถ</w:t>
      </w:r>
      <w:r w:rsidR="004D3624"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สกัดกั้นการขนส่งไปยังยุโรปหรือตะวันออกกลาง ในปีพ.ศ.</w:t>
      </w:r>
      <w:r w:rsidR="004D3624" w:rsidRPr="004D3624">
        <w:rPr>
          <w:rFonts w:ascii="Cordia New" w:eastAsia="Cordia New" w:hAnsi="Cordia New" w:cs="Cordia New"/>
          <w:sz w:val="28"/>
          <w:szCs w:val="28"/>
          <w:cs/>
          <w:lang w:bidi="th-TH"/>
        </w:rPr>
        <w:t>2079</w:t>
      </w:r>
      <w:r w:rsidR="004D3624"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 โปรตุเกสยอมรับว่า “เรือ</w:t>
      </w:r>
      <w:r w:rsidR="00B34A94"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พราฮัส</w:t>
      </w:r>
      <w:r w:rsidR="004D3624"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จำนวนมาก” ที่บรรทุกพริกไทยได้หลุดรอดพ้นจากการลาดตระเวนของตนจากกาลิคัทไปยังทะเลแดง” (</w:t>
      </w:r>
      <w:r w:rsidR="00852459">
        <w:rPr>
          <w:rFonts w:ascii="Cordia New" w:eastAsia="Cordia New" w:hAnsi="Cordia New" w:cs="Cordia New"/>
          <w:sz w:val="28"/>
          <w:szCs w:val="28"/>
          <w:lang w:bidi="th-TH"/>
        </w:rPr>
        <w:t>Reid,</w:t>
      </w:r>
      <w:r w:rsidR="00852459"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 น.</w:t>
      </w:r>
      <w:r w:rsidR="004D3624"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 8) พอถึงทศวรรษ</w:t>
      </w:r>
      <w:r w:rsidR="004D3624" w:rsidRPr="002F2599">
        <w:rPr>
          <w:rFonts w:ascii="Arial" w:hAnsi="Arial" w:cs="Arial"/>
          <w:sz w:val="22"/>
          <w:szCs w:val="22"/>
          <w:lang w:val="en-GB" w:eastAsia="zh-CN"/>
        </w:rPr>
        <w:t xml:space="preserve"> 1560</w:t>
      </w:r>
      <w:r w:rsidR="004D3624">
        <w:rPr>
          <w:rFonts w:ascii="Arial" w:hAnsi="Arial" w:hint="cs"/>
          <w:sz w:val="22"/>
          <w:szCs w:val="28"/>
          <w:cs/>
          <w:lang w:val="en-GB" w:eastAsia="zh-CN" w:bidi="th-TH"/>
        </w:rPr>
        <w:t xml:space="preserve"> “เส้นทางของมุสลิมก็กลับมาคึกคัก........จนถึงจุดที่ขนพริกไทยและเครื่องเทศไปยังเมดิเตอเรเนียนในปริมาณที่มากเหมือนเมื่อก่อน</w:t>
      </w:r>
      <w:r w:rsidR="00213C80">
        <w:rPr>
          <w:rFonts w:ascii="Arial" w:hAnsi="Arial" w:hint="cs"/>
          <w:sz w:val="22"/>
          <w:szCs w:val="28"/>
          <w:cs/>
          <w:lang w:val="en-GB" w:eastAsia="zh-CN" w:bidi="th-TH"/>
        </w:rPr>
        <w:t xml:space="preserve"> และมักจะมากกว่าโปรตุเกส” (</w:t>
      </w:r>
      <w:r w:rsidR="00852459">
        <w:rPr>
          <w:rFonts w:ascii="Cordia New" w:eastAsia="Cordia New" w:hAnsi="Cordia New" w:cs="Cordia New"/>
          <w:sz w:val="28"/>
          <w:szCs w:val="28"/>
          <w:lang w:bidi="th-TH"/>
        </w:rPr>
        <w:t>Reid,</w:t>
      </w:r>
      <w:r w:rsidR="00852459"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 น.</w:t>
      </w:r>
      <w:r w:rsidR="00213C80">
        <w:rPr>
          <w:rFonts w:ascii="Arial" w:hAnsi="Arial" w:hint="cs"/>
          <w:sz w:val="22"/>
          <w:szCs w:val="28"/>
          <w:cs/>
          <w:lang w:val="en-GB" w:eastAsia="zh-CN" w:bidi="th-TH"/>
        </w:rPr>
        <w:t xml:space="preserve"> 9) การลุกฮือในโมลุกกะและการสูญเสียป้อมของโปรตุเกสที่เทอร์เนตในปีพ.ศ.</w:t>
      </w:r>
      <w:r w:rsidR="00213C80" w:rsidRPr="00213C80">
        <w:rPr>
          <w:rFonts w:ascii="Arial" w:hAnsi="Arial" w:cs="Cordia New"/>
          <w:sz w:val="22"/>
          <w:szCs w:val="28"/>
          <w:cs/>
          <w:lang w:val="en-GB" w:eastAsia="zh-CN" w:bidi="th-TH"/>
        </w:rPr>
        <w:t>2117</w:t>
      </w:r>
      <w:r w:rsidR="00213C80">
        <w:rPr>
          <w:rFonts w:ascii="Arial" w:hAnsi="Arial" w:cs="Cordia New" w:hint="cs"/>
          <w:sz w:val="22"/>
          <w:szCs w:val="28"/>
          <w:cs/>
          <w:lang w:val="en-GB" w:eastAsia="zh-CN" w:bidi="th-TH"/>
        </w:rPr>
        <w:t xml:space="preserve"> ให้กับฝ่ายต่อต้านชาวมุสลิมเป็นจุดเริ่มต้นของการเสื่อมถอยของโปรตุเกส</w:t>
      </w:r>
    </w:p>
    <w:p w14:paraId="768618CC" w14:textId="77777777" w:rsidR="005B5EB4" w:rsidRPr="00F57BFE" w:rsidRDefault="00213C80" w:rsidP="005B5EB4">
      <w:pPr>
        <w:pStyle w:val="NoSpacing"/>
        <w:rPr>
          <w:rFonts w:ascii="Arial" w:eastAsia="Code2000" w:hAnsi="Arial" w:cs="Arial"/>
          <w:b/>
          <w:i/>
          <w:sz w:val="18"/>
          <w:szCs w:val="18"/>
          <w:lang w:val="en-GB" w:eastAsia="zh-CN"/>
        </w:rPr>
      </w:pPr>
      <w:r>
        <w:rPr>
          <w:rFonts w:ascii="Arial" w:eastAsia="Code2000" w:hAnsi="Arial" w:cs="Cordia New" w:hint="cs"/>
          <w:b/>
          <w:i/>
          <w:sz w:val="18"/>
          <w:szCs w:val="22"/>
          <w:cs/>
          <w:lang w:val="en-GB" w:eastAsia="zh-CN" w:bidi="th-TH"/>
        </w:rPr>
        <w:t>ที่มา</w:t>
      </w:r>
      <w:r w:rsidR="005B5EB4" w:rsidRPr="00F57BFE">
        <w:rPr>
          <w:rFonts w:ascii="Arial" w:eastAsia="Code2000" w:hAnsi="Arial" w:cs="Arial"/>
          <w:b/>
          <w:i/>
          <w:sz w:val="18"/>
          <w:szCs w:val="18"/>
          <w:lang w:val="en-GB" w:eastAsia="zh-CN"/>
        </w:rPr>
        <w:t xml:space="preserve">: </w:t>
      </w:r>
    </w:p>
    <w:p w14:paraId="1172540E" w14:textId="77777777" w:rsidR="005B5EB4" w:rsidRPr="000340E5" w:rsidRDefault="005B5EB4" w:rsidP="005B5EB4">
      <w:pPr>
        <w:pStyle w:val="NoSpacing"/>
        <w:rPr>
          <w:rFonts w:ascii="Arial" w:hAnsi="Arial" w:cs="Arial"/>
          <w:sz w:val="18"/>
          <w:szCs w:val="18"/>
          <w:lang w:val="en-GB" w:eastAsia="zh-CN"/>
        </w:rPr>
      </w:pPr>
      <w:r w:rsidRPr="000340E5">
        <w:rPr>
          <w:rFonts w:ascii="Arial" w:hAnsi="Arial" w:cs="Arial"/>
          <w:sz w:val="18"/>
          <w:szCs w:val="18"/>
          <w:lang w:val="en-GB" w:eastAsia="zh-CN"/>
        </w:rPr>
        <w:t xml:space="preserve">Boxer, C.R. 1969. </w:t>
      </w:r>
      <w:r>
        <w:rPr>
          <w:rFonts w:ascii="Arial" w:hAnsi="Arial" w:cs="Arial"/>
          <w:sz w:val="18"/>
          <w:szCs w:val="18"/>
          <w:lang w:val="en-GB" w:eastAsia="zh-CN"/>
        </w:rPr>
        <w:t>‘</w:t>
      </w:r>
      <w:r w:rsidRPr="000340E5">
        <w:rPr>
          <w:rFonts w:ascii="Arial" w:hAnsi="Arial" w:cs="Arial"/>
          <w:sz w:val="18"/>
          <w:szCs w:val="18"/>
          <w:lang w:val="en-GB" w:eastAsia="zh-CN"/>
        </w:rPr>
        <w:t>Portuguese Reactions to the Revival of the Red Sea Spice Trade and the Rise of Atjeh, 1540-1600</w:t>
      </w:r>
      <w:r>
        <w:rPr>
          <w:rFonts w:ascii="Arial" w:hAnsi="Arial" w:cs="Arial"/>
          <w:sz w:val="18"/>
          <w:szCs w:val="18"/>
          <w:lang w:val="en-GB" w:eastAsia="zh-CN"/>
        </w:rPr>
        <w:t>’</w:t>
      </w:r>
      <w:r w:rsidRPr="000340E5">
        <w:rPr>
          <w:rFonts w:ascii="Arial" w:hAnsi="Arial" w:cs="Arial"/>
          <w:sz w:val="18"/>
          <w:szCs w:val="18"/>
          <w:lang w:val="en-GB" w:eastAsia="zh-CN"/>
        </w:rPr>
        <w:t xml:space="preserve">, </w:t>
      </w:r>
      <w:r w:rsidRPr="002F2599">
        <w:rPr>
          <w:rFonts w:ascii="Arial" w:hAnsi="Arial" w:cs="Arial"/>
          <w:i/>
          <w:iCs/>
          <w:sz w:val="18"/>
          <w:szCs w:val="18"/>
          <w:lang w:val="en-GB" w:eastAsia="zh-CN"/>
        </w:rPr>
        <w:t>Journal pf Southeast Asian History</w:t>
      </w:r>
      <w:r w:rsidRPr="000340E5">
        <w:rPr>
          <w:rFonts w:ascii="Arial" w:hAnsi="Arial" w:cs="Arial"/>
          <w:sz w:val="18"/>
          <w:szCs w:val="18"/>
          <w:lang w:val="en-GB" w:eastAsia="zh-CN"/>
        </w:rPr>
        <w:t>, Vol.10, No</w:t>
      </w:r>
      <w:r>
        <w:rPr>
          <w:rFonts w:ascii="Arial" w:hAnsi="Arial" w:cs="Arial"/>
          <w:sz w:val="18"/>
          <w:szCs w:val="18"/>
          <w:lang w:val="en-GB" w:eastAsia="zh-CN"/>
        </w:rPr>
        <w:t xml:space="preserve">. </w:t>
      </w:r>
      <w:r w:rsidRPr="000340E5">
        <w:rPr>
          <w:rFonts w:ascii="Arial" w:hAnsi="Arial" w:cs="Arial"/>
          <w:sz w:val="18"/>
          <w:szCs w:val="18"/>
          <w:lang w:val="en-GB" w:eastAsia="zh-CN"/>
        </w:rPr>
        <w:t>3, pp</w:t>
      </w:r>
      <w:r>
        <w:rPr>
          <w:rFonts w:ascii="Arial" w:hAnsi="Arial" w:cs="Arial"/>
          <w:sz w:val="18"/>
          <w:szCs w:val="18"/>
          <w:lang w:val="en-GB" w:eastAsia="zh-CN"/>
        </w:rPr>
        <w:t xml:space="preserve">. </w:t>
      </w:r>
      <w:r w:rsidRPr="000340E5">
        <w:rPr>
          <w:rFonts w:ascii="Arial" w:hAnsi="Arial" w:cs="Arial"/>
          <w:sz w:val="18"/>
          <w:szCs w:val="18"/>
          <w:lang w:val="en-GB" w:eastAsia="zh-CN"/>
        </w:rPr>
        <w:t>415-428</w:t>
      </w:r>
      <w:r>
        <w:rPr>
          <w:rFonts w:ascii="Arial" w:hAnsi="Arial" w:cs="Arial"/>
          <w:sz w:val="18"/>
          <w:szCs w:val="18"/>
          <w:lang w:val="en-GB" w:eastAsia="zh-CN"/>
        </w:rPr>
        <w:t>/</w:t>
      </w:r>
    </w:p>
    <w:p w14:paraId="6A0F5FFF" w14:textId="77777777" w:rsidR="005B5EB4" w:rsidRPr="00A13F50" w:rsidRDefault="005B5EB4" w:rsidP="005B5EB4">
      <w:pPr>
        <w:rPr>
          <w:rFonts w:ascii="Arial" w:eastAsia="Code2000" w:hAnsi="Arial" w:cs="Arial"/>
          <w:sz w:val="18"/>
          <w:szCs w:val="18"/>
          <w:lang w:val="en-GB" w:eastAsia="zh-CN"/>
        </w:rPr>
      </w:pPr>
      <w:r w:rsidRPr="00A13F50">
        <w:rPr>
          <w:rFonts w:ascii="Arial" w:eastAsia="Code2000" w:hAnsi="Arial" w:cs="Arial"/>
          <w:sz w:val="18"/>
          <w:szCs w:val="18"/>
          <w:lang w:val="en-GB" w:eastAsia="zh-CN"/>
        </w:rPr>
        <w:t>Lieberman, Victor. 1993. ‘Local Integration and Eurasian Analogies: Structuring Southeast Asian History, c.1350-1830’.</w:t>
      </w:r>
      <w:r w:rsidRPr="00A13F50">
        <w:rPr>
          <w:rFonts w:ascii="Arial" w:hAnsi="Arial" w:cs="Arial"/>
          <w:i/>
          <w:sz w:val="18"/>
          <w:szCs w:val="18"/>
        </w:rPr>
        <w:t>Modern Asian Studies</w:t>
      </w:r>
      <w:r w:rsidRPr="00A13F50">
        <w:rPr>
          <w:rFonts w:ascii="Arial" w:hAnsi="Arial" w:cs="Arial"/>
          <w:sz w:val="18"/>
          <w:szCs w:val="18"/>
        </w:rPr>
        <w:t>, Vol. 27, No. 3, pp. 475-572.</w:t>
      </w:r>
    </w:p>
    <w:p w14:paraId="6AE29B57" w14:textId="77777777" w:rsidR="005B5EB4" w:rsidRPr="000340E5" w:rsidRDefault="005B5EB4" w:rsidP="005B5EB4">
      <w:pPr>
        <w:pStyle w:val="NoSpacing"/>
        <w:rPr>
          <w:rFonts w:ascii="Arial" w:hAnsi="Arial" w:cs="Arial"/>
          <w:sz w:val="18"/>
          <w:szCs w:val="18"/>
          <w:lang w:val="en-GB" w:eastAsia="zh-CN"/>
        </w:rPr>
      </w:pPr>
    </w:p>
    <w:p w14:paraId="126E536B" w14:textId="77777777" w:rsidR="0006598D" w:rsidRDefault="0006598D" w:rsidP="00C0652D">
      <w:pPr>
        <w:rPr>
          <w:rFonts w:ascii="Arial" w:eastAsia="DengXian" w:hAnsi="Arial" w:cs="Arial"/>
          <w:bCs/>
          <w:sz w:val="20"/>
          <w:szCs w:val="20"/>
          <w:lang w:val="en-GB" w:eastAsia="zh-CN"/>
        </w:rPr>
        <w:sectPr w:rsidR="0006598D" w:rsidSect="00A92380">
          <w:type w:val="continuous"/>
          <w:pgSz w:w="11900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2D82D842" w14:textId="77777777" w:rsidR="00E657EE" w:rsidRPr="00213C80" w:rsidRDefault="00213C80" w:rsidP="00C0652D">
      <w:pPr>
        <w:rPr>
          <w:rFonts w:ascii="Arial" w:eastAsia="DengXian" w:hAnsi="Arial" w:cs="Cordia New"/>
          <w:bCs/>
          <w:i/>
          <w:iCs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bCs/>
          <w:i/>
          <w:iCs/>
          <w:sz w:val="22"/>
          <w:szCs w:val="28"/>
          <w:cs/>
          <w:lang w:val="en-GB" w:eastAsia="zh-CN" w:bidi="th-TH"/>
        </w:rPr>
        <w:t>คำศัพท์</w:t>
      </w:r>
    </w:p>
    <w:p w14:paraId="0FAF3226" w14:textId="77777777" w:rsidR="00841E36" w:rsidRDefault="00841E36" w:rsidP="00C0652D">
      <w:pPr>
        <w:rPr>
          <w:rFonts w:ascii="Arial" w:eastAsia="DengXian" w:hAnsi="Arial" w:cs="Arial"/>
          <w:b/>
          <w:i/>
          <w:iCs/>
          <w:sz w:val="22"/>
          <w:szCs w:val="22"/>
          <w:lang w:val="en-GB" w:eastAsia="zh-CN"/>
        </w:rPr>
      </w:pPr>
    </w:p>
    <w:p w14:paraId="4F238AEF" w14:textId="77777777" w:rsidR="00841E36" w:rsidRPr="00122C19" w:rsidRDefault="00841E36" w:rsidP="00C0652D">
      <w:pPr>
        <w:rPr>
          <w:rFonts w:ascii="Arial" w:eastAsia="DengXian" w:hAnsi="Arial" w:cs="Arial"/>
          <w:bCs/>
          <w:sz w:val="22"/>
          <w:szCs w:val="22"/>
          <w:lang w:val="en-GB" w:eastAsia="zh-CN"/>
        </w:rPr>
        <w:sectPr w:rsidR="00841E36" w:rsidRPr="00122C19" w:rsidSect="00A92380">
          <w:type w:val="continuous"/>
          <w:pgSz w:w="11900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2195D655" w14:textId="038E2769" w:rsidR="002F2599" w:rsidRPr="005B5EB4" w:rsidRDefault="004F74C5" w:rsidP="002F2599">
      <w:pPr>
        <w:rPr>
          <w:rFonts w:ascii="Arial" w:hAnsi="Arial" w:cs="Arial"/>
          <w:sz w:val="22"/>
          <w:szCs w:val="22"/>
        </w:rPr>
      </w:pPr>
      <w:r>
        <w:rPr>
          <w:rFonts w:ascii="Arial" w:hAnsi="Arial" w:cs="Browallia New" w:hint="cs"/>
          <w:sz w:val="22"/>
          <w:szCs w:val="28"/>
          <w:cs/>
          <w:lang w:bidi="th-TH"/>
        </w:rPr>
        <w:t>การควบคุม</w:t>
      </w:r>
      <w:r w:rsidR="002F2599" w:rsidRPr="005B5EB4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Browallia New" w:hint="cs"/>
          <w:sz w:val="22"/>
          <w:szCs w:val="28"/>
          <w:cs/>
          <w:lang w:bidi="th-TH"/>
        </w:rPr>
        <w:t xml:space="preserve"> อำนาจและอิทธิพลเหนือคนอื่น</w:t>
      </w:r>
    </w:p>
    <w:p w14:paraId="5EF79E43" w14:textId="77777777" w:rsidR="004F74C5" w:rsidRPr="00B34A94" w:rsidRDefault="004F74C5" w:rsidP="00BC751A">
      <w:pPr>
        <w:rPr>
          <w:rFonts w:ascii="Arial" w:hAnsi="Arial" w:cs="Browallia New"/>
          <w:sz w:val="22"/>
          <w:szCs w:val="28"/>
          <w:lang w:bidi="th-TH"/>
        </w:rPr>
      </w:pPr>
      <w:r w:rsidRPr="00B34A94">
        <w:rPr>
          <w:rFonts w:ascii="Arial" w:hAnsi="Arial" w:cs="Browallia New" w:hint="cs"/>
          <w:sz w:val="22"/>
          <w:szCs w:val="28"/>
          <w:cs/>
          <w:lang w:bidi="th-TH"/>
        </w:rPr>
        <w:t>การผูกขาด</w:t>
      </w:r>
      <w:r w:rsidRPr="00B34A94">
        <w:rPr>
          <w:rFonts w:ascii="Arial" w:hAnsi="Arial" w:cs="Browallia New"/>
          <w:sz w:val="22"/>
          <w:szCs w:val="28"/>
          <w:cs/>
          <w:lang w:bidi="th-TH"/>
        </w:rPr>
        <w:t xml:space="preserve">: </w:t>
      </w:r>
      <w:r w:rsidRPr="00B34A94">
        <w:rPr>
          <w:rFonts w:ascii="Arial" w:hAnsi="Arial" w:cs="Browallia New" w:hint="cs"/>
          <w:sz w:val="22"/>
          <w:szCs w:val="28"/>
          <w:cs/>
          <w:lang w:bidi="th-TH"/>
        </w:rPr>
        <w:t>การที่กลุ่มคน</w:t>
      </w:r>
      <w:r w:rsidRPr="00B34A94">
        <w:rPr>
          <w:rFonts w:ascii="Arial" w:hAnsi="Arial" w:cs="Browallia New"/>
          <w:sz w:val="22"/>
          <w:szCs w:val="28"/>
          <w:cs/>
          <w:lang w:bidi="th-TH"/>
        </w:rPr>
        <w:t xml:space="preserve"> </w:t>
      </w:r>
      <w:r w:rsidRPr="00B34A94">
        <w:rPr>
          <w:rFonts w:ascii="Arial" w:hAnsi="Arial" w:cs="Browallia New" w:hint="cs"/>
          <w:sz w:val="22"/>
          <w:szCs w:val="28"/>
          <w:cs/>
          <w:lang w:bidi="th-TH"/>
        </w:rPr>
        <w:t>บริษัท</w:t>
      </w:r>
      <w:r w:rsidRPr="00B34A94">
        <w:rPr>
          <w:rFonts w:ascii="Arial" w:hAnsi="Arial" w:cs="Browallia New"/>
          <w:sz w:val="22"/>
          <w:szCs w:val="28"/>
          <w:cs/>
          <w:lang w:bidi="th-TH"/>
        </w:rPr>
        <w:t xml:space="preserve"> </w:t>
      </w:r>
      <w:r w:rsidRPr="00B34A94">
        <w:rPr>
          <w:rFonts w:ascii="Arial" w:hAnsi="Arial" w:cs="Browallia New" w:hint="cs"/>
          <w:sz w:val="22"/>
          <w:szCs w:val="28"/>
          <w:cs/>
          <w:lang w:bidi="th-TH"/>
        </w:rPr>
        <w:t>หรือประเทศหนึ่ง</w:t>
      </w:r>
      <w:r w:rsidRPr="00B34A94">
        <w:rPr>
          <w:rFonts w:ascii="Arial" w:hAnsi="Arial" w:cs="Browallia New"/>
          <w:sz w:val="22"/>
          <w:szCs w:val="28"/>
          <w:cs/>
          <w:lang w:bidi="th-TH"/>
        </w:rPr>
        <w:t xml:space="preserve"> </w:t>
      </w:r>
      <w:r w:rsidRPr="00B34A94">
        <w:rPr>
          <w:rFonts w:ascii="Arial" w:hAnsi="Arial" w:cs="Browallia New" w:hint="cs"/>
          <w:sz w:val="22"/>
          <w:szCs w:val="28"/>
          <w:cs/>
          <w:lang w:bidi="th-TH"/>
        </w:rPr>
        <w:t>ควบคุมการค้าสินค้าอย่างใดอย่างหนึ่งทั้งหมด</w:t>
      </w:r>
    </w:p>
    <w:p w14:paraId="02455217" w14:textId="71B0D806" w:rsidR="002F2599" w:rsidRPr="005B5EB4" w:rsidRDefault="00B34A94" w:rsidP="002F2599">
      <w:pPr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Browallia New" w:hint="cs"/>
          <w:sz w:val="22"/>
          <w:szCs w:val="28"/>
          <w:cs/>
          <w:lang w:bidi="th-TH"/>
        </w:rPr>
        <w:t>พราฮัส (</w:t>
      </w:r>
      <w:r w:rsidR="002F2599" w:rsidRPr="005B5EB4">
        <w:rPr>
          <w:rFonts w:ascii="Arial" w:hAnsi="Arial" w:cs="Arial"/>
          <w:sz w:val="22"/>
          <w:szCs w:val="22"/>
        </w:rPr>
        <w:t>Prahus</w:t>
      </w:r>
      <w:r>
        <w:rPr>
          <w:rFonts w:ascii="Arial" w:hAnsi="Arial" w:cstheme="minorBidi" w:hint="cs"/>
          <w:sz w:val="22"/>
          <w:szCs w:val="28"/>
          <w:cs/>
          <w:lang w:bidi="th-TH"/>
        </w:rPr>
        <w:t>)</w:t>
      </w:r>
      <w:r w:rsidR="002F2599" w:rsidRPr="005B5EB4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Browallia New" w:hint="cs"/>
          <w:sz w:val="22"/>
          <w:szCs w:val="28"/>
          <w:cs/>
          <w:lang w:bidi="th-TH"/>
        </w:rPr>
        <w:t>เรือประเภทหนึ่งที่กำเนิดขึ้นในมาเลเซียและอินโดนีเซีย</w:t>
      </w:r>
    </w:p>
    <w:p w14:paraId="1AFFD05E" w14:textId="77777777" w:rsidR="004F74C5" w:rsidRPr="005B5EB4" w:rsidRDefault="004F74C5" w:rsidP="00BC751A">
      <w:pPr>
        <w:rPr>
          <w:rFonts w:ascii="Arial" w:hAnsi="Arial" w:cs="Arial"/>
          <w:sz w:val="22"/>
          <w:szCs w:val="22"/>
          <w:shd w:val="clear" w:color="auto" w:fill="FFFFFF"/>
        </w:rPr>
      </w:pPr>
    </w:p>
    <w:p w14:paraId="3BAD2832" w14:textId="77777777" w:rsidR="00B34A94" w:rsidRDefault="00B34A94" w:rsidP="0006598D">
      <w:pPr>
        <w:pStyle w:val="NoSpacing"/>
        <w:rPr>
          <w:rFonts w:ascii="Arial" w:hAnsi="Arial" w:cs="Browallia New"/>
          <w:b/>
          <w:bCs/>
          <w:sz w:val="22"/>
          <w:szCs w:val="28"/>
          <w:lang w:val="en-GB" w:eastAsia="zh-CN" w:bidi="th-TH"/>
        </w:rPr>
      </w:pPr>
    </w:p>
    <w:p w14:paraId="3748A76F" w14:textId="7D658BB2" w:rsidR="00CD4C2B" w:rsidRPr="0006598D" w:rsidRDefault="00B34A94" w:rsidP="0006598D">
      <w:pPr>
        <w:pStyle w:val="NoSpacing"/>
        <w:rPr>
          <w:rFonts w:ascii="Arial" w:hAnsi="Arial" w:cs="Arial"/>
          <w:b/>
          <w:bCs/>
          <w:sz w:val="22"/>
          <w:szCs w:val="22"/>
          <w:lang w:val="en-GB" w:eastAsia="zh-CN"/>
        </w:rPr>
      </w:pPr>
      <w:r>
        <w:rPr>
          <w:rFonts w:ascii="Arial" w:hAnsi="Arial" w:cs="Browallia New" w:hint="cs"/>
          <w:b/>
          <w:bCs/>
          <w:sz w:val="22"/>
          <w:szCs w:val="28"/>
          <w:cs/>
          <w:lang w:val="en-GB" w:eastAsia="zh-CN" w:bidi="th-TH"/>
        </w:rPr>
        <w:t>สื่อการเรียน</w:t>
      </w:r>
      <w:r w:rsidR="00CD4C2B" w:rsidRPr="0006598D">
        <w:rPr>
          <w:rFonts w:ascii="Arial" w:hAnsi="Arial" w:cs="Arial"/>
          <w:b/>
          <w:bCs/>
          <w:sz w:val="22"/>
          <w:szCs w:val="22"/>
          <w:lang w:val="en-GB" w:eastAsia="zh-CN"/>
        </w:rPr>
        <w:t xml:space="preserve"> 12: </w:t>
      </w:r>
      <w:r w:rsidR="00213C80">
        <w:rPr>
          <w:rFonts w:ascii="Cordia New" w:eastAsia="Cordia New" w:hAnsi="Cordia New" w:cs="Cordia New"/>
          <w:b/>
          <w:bCs/>
          <w:sz w:val="28"/>
          <w:szCs w:val="28"/>
          <w:cs/>
          <w:lang w:bidi="th-TH"/>
        </w:rPr>
        <w:t>ปฏิกริยาของท้องถิ่นต่อการครอบงำการค้าเครื่องเทศของชาวยุโรป</w:t>
      </w:r>
      <w:r w:rsidR="00CD4C2B" w:rsidRPr="0006598D">
        <w:rPr>
          <w:rFonts w:ascii="Arial" w:hAnsi="Arial" w:cs="Arial"/>
          <w:b/>
          <w:bCs/>
          <w:sz w:val="22"/>
          <w:szCs w:val="22"/>
          <w:lang w:val="en-GB" w:eastAsia="zh-CN"/>
        </w:rPr>
        <w:t xml:space="preserve"> </w:t>
      </w:r>
    </w:p>
    <w:p w14:paraId="794C2F8D" w14:textId="77777777" w:rsidR="0006598D" w:rsidRPr="0006598D" w:rsidRDefault="0006598D" w:rsidP="0006598D">
      <w:pPr>
        <w:pStyle w:val="NoSpacing"/>
        <w:rPr>
          <w:rFonts w:ascii="Arial" w:hAnsi="Arial" w:cs="Arial"/>
          <w:sz w:val="22"/>
          <w:szCs w:val="22"/>
          <w:lang w:val="en-GB" w:eastAsia="zh-CN"/>
        </w:rPr>
      </w:pPr>
    </w:p>
    <w:p w14:paraId="7AC93971" w14:textId="77777777" w:rsidR="00AC6511" w:rsidRPr="00AC6511" w:rsidRDefault="00AC6511" w:rsidP="0015032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8"/>
          <w:lang w:eastAsia="zh-CN" w:bidi="th-TH"/>
        </w:rPr>
      </w:pP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ในศตวรรษที่สิบหกและสิบเจ็ด เมืองท่าของชาวมุสลิมคือบันเต็นในทางตะวันตกของชวา มากัสซาร์</w:t>
      </w:r>
      <w:r w:rsidRPr="00647B56">
        <w:rPr>
          <w:rFonts w:ascii="Cordia New" w:eastAsia="Cordia New" w:hAnsi="Cordia New" w:cs="Cordia New"/>
          <w:sz w:val="28"/>
          <w:szCs w:val="28"/>
          <w:cs/>
          <w:lang w:bidi="th-TH"/>
        </w:rPr>
        <w:t xml:space="preserve">ในสุลาเวสีตอนใต้ 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และบรูไนในทางตอนเหนือของบอร์เนียว พยายามเก็บเกี่ยวผลประโยชน์จากการกระจายของการค้าด้วยการจัดตั้งหรือขยายคลังสินค้าของตน ชาวดัตช์ที่มีการดำเนินการแบบรวมศูนย์ เงินทุนที่มากกว่า และความเหนือกว่าทางการทหารทั้งทางบกและทางทะเล ก็ส่งผลสะเทือนได้มากกว่า โดยอาศัยทั้งการโจมตีอย่างรุนแรงและการเดินเรือลาดตระเวนอย่างต่อเนื่อง บริษัทดัตช์อีสต์อินเดียก็ประสบความสำเร็จในจุดที่โปรตุเกสล้มเหลวในการจัดตั้งการผูกขาดการผลิตและการจำหน่ายเครื่องเทศแห่งโมลุคกะ</w:t>
      </w:r>
      <w:r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 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เมื่อรัฐแห่งมากัสซาร์ที่เพิ่งผงาดขึ้นมาไม่นานพยายามท้าทายระบบใหม่ ชาวดัตช์ก็เดินหน้าทำลายศูนย์กลางการค้าที่มีพลังสร้างสรรค์โดดเด่นแห่งนี้ลงไปในช่วงปีพ</w:t>
      </w:r>
      <w:r>
        <w:rPr>
          <w:rFonts w:ascii="Cordia New" w:eastAsia="Cordia New" w:hAnsi="Cordia New" w:cs="Cordia New"/>
          <w:sz w:val="28"/>
          <w:szCs w:val="28"/>
        </w:rPr>
        <w:t>.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ศ</w:t>
      </w:r>
      <w:r>
        <w:rPr>
          <w:rFonts w:ascii="Cordia New" w:eastAsia="Cordia New" w:hAnsi="Cordia New" w:cs="Cordia New"/>
          <w:sz w:val="28"/>
          <w:szCs w:val="28"/>
        </w:rPr>
        <w:t xml:space="preserve">.2209 – 2212 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ไม่นานต่อมาบันเต็น เมืองท่าค้าพริกไทยที่มั่งคั่งในชวาตะวันตกก็ประสบชะตากรรมแบบเดียวกัน</w:t>
      </w:r>
    </w:p>
    <w:p w14:paraId="14ADA2C2" w14:textId="77777777" w:rsidR="00150325" w:rsidRPr="00122C19" w:rsidRDefault="00AC6511" w:rsidP="00150325">
      <w:pPr>
        <w:rPr>
          <w:rFonts w:ascii="Arial" w:eastAsia="DengXian" w:hAnsi="Arial" w:cs="Arial"/>
          <w:bCs/>
          <w:sz w:val="22"/>
          <w:szCs w:val="22"/>
          <w:lang w:val="en-GB" w:eastAsia="zh-CN"/>
        </w:rPr>
      </w:pPr>
      <w:r>
        <w:rPr>
          <w:rFonts w:ascii="Arial" w:eastAsia="Code2000" w:hAnsi="Arial" w:cs="Cordia New" w:hint="cs"/>
          <w:b/>
          <w:i/>
          <w:sz w:val="18"/>
          <w:szCs w:val="22"/>
          <w:cs/>
          <w:lang w:val="en-GB" w:eastAsia="zh-CN" w:bidi="th-TH"/>
        </w:rPr>
        <w:t>ที่มา</w:t>
      </w:r>
      <w:r w:rsidR="00150325" w:rsidRPr="00F57BFE">
        <w:rPr>
          <w:rFonts w:ascii="Arial" w:eastAsia="Code2000" w:hAnsi="Arial" w:cs="Arial"/>
          <w:b/>
          <w:i/>
          <w:sz w:val="18"/>
          <w:szCs w:val="18"/>
          <w:lang w:val="en-GB" w:eastAsia="zh-CN"/>
        </w:rPr>
        <w:t xml:space="preserve">: </w:t>
      </w:r>
      <w:r w:rsidR="00150325" w:rsidRPr="00B45E24">
        <w:rPr>
          <w:rFonts w:ascii="Arial" w:eastAsia="Code2000" w:hAnsi="Arial" w:cs="Arial"/>
          <w:sz w:val="18"/>
          <w:szCs w:val="18"/>
          <w:lang w:val="en-GB" w:eastAsia="zh-CN"/>
        </w:rPr>
        <w:t xml:space="preserve">Lieberman, Victor. 1990. </w:t>
      </w:r>
      <w:r w:rsidR="00150325">
        <w:rPr>
          <w:rFonts w:ascii="Arial" w:eastAsia="Code2000" w:hAnsi="Arial" w:cs="Arial"/>
          <w:sz w:val="18"/>
          <w:szCs w:val="18"/>
          <w:lang w:val="en-GB" w:eastAsia="zh-CN"/>
        </w:rPr>
        <w:t>‘</w:t>
      </w:r>
      <w:r w:rsidR="00150325" w:rsidRPr="00B45E24">
        <w:rPr>
          <w:rFonts w:ascii="Arial" w:eastAsia="Code2000" w:hAnsi="Arial" w:cs="Arial"/>
          <w:sz w:val="18"/>
          <w:szCs w:val="18"/>
          <w:lang w:val="en-GB" w:eastAsia="zh-CN"/>
        </w:rPr>
        <w:t xml:space="preserve">Wallerstein’s System and the International Context of Early Modern Southeast Asian History’. </w:t>
      </w:r>
      <w:r w:rsidR="00150325" w:rsidRPr="00CF3105">
        <w:rPr>
          <w:rFonts w:ascii="Arial" w:eastAsia="DengXian" w:hAnsi="Arial" w:cs="Arial"/>
          <w:i/>
          <w:iCs/>
          <w:sz w:val="18"/>
          <w:szCs w:val="18"/>
          <w:lang w:eastAsia="zh-CN"/>
        </w:rPr>
        <w:t>Journal of Asian History</w:t>
      </w:r>
      <w:r w:rsidR="00150325" w:rsidRPr="00B45E24">
        <w:rPr>
          <w:rFonts w:ascii="Arial" w:eastAsia="DengXian" w:hAnsi="Arial" w:cs="Arial"/>
          <w:sz w:val="18"/>
          <w:szCs w:val="18"/>
          <w:lang w:eastAsia="zh-CN"/>
        </w:rPr>
        <w:t>, Vol. 24, No. 1, pp. 70-90.</w:t>
      </w:r>
    </w:p>
    <w:p w14:paraId="6449A5F2" w14:textId="77777777" w:rsidR="00150325" w:rsidRDefault="00150325" w:rsidP="00E657EE">
      <w:pPr>
        <w:rPr>
          <w:rFonts w:ascii="Arial" w:eastAsia="DengXian" w:hAnsi="Arial" w:cs="Arial"/>
          <w:b/>
          <w:i/>
          <w:iCs/>
          <w:sz w:val="22"/>
          <w:szCs w:val="22"/>
          <w:lang w:val="en-GB" w:eastAsia="zh-CN"/>
        </w:rPr>
      </w:pPr>
    </w:p>
    <w:p w14:paraId="78701AF7" w14:textId="77777777" w:rsidR="00E657EE" w:rsidRPr="00AC6511" w:rsidRDefault="00AC6511" w:rsidP="00E657EE">
      <w:pPr>
        <w:rPr>
          <w:rFonts w:ascii="Arial" w:eastAsia="DengXian" w:hAnsi="Arial" w:cs="Cordia New"/>
          <w:bCs/>
          <w:i/>
          <w:iCs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bCs/>
          <w:i/>
          <w:iCs/>
          <w:sz w:val="22"/>
          <w:szCs w:val="28"/>
          <w:cs/>
          <w:lang w:val="en-GB" w:eastAsia="zh-CN" w:bidi="th-TH"/>
        </w:rPr>
        <w:t>คำศัพท์</w:t>
      </w:r>
    </w:p>
    <w:p w14:paraId="7FC75EB4" w14:textId="77777777" w:rsidR="00E657EE" w:rsidRDefault="00E657EE" w:rsidP="00E657EE">
      <w:pPr>
        <w:rPr>
          <w:rFonts w:ascii="Arial" w:eastAsia="DengXian" w:hAnsi="Arial" w:cs="Arial"/>
          <w:bCs/>
          <w:sz w:val="22"/>
          <w:szCs w:val="22"/>
          <w:lang w:val="en-GB" w:eastAsia="zh-CN"/>
        </w:rPr>
      </w:pPr>
    </w:p>
    <w:p w14:paraId="1E890BAA" w14:textId="77777777" w:rsidR="00841E36" w:rsidRPr="00122C19" w:rsidRDefault="00841E36" w:rsidP="00E657EE">
      <w:pPr>
        <w:rPr>
          <w:rFonts w:ascii="Arial" w:eastAsia="DengXian" w:hAnsi="Arial" w:cs="Arial"/>
          <w:bCs/>
          <w:sz w:val="22"/>
          <w:szCs w:val="22"/>
          <w:lang w:val="en-GB" w:eastAsia="zh-CN"/>
        </w:rPr>
        <w:sectPr w:rsidR="00841E36" w:rsidRPr="00122C19" w:rsidSect="00A92380">
          <w:type w:val="continuous"/>
          <w:pgSz w:w="11900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01126C2D" w14:textId="29430F83" w:rsidR="00CD4C2B" w:rsidRPr="00122C19" w:rsidRDefault="00773E43" w:rsidP="00E657EE">
      <w:pPr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เก็บเกี่ยว</w:t>
      </w:r>
      <w:r w:rsidR="00FD7FCD" w:rsidRPr="00122C19">
        <w:rPr>
          <w:rFonts w:ascii="Arial" w:eastAsia="DengXian" w:hAnsi="Arial" w:cs="Arial"/>
          <w:sz w:val="22"/>
          <w:szCs w:val="22"/>
          <w:lang w:val="en-GB" w:eastAsia="zh-CN"/>
        </w:rPr>
        <w:t xml:space="preserve">: </w:t>
      </w: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ถือโอกาสได้ผลประโยชน์</w:t>
      </w:r>
    </w:p>
    <w:p w14:paraId="01690421" w14:textId="0DDB7F15" w:rsidR="00FD7FCD" w:rsidRPr="00122C19" w:rsidRDefault="005638E6" w:rsidP="005638E6">
      <w:pPr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เมืองท่าคลังสินค้า (</w:t>
      </w:r>
      <w:r w:rsidR="00841E36">
        <w:rPr>
          <w:rFonts w:ascii="Arial" w:eastAsia="DengXian" w:hAnsi="Arial" w:cs="Arial"/>
          <w:sz w:val="22"/>
          <w:szCs w:val="22"/>
          <w:lang w:val="en-GB" w:eastAsia="zh-CN"/>
        </w:rPr>
        <w:t>E</w:t>
      </w:r>
      <w:r w:rsidR="00841E36" w:rsidRPr="00122C19">
        <w:rPr>
          <w:rFonts w:ascii="Arial" w:eastAsia="DengXian" w:hAnsi="Arial" w:cs="Arial"/>
          <w:sz w:val="22"/>
          <w:szCs w:val="22"/>
          <w:lang w:val="en-GB" w:eastAsia="zh-CN"/>
        </w:rPr>
        <w:t>ntrep</w:t>
      </w:r>
      <w:r w:rsidR="00841E36">
        <w:rPr>
          <w:rFonts w:ascii="Arial" w:eastAsia="DengXian" w:hAnsi="Arial" w:cs="Arial"/>
          <w:sz w:val="22"/>
          <w:szCs w:val="22"/>
          <w:lang w:val="en-GB" w:eastAsia="zh-CN"/>
        </w:rPr>
        <w:t>ô</w:t>
      </w:r>
      <w:r w:rsidR="00841E36" w:rsidRPr="00122C19">
        <w:rPr>
          <w:rFonts w:ascii="Arial" w:eastAsia="DengXian" w:hAnsi="Arial" w:cs="Arial"/>
          <w:sz w:val="22"/>
          <w:szCs w:val="22"/>
          <w:lang w:val="en-GB" w:eastAsia="zh-CN"/>
        </w:rPr>
        <w:t>t</w:t>
      </w:r>
      <w:r>
        <w:rPr>
          <w:rFonts w:ascii="Arial" w:eastAsia="DengXian" w:hAnsi="Arial" w:cstheme="minorBidi" w:hint="cs"/>
          <w:sz w:val="22"/>
          <w:szCs w:val="28"/>
          <w:cs/>
          <w:lang w:val="en-GB" w:eastAsia="zh-CN" w:bidi="th-TH"/>
        </w:rPr>
        <w:t>)</w:t>
      </w:r>
      <w:r w:rsidR="00FD7FCD" w:rsidRPr="00122C19">
        <w:rPr>
          <w:rFonts w:ascii="Arial" w:eastAsia="DengXian" w:hAnsi="Arial" w:cs="Arial"/>
          <w:sz w:val="22"/>
          <w:szCs w:val="22"/>
          <w:lang w:val="en-GB" w:eastAsia="zh-CN"/>
        </w:rPr>
        <w:t xml:space="preserve">: </w:t>
      </w: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เมืองท่าที่มีการนำเข้า ส่งออก เก็บ และค้าขายสินค้า</w:t>
      </w:r>
    </w:p>
    <w:p w14:paraId="2BECB8BF" w14:textId="359097F1" w:rsidR="006E1AD4" w:rsidRDefault="00773E43" w:rsidP="002503DD">
      <w:pPr>
        <w:rPr>
          <w:rFonts w:ascii="Arial" w:eastAsia="DengXian" w:hAnsi="Arial" w:cs="Arial"/>
          <w:bCs/>
          <w:sz w:val="22"/>
          <w:szCs w:val="22"/>
          <w:lang w:val="en-GB" w:eastAsia="zh-CN"/>
        </w:rPr>
      </w:pPr>
      <w:r w:rsidRPr="00773E43"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การผูกขาด</w:t>
      </w:r>
      <w:r w:rsidRPr="00773E43">
        <w:rPr>
          <w:rFonts w:ascii="Arial" w:eastAsia="DengXian" w:hAnsi="Arial" w:cs="Browallia New"/>
          <w:sz w:val="22"/>
          <w:szCs w:val="28"/>
          <w:cs/>
          <w:lang w:val="en-GB" w:eastAsia="zh-CN" w:bidi="th-TH"/>
        </w:rPr>
        <w:t xml:space="preserve">: </w:t>
      </w:r>
      <w:r w:rsidRPr="00773E43"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การที่กลุ่มคน</w:t>
      </w:r>
      <w:r w:rsidRPr="00773E43">
        <w:rPr>
          <w:rFonts w:ascii="Arial" w:eastAsia="DengXian" w:hAnsi="Arial" w:cs="Browallia New"/>
          <w:sz w:val="22"/>
          <w:szCs w:val="28"/>
          <w:cs/>
          <w:lang w:val="en-GB" w:eastAsia="zh-CN" w:bidi="th-TH"/>
        </w:rPr>
        <w:t xml:space="preserve"> </w:t>
      </w:r>
      <w:r w:rsidRPr="00773E43"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บริษัท</w:t>
      </w:r>
      <w:r w:rsidRPr="00773E43">
        <w:rPr>
          <w:rFonts w:ascii="Arial" w:eastAsia="DengXian" w:hAnsi="Arial" w:cs="Browallia New"/>
          <w:sz w:val="22"/>
          <w:szCs w:val="28"/>
          <w:cs/>
          <w:lang w:val="en-GB" w:eastAsia="zh-CN" w:bidi="th-TH"/>
        </w:rPr>
        <w:t xml:space="preserve"> </w:t>
      </w:r>
      <w:r w:rsidRPr="00773E43"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หรือประเทศหนึ่ง</w:t>
      </w:r>
      <w:r w:rsidRPr="00773E43">
        <w:rPr>
          <w:rFonts w:ascii="Arial" w:eastAsia="DengXian" w:hAnsi="Arial" w:cs="Browallia New"/>
          <w:sz w:val="22"/>
          <w:szCs w:val="28"/>
          <w:cs/>
          <w:lang w:val="en-GB" w:eastAsia="zh-CN" w:bidi="th-TH"/>
        </w:rPr>
        <w:t xml:space="preserve"> </w:t>
      </w:r>
      <w:r w:rsidRPr="00773E43"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ควบคุมการค้าสินค้าอย่างใดอย่างหนึ่งทั้งหมด</w:t>
      </w:r>
    </w:p>
    <w:p w14:paraId="33783431" w14:textId="77777777" w:rsidR="005B765C" w:rsidRDefault="005B765C" w:rsidP="002503DD">
      <w:pPr>
        <w:rPr>
          <w:rFonts w:ascii="Arial" w:eastAsia="DengXian" w:hAnsi="Arial" w:cs="Arial"/>
          <w:bCs/>
          <w:sz w:val="22"/>
          <w:szCs w:val="22"/>
          <w:lang w:val="en-GB" w:eastAsia="zh-CN"/>
        </w:rPr>
      </w:pPr>
    </w:p>
    <w:p w14:paraId="257711DC" w14:textId="77777777" w:rsidR="002503DD" w:rsidRDefault="002503DD" w:rsidP="00E657EE">
      <w:pPr>
        <w:rPr>
          <w:rFonts w:ascii="Arial" w:eastAsia="DengXian" w:hAnsi="Arial" w:cs="Arial"/>
          <w:sz w:val="18"/>
          <w:szCs w:val="18"/>
          <w:lang w:val="en-GB" w:eastAsia="zh-CN"/>
        </w:rPr>
      </w:pPr>
    </w:p>
    <w:p w14:paraId="63F4DCC7" w14:textId="77777777" w:rsidR="00E657EE" w:rsidRPr="00E657EE" w:rsidRDefault="00E657EE" w:rsidP="00E657EE">
      <w:pPr>
        <w:rPr>
          <w:rFonts w:ascii="Arial" w:eastAsia="DengXian" w:hAnsi="Arial" w:cs="Arial"/>
          <w:sz w:val="18"/>
          <w:szCs w:val="18"/>
          <w:lang w:val="en-GB" w:eastAsia="zh-CN"/>
        </w:rPr>
      </w:pPr>
    </w:p>
    <w:p w14:paraId="43C6BB29" w14:textId="6D1C4357" w:rsidR="00CD4C2B" w:rsidRDefault="005638E6" w:rsidP="0006598D">
      <w:pPr>
        <w:pStyle w:val="NoSpacing"/>
        <w:rPr>
          <w:rFonts w:ascii="Arial" w:hAnsi="Arial" w:cs="Arial"/>
          <w:b/>
          <w:bCs/>
          <w:sz w:val="22"/>
          <w:szCs w:val="22"/>
          <w:lang w:eastAsia="zh-CN"/>
        </w:rPr>
      </w:pPr>
      <w:r>
        <w:rPr>
          <w:rFonts w:ascii="Arial" w:hAnsi="Arial" w:cs="Browallia New" w:hint="cs"/>
          <w:b/>
          <w:bCs/>
          <w:sz w:val="22"/>
          <w:szCs w:val="28"/>
          <w:cs/>
          <w:lang w:eastAsia="zh-CN" w:bidi="th-TH"/>
        </w:rPr>
        <w:t>สื่อการเรียน</w:t>
      </w:r>
      <w:r w:rsidR="00CD4C2B" w:rsidRPr="0006598D">
        <w:rPr>
          <w:rFonts w:ascii="Arial" w:hAnsi="Arial" w:cs="Arial"/>
          <w:b/>
          <w:bCs/>
          <w:sz w:val="22"/>
          <w:szCs w:val="22"/>
          <w:lang w:eastAsia="zh-CN"/>
        </w:rPr>
        <w:t xml:space="preserve"> 13: </w:t>
      </w:r>
      <w:r w:rsidR="00A42EDE">
        <w:rPr>
          <w:rFonts w:ascii="Cordia New" w:eastAsia="Cordia New" w:hAnsi="Cordia New" w:cs="Cordia New"/>
          <w:b/>
          <w:bCs/>
          <w:sz w:val="28"/>
          <w:szCs w:val="28"/>
          <w:cs/>
          <w:lang w:bidi="th-TH"/>
        </w:rPr>
        <w:t>อาเจะห์ในฐานะภัยคุกคามต่อโปรตุเกส</w:t>
      </w:r>
    </w:p>
    <w:p w14:paraId="3A06F59A" w14:textId="77777777" w:rsidR="0006598D" w:rsidRPr="0006598D" w:rsidRDefault="0006598D" w:rsidP="0006598D">
      <w:pPr>
        <w:pStyle w:val="NoSpacing"/>
        <w:rPr>
          <w:rFonts w:ascii="Arial" w:hAnsi="Arial" w:cs="Arial"/>
          <w:b/>
          <w:bCs/>
          <w:sz w:val="22"/>
          <w:szCs w:val="22"/>
          <w:lang w:eastAsia="zh-CN"/>
        </w:rPr>
      </w:pPr>
    </w:p>
    <w:p w14:paraId="3808E964" w14:textId="7ED4D1AD" w:rsidR="00CD4C2B" w:rsidRPr="009617D7" w:rsidRDefault="00A42EDE" w:rsidP="004A28A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rdia New" w:eastAsia="Cordia New" w:hAnsi="Cordia New" w:cs="Cordia New"/>
          <w:sz w:val="28"/>
          <w:szCs w:val="28"/>
        </w:rPr>
      </w:pPr>
      <w:r>
        <w:rPr>
          <w:rFonts w:ascii="Cordia New" w:eastAsia="Cordia New" w:hAnsi="Cordia New" w:cs="Cordia New"/>
          <w:sz w:val="28"/>
          <w:szCs w:val="28"/>
          <w:cs/>
          <w:lang w:bidi="th-TH"/>
        </w:rPr>
        <w:t xml:space="preserve">ศัตรูหลักของมะละกาเกือบตลอดช่วงเวลา </w:t>
      </w:r>
      <w:r>
        <w:rPr>
          <w:rFonts w:ascii="Cordia New" w:eastAsia="Cordia New" w:hAnsi="Cordia New" w:cs="Cordia New"/>
          <w:sz w:val="28"/>
          <w:szCs w:val="28"/>
        </w:rPr>
        <w:t xml:space="preserve">130 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ปีที่อยู่ในการครอบครองของโปรตุเกสคือ รัฐสุลต่านแห่งอาเจะห์ในตอนเหนือของเกาะสุมาตรา พอถึงปีพ</w:t>
      </w:r>
      <w:r>
        <w:rPr>
          <w:rFonts w:ascii="Cordia New" w:eastAsia="Cordia New" w:hAnsi="Cordia New" w:cs="Cordia New"/>
          <w:sz w:val="28"/>
          <w:szCs w:val="28"/>
        </w:rPr>
        <w:t>.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ศ</w:t>
      </w:r>
      <w:r>
        <w:rPr>
          <w:rFonts w:ascii="Cordia New" w:eastAsia="Cordia New" w:hAnsi="Cordia New" w:cs="Cordia New"/>
          <w:sz w:val="28"/>
          <w:szCs w:val="28"/>
        </w:rPr>
        <w:t xml:space="preserve">. 2128 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เรื่องราวการ</w:t>
      </w:r>
      <w:r w:rsidR="009617D7"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ยึด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ปิดล้อมมะละกาของอาเจะห์หลายต่อหลายครั้งในช่วงต้นทศวรรษ</w:t>
      </w:r>
      <w:r>
        <w:rPr>
          <w:rFonts w:ascii="Arial" w:eastAsia="Arial" w:hAnsi="Arial" w:cs="Arial"/>
          <w:sz w:val="22"/>
          <w:szCs w:val="22"/>
        </w:rPr>
        <w:t xml:space="preserve"> 1570</w:t>
      </w:r>
      <w:r>
        <w:rPr>
          <w:rFonts w:ascii="Arial" w:eastAsia="Arial" w:hAnsi="Arial" w:hint="cs"/>
          <w:sz w:val="22"/>
          <w:szCs w:val="28"/>
          <w:cs/>
          <w:lang w:bidi="th-TH"/>
        </w:rPr>
        <w:t xml:space="preserve"> </w:t>
      </w:r>
      <w:r w:rsidRPr="009617D7">
        <w:rPr>
          <w:rFonts w:ascii="Cordia New" w:eastAsia="Cordia New" w:hAnsi="Cordia New" w:cs="Cordia New"/>
          <w:sz w:val="28"/>
          <w:szCs w:val="28"/>
          <w:cs/>
          <w:lang w:bidi="th-TH"/>
        </w:rPr>
        <w:t>แสดงให้เห็นว่าอาเจะห์เป็นภัยคุกคามที่น่าเกรงขามต่อสถานะของโปรตุเกสไม่เพียงแต่ในมะละกาเท่านั้นแต่ตลอดทั่วทั้ง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เอเชียตะวันออกเฉียงใต้และไกลกว่านั้น</w:t>
      </w:r>
    </w:p>
    <w:p w14:paraId="48EE7001" w14:textId="77777777" w:rsidR="00C06977" w:rsidRPr="009617D7" w:rsidRDefault="00C06977" w:rsidP="004A28A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rdia New" w:eastAsia="Cordia New" w:hAnsi="Cordia New" w:cs="Cordia New"/>
          <w:sz w:val="28"/>
          <w:szCs w:val="28"/>
        </w:rPr>
      </w:pPr>
    </w:p>
    <w:p w14:paraId="7E4BA58F" w14:textId="77777777" w:rsidR="00A42EDE" w:rsidRPr="00A42EDE" w:rsidRDefault="00A42EDE" w:rsidP="004A28A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8"/>
          <w:lang w:eastAsia="zh-CN"/>
        </w:rPr>
      </w:pP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ที่ตั้งของอาเจะห์ที่อยู่บนปลายเหนือสุดของเกาะสุมาตราทำให้มีความได้เปรียบทางยุทธศาสตร์เหนือเปดีร์</w:t>
      </w:r>
      <w:r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 </w:t>
      </w:r>
      <w:r>
        <w:rPr>
          <w:rFonts w:ascii="Cordia New" w:eastAsia="Cordia New" w:hAnsi="Cordia New" w:cs="Cordia New"/>
          <w:sz w:val="28"/>
          <w:szCs w:val="28"/>
        </w:rPr>
        <w:t>(</w:t>
      </w:r>
      <w:r w:rsidRPr="00647B56">
        <w:rPr>
          <w:rFonts w:ascii="Cordia New" w:eastAsia="Cordia New" w:hAnsi="Cordia New" w:cs="Cordia New"/>
          <w:sz w:val="28"/>
          <w:szCs w:val="28"/>
        </w:rPr>
        <w:t xml:space="preserve">Pedir) 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และบริเวณใกล้เคียง เนื่องจากว่าไม่เพียงแต่ทำให้อาเจะห์สามารถควบคุมทางเข้าช่องแคบได้เท่านั้น แต่ยังทำให้มีเส้นทางสื่อสารคมนาคมทางทะเลโดยตรงกับซีกตะวันตกของมหาสมุทรอินเดียอีกด้วย พอถึงพ</w:t>
      </w:r>
      <w:r>
        <w:rPr>
          <w:rFonts w:ascii="Cordia New" w:eastAsia="Cordia New" w:hAnsi="Cordia New" w:cs="Cordia New"/>
          <w:sz w:val="28"/>
          <w:szCs w:val="28"/>
        </w:rPr>
        <w:t>.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ศ</w:t>
      </w:r>
      <w:r>
        <w:rPr>
          <w:rFonts w:ascii="Cordia New" w:eastAsia="Cordia New" w:hAnsi="Cordia New" w:cs="Cordia New"/>
          <w:sz w:val="28"/>
          <w:szCs w:val="28"/>
        </w:rPr>
        <w:t xml:space="preserve">. 2128 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อาเจะห์ก็ได้กลายเป็นคู่แข่งหลักด้านการค้าของโปรตุเกสและเป็นศัตรูที่กล้าแข็งที่สุดในภูมิภาค</w:t>
      </w:r>
    </w:p>
    <w:p w14:paraId="371B5EED" w14:textId="77777777" w:rsidR="004A28A4" w:rsidRPr="00B45E24" w:rsidRDefault="005551C9" w:rsidP="004A28A4">
      <w:pPr>
        <w:autoSpaceDE w:val="0"/>
        <w:autoSpaceDN w:val="0"/>
        <w:adjustRightInd w:val="0"/>
        <w:rPr>
          <w:rFonts w:ascii="Arial" w:eastAsia="DengXian" w:hAnsi="Arial" w:cs="Arial"/>
          <w:sz w:val="18"/>
          <w:szCs w:val="18"/>
          <w:lang w:eastAsia="zh-CN"/>
        </w:rPr>
      </w:pPr>
      <w:r>
        <w:rPr>
          <w:rFonts w:ascii="Arial" w:eastAsia="DengXian" w:hAnsi="Arial" w:cs="Cordia New" w:hint="cs"/>
          <w:b/>
          <w:i/>
          <w:sz w:val="18"/>
          <w:szCs w:val="22"/>
          <w:cs/>
          <w:lang w:eastAsia="zh-CN" w:bidi="th-TH"/>
        </w:rPr>
        <w:t>ที่มา</w:t>
      </w:r>
      <w:r w:rsidR="004A28A4" w:rsidRPr="007A4825">
        <w:rPr>
          <w:rFonts w:ascii="Arial" w:eastAsia="DengXian" w:hAnsi="Arial" w:cs="Arial"/>
          <w:b/>
          <w:i/>
          <w:sz w:val="18"/>
          <w:szCs w:val="18"/>
          <w:lang w:eastAsia="zh-CN"/>
        </w:rPr>
        <w:t xml:space="preserve">: </w:t>
      </w:r>
      <w:r w:rsidR="004A28A4" w:rsidRPr="00B45E24">
        <w:rPr>
          <w:rFonts w:ascii="Arial" w:eastAsia="DengXian" w:hAnsi="Arial" w:cs="Arial"/>
          <w:sz w:val="18"/>
          <w:szCs w:val="18"/>
          <w:lang w:eastAsia="zh-CN"/>
        </w:rPr>
        <w:t xml:space="preserve">Villiers, John. 2001. ‘Aceh, Melaka and the "Hystoria dos cercos de Malaca" of Jorge de Lemos’. </w:t>
      </w:r>
      <w:r w:rsidR="004A28A4" w:rsidRPr="004A28A4">
        <w:rPr>
          <w:rFonts w:ascii="Arial" w:eastAsia="DengXian" w:hAnsi="Arial" w:cs="Arial"/>
          <w:i/>
          <w:iCs/>
          <w:sz w:val="18"/>
          <w:szCs w:val="18"/>
          <w:lang w:eastAsia="zh-CN"/>
        </w:rPr>
        <w:t>Portuguese Studies</w:t>
      </w:r>
      <w:r w:rsidR="004A28A4" w:rsidRPr="00B45E24">
        <w:rPr>
          <w:rFonts w:ascii="Arial" w:eastAsia="DengXian" w:hAnsi="Arial" w:cs="Arial"/>
          <w:sz w:val="18"/>
          <w:szCs w:val="18"/>
          <w:lang w:eastAsia="zh-CN"/>
        </w:rPr>
        <w:t>, Vol. 17, H</w:t>
      </w:r>
      <w:r w:rsidR="007A4825">
        <w:rPr>
          <w:rFonts w:ascii="Arial" w:eastAsia="DengXian" w:hAnsi="Arial" w:cs="Arial"/>
          <w:sz w:val="18"/>
          <w:szCs w:val="18"/>
          <w:lang w:eastAsia="zh-CN"/>
        </w:rPr>
        <w:t>omage to</w:t>
      </w:r>
      <w:r w:rsidR="004A28A4" w:rsidRPr="00B45E24">
        <w:rPr>
          <w:rFonts w:ascii="Arial" w:eastAsia="DengXian" w:hAnsi="Arial" w:cs="Arial"/>
          <w:sz w:val="18"/>
          <w:szCs w:val="18"/>
          <w:lang w:eastAsia="zh-CN"/>
        </w:rPr>
        <w:t xml:space="preserve"> C</w:t>
      </w:r>
      <w:r w:rsidR="007A4825">
        <w:rPr>
          <w:rFonts w:ascii="Arial" w:eastAsia="DengXian" w:hAnsi="Arial" w:cs="Arial"/>
          <w:sz w:val="18"/>
          <w:szCs w:val="18"/>
          <w:lang w:eastAsia="zh-CN"/>
        </w:rPr>
        <w:t>harles</w:t>
      </w:r>
      <w:r w:rsidR="004A28A4" w:rsidRPr="00B45E24">
        <w:rPr>
          <w:rFonts w:ascii="Arial" w:eastAsia="DengXian" w:hAnsi="Arial" w:cs="Arial"/>
          <w:sz w:val="18"/>
          <w:szCs w:val="18"/>
          <w:lang w:eastAsia="zh-CN"/>
        </w:rPr>
        <w:t xml:space="preserve"> B</w:t>
      </w:r>
      <w:r w:rsidR="007A4825">
        <w:rPr>
          <w:rFonts w:ascii="Arial" w:eastAsia="DengXian" w:hAnsi="Arial" w:cs="Arial"/>
          <w:sz w:val="18"/>
          <w:szCs w:val="18"/>
          <w:lang w:eastAsia="zh-CN"/>
        </w:rPr>
        <w:t>oxer</w:t>
      </w:r>
      <w:r w:rsidR="004A28A4" w:rsidRPr="00B45E24">
        <w:rPr>
          <w:rFonts w:ascii="Arial" w:eastAsia="DengXian" w:hAnsi="Arial" w:cs="Arial"/>
          <w:sz w:val="18"/>
          <w:szCs w:val="18"/>
          <w:lang w:eastAsia="zh-CN"/>
        </w:rPr>
        <w:t xml:space="preserve">, pp. 75-85. </w:t>
      </w:r>
    </w:p>
    <w:p w14:paraId="30158D3B" w14:textId="77777777" w:rsidR="004A28A4" w:rsidRDefault="004A28A4" w:rsidP="004A28A4">
      <w:pPr>
        <w:pStyle w:val="NoSpacing"/>
        <w:rPr>
          <w:sz w:val="22"/>
          <w:szCs w:val="22"/>
          <w:lang w:eastAsia="zh-CN"/>
        </w:rPr>
      </w:pPr>
    </w:p>
    <w:p w14:paraId="45D7CFD3" w14:textId="77777777" w:rsidR="004A28A4" w:rsidRDefault="004A28A4" w:rsidP="004A28A4">
      <w:pPr>
        <w:pStyle w:val="NoSpacing"/>
        <w:rPr>
          <w:sz w:val="22"/>
          <w:szCs w:val="22"/>
          <w:lang w:eastAsia="zh-CN"/>
        </w:rPr>
        <w:sectPr w:rsidR="004A28A4" w:rsidSect="00A92380">
          <w:type w:val="continuous"/>
          <w:pgSz w:w="11900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034C9EC2" w14:textId="77777777" w:rsidR="0006598D" w:rsidRDefault="0006598D" w:rsidP="00E657EE">
      <w:pPr>
        <w:rPr>
          <w:rFonts w:ascii="Arial" w:eastAsia="DengXian" w:hAnsi="Arial" w:cs="Arial"/>
          <w:bCs/>
          <w:sz w:val="20"/>
          <w:szCs w:val="20"/>
          <w:lang w:val="en-GB" w:eastAsia="zh-CN"/>
        </w:rPr>
        <w:sectPr w:rsidR="0006598D" w:rsidSect="00A92380">
          <w:type w:val="continuous"/>
          <w:pgSz w:w="11900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2D73286F" w14:textId="77777777" w:rsidR="00E657EE" w:rsidRPr="00302E8B" w:rsidRDefault="00302E8B" w:rsidP="00E657EE">
      <w:pPr>
        <w:rPr>
          <w:rFonts w:ascii="Arial" w:eastAsia="DengXian" w:hAnsi="Arial" w:cs="Cordia New"/>
          <w:bCs/>
          <w:i/>
          <w:iCs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bCs/>
          <w:i/>
          <w:iCs/>
          <w:sz w:val="22"/>
          <w:szCs w:val="28"/>
          <w:cs/>
          <w:lang w:val="en-GB" w:eastAsia="zh-CN" w:bidi="th-TH"/>
        </w:rPr>
        <w:t>คำศัพท์</w:t>
      </w:r>
    </w:p>
    <w:p w14:paraId="35E2E765" w14:textId="77777777" w:rsidR="00841E36" w:rsidRDefault="00841E36" w:rsidP="00E657EE">
      <w:pPr>
        <w:rPr>
          <w:rFonts w:ascii="Arial" w:eastAsia="DengXian" w:hAnsi="Arial" w:cs="Arial"/>
          <w:b/>
          <w:i/>
          <w:iCs/>
          <w:sz w:val="22"/>
          <w:szCs w:val="22"/>
          <w:lang w:val="en-GB" w:eastAsia="zh-CN"/>
        </w:rPr>
      </w:pPr>
    </w:p>
    <w:p w14:paraId="5CD3D998" w14:textId="77777777" w:rsidR="00841E36" w:rsidRPr="00122C19" w:rsidRDefault="00841E36" w:rsidP="00E657EE">
      <w:pPr>
        <w:rPr>
          <w:rFonts w:ascii="Arial" w:eastAsia="DengXian" w:hAnsi="Arial" w:cs="Arial"/>
          <w:bCs/>
          <w:sz w:val="22"/>
          <w:szCs w:val="22"/>
          <w:lang w:val="en-GB" w:eastAsia="zh-CN"/>
        </w:rPr>
        <w:sectPr w:rsidR="00841E36" w:rsidRPr="00122C19" w:rsidSect="00A92380">
          <w:type w:val="continuous"/>
          <w:pgSz w:w="11900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7173CEFD" w14:textId="0C9E172E" w:rsidR="00C606C1" w:rsidRPr="00122C19" w:rsidRDefault="009617D7" w:rsidP="00E657EE">
      <w:pPr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น่าเกรงขาม</w:t>
      </w:r>
      <w:r w:rsidR="00C606C1" w:rsidRPr="00122C19">
        <w:rPr>
          <w:rFonts w:ascii="Arial" w:eastAsia="DengXian" w:hAnsi="Arial" w:cs="Arial"/>
          <w:sz w:val="22"/>
          <w:szCs w:val="22"/>
          <w:lang w:val="en-GB" w:eastAsia="zh-CN"/>
        </w:rPr>
        <w:t xml:space="preserve">: </w:t>
      </w: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แข็งแรง น่าประทับใจ</w:t>
      </w:r>
    </w:p>
    <w:p w14:paraId="37BA510F" w14:textId="00F3D285" w:rsidR="00E657EE" w:rsidRPr="00122C19" w:rsidRDefault="009617D7" w:rsidP="00E657EE">
      <w:pPr>
        <w:rPr>
          <w:rFonts w:ascii="Arial" w:eastAsia="DengXian" w:hAnsi="Arial" w:cs="Arial"/>
          <w:sz w:val="22"/>
          <w:szCs w:val="22"/>
          <w:lang w:val="en-GB" w:eastAsia="zh-CN"/>
        </w:rPr>
      </w:pP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ยึดปิดล้อม</w:t>
      </w:r>
      <w:r w:rsidR="00E657EE" w:rsidRPr="00122C19">
        <w:rPr>
          <w:rFonts w:ascii="Arial" w:eastAsia="DengXian" w:hAnsi="Arial" w:cs="Arial"/>
          <w:sz w:val="22"/>
          <w:szCs w:val="22"/>
          <w:lang w:val="en-GB" w:eastAsia="zh-CN"/>
        </w:rPr>
        <w:t xml:space="preserve">: </w:t>
      </w:r>
      <w:r>
        <w:rPr>
          <w:rFonts w:ascii="Arial" w:eastAsia="DengXian" w:hAnsi="Arial" w:cs="Browallia New" w:hint="cs"/>
          <w:sz w:val="22"/>
          <w:szCs w:val="28"/>
          <w:cs/>
          <w:lang w:val="en-GB" w:eastAsia="zh-CN" w:bidi="th-TH"/>
        </w:rPr>
        <w:t>เมื่อกองกำลังของศัตรูล้อมเมืองไว้ และตัดการส่งเสบียง</w:t>
      </w:r>
    </w:p>
    <w:p w14:paraId="01C47296" w14:textId="77777777" w:rsidR="0054569F" w:rsidRPr="0006598D" w:rsidRDefault="0054569F">
      <w:pPr>
        <w:rPr>
          <w:rFonts w:ascii="Arial" w:eastAsia="DengXian" w:hAnsi="Arial" w:cs="Arial"/>
          <w:b/>
          <w:sz w:val="20"/>
          <w:szCs w:val="20"/>
          <w:lang w:eastAsia="zh-CN"/>
        </w:rPr>
        <w:sectPr w:rsidR="0054569F" w:rsidRPr="0006598D" w:rsidSect="00A92380">
          <w:type w:val="continuous"/>
          <w:pgSz w:w="11900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686C9891" w14:textId="77777777" w:rsidR="003C661E" w:rsidRPr="0006598D" w:rsidRDefault="003C661E" w:rsidP="00DC36D5">
      <w:pPr>
        <w:pStyle w:val="NoSpacing"/>
        <w:rPr>
          <w:lang w:eastAsia="zh-CN"/>
        </w:rPr>
      </w:pPr>
    </w:p>
    <w:p w14:paraId="2925D5BC" w14:textId="77777777" w:rsidR="00C06977" w:rsidRDefault="00C06977" w:rsidP="00DC36D5">
      <w:pPr>
        <w:pStyle w:val="NoSpacing"/>
        <w:rPr>
          <w:rFonts w:ascii="Arial" w:hAnsi="Arial" w:cs="Arial"/>
          <w:b/>
          <w:bCs/>
          <w:sz w:val="22"/>
          <w:szCs w:val="22"/>
          <w:lang w:eastAsia="zh-CN"/>
        </w:rPr>
      </w:pPr>
    </w:p>
    <w:p w14:paraId="2B855CB9" w14:textId="13F5CFB7" w:rsidR="00CD4C2B" w:rsidRDefault="005638E6" w:rsidP="00DC36D5">
      <w:pPr>
        <w:pStyle w:val="NoSpacing"/>
        <w:rPr>
          <w:rFonts w:ascii="Arial" w:hAnsi="Arial" w:cs="Arial"/>
          <w:b/>
          <w:bCs/>
          <w:sz w:val="22"/>
          <w:szCs w:val="22"/>
          <w:lang w:eastAsia="zh-CN"/>
        </w:rPr>
      </w:pPr>
      <w:r>
        <w:rPr>
          <w:rFonts w:ascii="Arial" w:hAnsi="Arial" w:cs="Browallia New" w:hint="cs"/>
          <w:b/>
          <w:bCs/>
          <w:sz w:val="22"/>
          <w:szCs w:val="28"/>
          <w:cs/>
          <w:lang w:eastAsia="zh-CN" w:bidi="th-TH"/>
        </w:rPr>
        <w:t>สื่อการเรียน</w:t>
      </w:r>
      <w:r w:rsidR="00CD4C2B" w:rsidRPr="00DC36D5">
        <w:rPr>
          <w:rFonts w:ascii="Arial" w:hAnsi="Arial" w:cs="Arial"/>
          <w:b/>
          <w:bCs/>
          <w:sz w:val="22"/>
          <w:szCs w:val="22"/>
          <w:lang w:eastAsia="zh-CN"/>
        </w:rPr>
        <w:t xml:space="preserve"> 14: </w:t>
      </w:r>
      <w:r w:rsidR="00420455">
        <w:rPr>
          <w:rFonts w:ascii="Arial Unicode MS" w:eastAsia="Arial Unicode MS" w:hAnsi="Arial Unicode MS" w:cs="Angsana New"/>
          <w:b/>
          <w:bCs/>
          <w:sz w:val="22"/>
          <w:szCs w:val="22"/>
          <w:cs/>
          <w:lang w:bidi="th-TH"/>
        </w:rPr>
        <w:t>มากัสซาร์</w:t>
      </w:r>
      <w:r w:rsidR="00420455">
        <w:rPr>
          <w:rFonts w:ascii="Cordia New" w:eastAsia="Cordia New" w:hAnsi="Cordia New" w:cs="Cordia New"/>
          <w:b/>
          <w:bCs/>
          <w:sz w:val="28"/>
          <w:szCs w:val="28"/>
          <w:cs/>
          <w:lang w:bidi="th-TH"/>
        </w:rPr>
        <w:t>ในฐานะภัยคุกคามต่อสถานะของชาวดัตช์</w:t>
      </w:r>
    </w:p>
    <w:p w14:paraId="3642ED5D" w14:textId="77777777" w:rsidR="00DC36D5" w:rsidRPr="00DC36D5" w:rsidRDefault="00DC36D5" w:rsidP="00DC36D5">
      <w:pPr>
        <w:pStyle w:val="NoSpacing"/>
        <w:rPr>
          <w:rFonts w:ascii="Arial" w:hAnsi="Arial" w:cs="Arial"/>
          <w:b/>
          <w:bCs/>
          <w:sz w:val="22"/>
          <w:szCs w:val="22"/>
          <w:lang w:eastAsia="zh-CN"/>
        </w:rPr>
      </w:pPr>
    </w:p>
    <w:p w14:paraId="4098DF8D" w14:textId="77777777" w:rsidR="00530BE0" w:rsidRPr="00530BE0" w:rsidRDefault="00530BE0" w:rsidP="002F259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  <w:szCs w:val="28"/>
          <w:lang w:val="en-GB" w:eastAsia="zh-CN" w:bidi="th-TH"/>
        </w:rPr>
      </w:pP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อาณาจักรมากัสซาร์มีอำนาจครอบงำสุลาเวสีใต้</w:t>
      </w:r>
      <w:r w:rsidRPr="00647B56">
        <w:rPr>
          <w:rFonts w:ascii="Cordia New" w:eastAsia="Cordia New" w:hAnsi="Cordia New" w:cs="Cordia New"/>
          <w:sz w:val="28"/>
          <w:szCs w:val="28"/>
          <w:cs/>
          <w:lang w:bidi="th-TH"/>
        </w:rPr>
        <w:t>มากขึ้นเรื่อยๆ หลังกลางศตวรรษที่สิบหก ในตอนแรก ชาวดัตช์พยายามเจรจากับชาวมากัสซาร์เพื่อรักษาสถานะของตน พวกเขาขอให้สุลต่านเลิกค้าขายกับหมู่เกาะเครื่องเทศแต่การปฏิเสธของสุลต่านทำให้ชาวดัตช์ทำการปิดกั้นเส้นทางการค้า ความขัดแย้งดำเนินไปจนกระทั่งปีพ</w:t>
      </w:r>
      <w:r w:rsidRPr="00647B56">
        <w:rPr>
          <w:rFonts w:ascii="Cordia New" w:eastAsia="Cordia New" w:hAnsi="Cordia New" w:cs="Cordia New"/>
          <w:sz w:val="28"/>
          <w:szCs w:val="28"/>
        </w:rPr>
        <w:t>.</w:t>
      </w:r>
      <w:r w:rsidRPr="00647B56">
        <w:rPr>
          <w:rFonts w:ascii="Cordia New" w:eastAsia="Cordia New" w:hAnsi="Cordia New" w:cs="Cordia New"/>
          <w:sz w:val="28"/>
          <w:szCs w:val="28"/>
          <w:cs/>
          <w:lang w:bidi="th-TH"/>
        </w:rPr>
        <w:t>ศ</w:t>
      </w:r>
      <w:r w:rsidRPr="00647B56">
        <w:rPr>
          <w:rFonts w:ascii="Cordia New" w:eastAsia="Cordia New" w:hAnsi="Cordia New" w:cs="Cordia New"/>
          <w:sz w:val="28"/>
          <w:szCs w:val="28"/>
        </w:rPr>
        <w:t xml:space="preserve">. </w:t>
      </w:r>
      <w:r>
        <w:rPr>
          <w:rFonts w:ascii="Cordia New" w:eastAsia="Cordia New" w:hAnsi="Cordia New" w:cs="Cordia New"/>
          <w:sz w:val="28"/>
          <w:szCs w:val="28"/>
        </w:rPr>
        <w:t xml:space="preserve">2180 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เมื่อในที่สุดมากัสซาร์ยอมรับผลประโยชน์ของบริษัทดัตช์อีสต์อินเดีย แต่เงื่อนไขในสนธิสัญญาไม่ได้รับการเคารพและชาวดัตช์จึงพยายามหามาตรการรับประกันอีกครั้ง</w:t>
      </w:r>
      <w:r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 </w:t>
      </w:r>
      <w:r w:rsidRPr="00647B56">
        <w:rPr>
          <w:rFonts w:ascii="Cordia New" w:eastAsia="Cordia New" w:hAnsi="Cordia New" w:cs="Cordia New"/>
          <w:sz w:val="28"/>
          <w:szCs w:val="28"/>
          <w:cs/>
          <w:lang w:bidi="th-TH"/>
        </w:rPr>
        <w:t>ชาวมากัสซาร์ได้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 xml:space="preserve">ปฏิเสธอีกครั้งหนึ่งและยืนยันสิทธิที่จะทำการค้ากับเซราม </w:t>
      </w:r>
      <w:r>
        <w:rPr>
          <w:rFonts w:ascii="Cordia New" w:eastAsia="Cordia New" w:hAnsi="Cordia New" w:cs="Cordia New"/>
          <w:sz w:val="28"/>
          <w:szCs w:val="28"/>
        </w:rPr>
        <w:t>(</w:t>
      </w:r>
      <w:r w:rsidRPr="00647B56">
        <w:rPr>
          <w:rFonts w:ascii="Cordia New" w:eastAsia="Cordia New" w:hAnsi="Cordia New" w:cs="Cordia New"/>
          <w:sz w:val="28"/>
          <w:szCs w:val="28"/>
        </w:rPr>
        <w:t xml:space="preserve">Seram) 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และอัมบน</w:t>
      </w:r>
      <w:r w:rsidRPr="00647B56">
        <w:rPr>
          <w:rFonts w:ascii="Cordia New" w:eastAsia="Cordia New" w:hAnsi="Cordia New" w:cs="Cordia New"/>
          <w:sz w:val="28"/>
          <w:szCs w:val="28"/>
          <w:cs/>
          <w:lang w:bidi="th-TH"/>
        </w:rPr>
        <w:t>ที่ตอนนั้นกำลังลุกฮือ</w:t>
      </w:r>
      <w:r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 </w:t>
      </w:r>
      <w:r w:rsidRPr="00647B56">
        <w:rPr>
          <w:rFonts w:ascii="Cordia New" w:eastAsia="Cordia New" w:hAnsi="Cordia New" w:cs="Cordia New"/>
          <w:sz w:val="28"/>
          <w:szCs w:val="28"/>
          <w:cs/>
          <w:lang w:bidi="th-TH"/>
        </w:rPr>
        <w:t>การปฏิเสธนี้ทำให้ฝ่ายดัตช์ประกาศสงครามในเดือนตุลาคม พ</w:t>
      </w:r>
      <w:r w:rsidRPr="00647B56">
        <w:rPr>
          <w:rFonts w:ascii="Cordia New" w:eastAsia="Cordia New" w:hAnsi="Cordia New" w:cs="Cordia New"/>
          <w:sz w:val="28"/>
          <w:szCs w:val="28"/>
        </w:rPr>
        <w:t>.</w:t>
      </w:r>
      <w:r w:rsidRPr="00647B56">
        <w:rPr>
          <w:rFonts w:ascii="Cordia New" w:eastAsia="Cordia New" w:hAnsi="Cordia New" w:cs="Cordia New"/>
          <w:sz w:val="28"/>
          <w:szCs w:val="28"/>
          <w:cs/>
          <w:lang w:bidi="th-TH"/>
        </w:rPr>
        <w:t>ศ</w:t>
      </w:r>
      <w:r w:rsidRPr="00647B56">
        <w:rPr>
          <w:rFonts w:ascii="Cordia New" w:eastAsia="Cordia New" w:hAnsi="Cordia New" w:cs="Cordia New"/>
          <w:sz w:val="28"/>
          <w:szCs w:val="28"/>
        </w:rPr>
        <w:t>.</w:t>
      </w:r>
      <w:r>
        <w:rPr>
          <w:rFonts w:ascii="Cordia New" w:eastAsia="Cordia New" w:hAnsi="Cordia New" w:cs="Cordia New"/>
          <w:sz w:val="28"/>
          <w:szCs w:val="28"/>
        </w:rPr>
        <w:t xml:space="preserve">2196 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โดยทำการปิดกั้นท่าเรือของมากัสซาร์</w:t>
      </w:r>
      <w:r w:rsidRPr="00647B56">
        <w:rPr>
          <w:rFonts w:ascii="Cordia New" w:eastAsia="Cordia New" w:hAnsi="Cordia New" w:cs="Cordia New"/>
          <w:sz w:val="28"/>
          <w:szCs w:val="28"/>
          <w:cs/>
          <w:lang w:bidi="th-TH"/>
        </w:rPr>
        <w:t>อีกครั้ง</w:t>
      </w:r>
    </w:p>
    <w:p w14:paraId="43C50B19" w14:textId="77777777" w:rsidR="004A28A4" w:rsidRPr="00CD4C2B" w:rsidRDefault="00530BE0" w:rsidP="004A28A4">
      <w:pPr>
        <w:spacing w:after="160" w:line="259" w:lineRule="auto"/>
        <w:rPr>
          <w:rFonts w:ascii="Calibri" w:eastAsia="DengXian" w:hAnsi="Calibri"/>
          <w:sz w:val="28"/>
          <w:szCs w:val="28"/>
          <w:lang w:val="en-GB" w:eastAsia="zh-CN"/>
        </w:rPr>
      </w:pPr>
      <w:r>
        <w:rPr>
          <w:rFonts w:ascii="Arial" w:eastAsia="DengXian" w:hAnsi="Arial" w:cs="Cordia New" w:hint="cs"/>
          <w:b/>
          <w:i/>
          <w:sz w:val="18"/>
          <w:szCs w:val="22"/>
          <w:cs/>
          <w:lang w:eastAsia="zh-CN" w:bidi="th-TH"/>
        </w:rPr>
        <w:t>ที่มา</w:t>
      </w:r>
      <w:r w:rsidR="004A28A4" w:rsidRPr="007A4825">
        <w:rPr>
          <w:rFonts w:ascii="Arial" w:eastAsia="DengXian" w:hAnsi="Arial" w:cs="Arial"/>
          <w:b/>
          <w:i/>
          <w:sz w:val="18"/>
          <w:szCs w:val="18"/>
          <w:lang w:eastAsia="zh-CN"/>
        </w:rPr>
        <w:t>:</w:t>
      </w:r>
      <w:r w:rsidR="004A28A4" w:rsidRPr="00B45E24">
        <w:rPr>
          <w:rFonts w:ascii="Arial" w:eastAsia="DengXian" w:hAnsi="Arial" w:cs="Arial"/>
          <w:sz w:val="18"/>
          <w:szCs w:val="18"/>
          <w:lang w:eastAsia="zh-CN"/>
        </w:rPr>
        <w:t xml:space="preserve"> Carey, Daniel. 2003. ‘The Political Economy of Poison: The Kingdom of Makassar and the Early Royal Society’. </w:t>
      </w:r>
      <w:r w:rsidR="004A28A4" w:rsidRPr="004A28A4">
        <w:rPr>
          <w:rFonts w:ascii="Arial" w:eastAsia="DengXian" w:hAnsi="Arial" w:cs="Arial"/>
          <w:i/>
          <w:iCs/>
          <w:sz w:val="18"/>
          <w:szCs w:val="18"/>
          <w:lang w:eastAsia="zh-CN"/>
        </w:rPr>
        <w:t>Renaissance Studies</w:t>
      </w:r>
      <w:r w:rsidR="004A28A4" w:rsidRPr="00B45E24">
        <w:rPr>
          <w:rFonts w:ascii="Arial" w:eastAsia="DengXian" w:hAnsi="Arial" w:cs="Arial"/>
          <w:sz w:val="18"/>
          <w:szCs w:val="18"/>
          <w:lang w:eastAsia="zh-CN"/>
        </w:rPr>
        <w:t>, Vol. 17, No. 3, Special Issue: Asian Travel in the Renaissance (September 2003), pp. 517-543.</w:t>
      </w:r>
    </w:p>
    <w:p w14:paraId="7947A6FA" w14:textId="77777777" w:rsidR="00E657EE" w:rsidRPr="00530BE0" w:rsidRDefault="00530BE0" w:rsidP="0054569F">
      <w:pPr>
        <w:rPr>
          <w:rFonts w:ascii="Arial" w:eastAsia="DengXian" w:hAnsi="Arial" w:cs="Cordia New"/>
          <w:bCs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bCs/>
          <w:i/>
          <w:iCs/>
          <w:sz w:val="22"/>
          <w:szCs w:val="28"/>
          <w:cs/>
          <w:lang w:val="en-GB" w:eastAsia="zh-CN" w:bidi="th-TH"/>
        </w:rPr>
        <w:t>คำศัพท์</w:t>
      </w:r>
    </w:p>
    <w:p w14:paraId="4CDDD069" w14:textId="77777777" w:rsidR="00E657EE" w:rsidRDefault="00E657EE" w:rsidP="0054569F">
      <w:pPr>
        <w:rPr>
          <w:rFonts w:ascii="Arial" w:eastAsia="DengXian" w:hAnsi="Arial" w:cs="Arial"/>
          <w:bCs/>
          <w:sz w:val="22"/>
          <w:szCs w:val="22"/>
          <w:lang w:val="en-GB" w:eastAsia="zh-CN"/>
        </w:rPr>
      </w:pPr>
    </w:p>
    <w:p w14:paraId="74913544" w14:textId="77777777" w:rsidR="00150325" w:rsidRPr="00122C19" w:rsidRDefault="00150325" w:rsidP="0054569F">
      <w:pPr>
        <w:rPr>
          <w:rFonts w:ascii="Arial" w:eastAsia="DengXian" w:hAnsi="Arial" w:cs="Arial"/>
          <w:bCs/>
          <w:sz w:val="22"/>
          <w:szCs w:val="22"/>
          <w:lang w:val="en-GB" w:eastAsia="zh-CN"/>
        </w:rPr>
        <w:sectPr w:rsidR="00150325" w:rsidRPr="00122C19" w:rsidSect="00A92380">
          <w:type w:val="continuous"/>
          <w:pgSz w:w="11900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687198EA" w14:textId="3E37CAC4" w:rsidR="00CD4C2B" w:rsidRPr="002F2599" w:rsidRDefault="00A145C6" w:rsidP="00AC6673">
      <w:pPr>
        <w:rPr>
          <w:rFonts w:ascii="Arial" w:eastAsia="DengXian" w:hAnsi="Arial" w:cs="Arial"/>
          <w:sz w:val="22"/>
          <w:szCs w:val="22"/>
          <w:lang w:eastAsia="zh-CN"/>
        </w:rPr>
      </w:pPr>
      <w:r w:rsidRPr="00A145C6">
        <w:rPr>
          <w:rFonts w:ascii="Arial" w:eastAsia="DengXian" w:hAnsi="Arial" w:cs="Angsana New" w:hint="cs"/>
          <w:sz w:val="22"/>
          <w:szCs w:val="22"/>
          <w:cs/>
          <w:lang w:val="en-GB" w:eastAsia="zh-CN" w:bidi="th-TH"/>
        </w:rPr>
        <w:t>สนธิสัญญา</w:t>
      </w:r>
      <w:r w:rsidRPr="00A145C6">
        <w:rPr>
          <w:rFonts w:ascii="Arial" w:eastAsia="DengXian" w:hAnsi="Arial" w:cs="Angsana New"/>
          <w:sz w:val="22"/>
          <w:szCs w:val="22"/>
          <w:cs/>
          <w:lang w:val="en-GB" w:eastAsia="zh-CN" w:bidi="th-TH"/>
        </w:rPr>
        <w:t xml:space="preserve">:  </w:t>
      </w:r>
      <w:r w:rsidRPr="00A145C6">
        <w:rPr>
          <w:rFonts w:ascii="Arial" w:eastAsia="DengXian" w:hAnsi="Arial" w:cs="Angsana New" w:hint="cs"/>
          <w:sz w:val="22"/>
          <w:szCs w:val="22"/>
          <w:cs/>
          <w:lang w:val="en-GB" w:eastAsia="zh-CN" w:bidi="th-TH"/>
        </w:rPr>
        <w:t>ข้อตกลงอย่างเป็นทางการระหว่างรัฐ</w:t>
      </w:r>
    </w:p>
    <w:p w14:paraId="69044889" w14:textId="77777777" w:rsidR="00AC6673" w:rsidRPr="00AC6673" w:rsidRDefault="00AC6673" w:rsidP="00AC6673">
      <w:pPr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645F8F73" w14:textId="77777777" w:rsidR="00AC6673" w:rsidRDefault="00AC6673" w:rsidP="00CD4C2B">
      <w:pPr>
        <w:spacing w:after="160" w:line="259" w:lineRule="auto"/>
        <w:rPr>
          <w:rFonts w:ascii="Calibri" w:eastAsia="DengXian" w:hAnsi="Calibri"/>
          <w:sz w:val="28"/>
          <w:szCs w:val="28"/>
          <w:lang w:val="en-GB" w:eastAsia="zh-CN"/>
        </w:rPr>
      </w:pPr>
    </w:p>
    <w:p w14:paraId="410F2D42" w14:textId="77777777" w:rsidR="00841E36" w:rsidRDefault="00841E36" w:rsidP="00CD4C2B">
      <w:pPr>
        <w:spacing w:after="160" w:line="259" w:lineRule="auto"/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p w14:paraId="7E4807D4" w14:textId="77777777" w:rsidR="00150325" w:rsidRDefault="00150325">
      <w:pPr>
        <w:rPr>
          <w:rFonts w:ascii="Arial" w:eastAsia="DengXian" w:hAnsi="Arial" w:cs="Arial"/>
          <w:b/>
          <w:sz w:val="22"/>
          <w:szCs w:val="22"/>
          <w:lang w:val="en-GB" w:eastAsia="zh-CN"/>
        </w:rPr>
      </w:pPr>
      <w:r>
        <w:rPr>
          <w:rFonts w:ascii="Arial" w:eastAsia="DengXian" w:hAnsi="Arial" w:cs="Arial"/>
          <w:b/>
          <w:sz w:val="22"/>
          <w:szCs w:val="22"/>
          <w:lang w:val="en-GB" w:eastAsia="zh-CN"/>
        </w:rPr>
        <w:br w:type="page"/>
      </w:r>
    </w:p>
    <w:p w14:paraId="2C613B77" w14:textId="59DF7725" w:rsidR="00CD4C2B" w:rsidRPr="00CD4C2B" w:rsidRDefault="005638E6" w:rsidP="00CD4C2B">
      <w:pPr>
        <w:spacing w:after="160" w:line="259" w:lineRule="auto"/>
        <w:rPr>
          <w:rFonts w:ascii="Arial" w:eastAsia="DengXian" w:hAnsi="Arial" w:cs="Arial"/>
          <w:b/>
          <w:sz w:val="22"/>
          <w:szCs w:val="22"/>
          <w:lang w:val="en-GB" w:eastAsia="zh-CN"/>
        </w:rPr>
      </w:pPr>
      <w:r>
        <w:rPr>
          <w:rFonts w:ascii="Arial" w:eastAsia="DengXian" w:hAnsi="Arial" w:cs="Browallia New" w:hint="cs"/>
          <w:b/>
          <w:sz w:val="22"/>
          <w:szCs w:val="28"/>
          <w:cs/>
          <w:lang w:val="en-GB" w:eastAsia="zh-CN" w:bidi="th-TH"/>
        </w:rPr>
        <w:t>สื่อการเรียน</w:t>
      </w:r>
      <w:r w:rsidR="00CD4C2B" w:rsidRPr="00CD4C2B">
        <w:rPr>
          <w:rFonts w:ascii="Arial" w:eastAsia="DengXian" w:hAnsi="Arial" w:cs="Arial"/>
          <w:b/>
          <w:sz w:val="22"/>
          <w:szCs w:val="22"/>
          <w:lang w:val="en-GB" w:eastAsia="zh-CN"/>
        </w:rPr>
        <w:t xml:space="preserve"> 15: </w:t>
      </w:r>
      <w:r w:rsidR="00530BE0">
        <w:rPr>
          <w:rFonts w:cs="Angsana New"/>
          <w:b/>
          <w:bCs/>
          <w:sz w:val="28"/>
          <w:szCs w:val="28"/>
          <w:cs/>
          <w:lang w:bidi="th-TH"/>
        </w:rPr>
        <w:t>ปฏิกริยาและการต่อต้านของท้องถิ่นต่อการควบคุมการค้าเครื่องเทศของยุโรป</w:t>
      </w:r>
    </w:p>
    <w:p w14:paraId="293309FE" w14:textId="77777777" w:rsidR="003C661E" w:rsidRDefault="003C661E">
      <w:pPr>
        <w:rPr>
          <w:rFonts w:ascii="Calibri" w:eastAsia="DengXian" w:hAnsi="Calibri"/>
          <w:b/>
          <w:sz w:val="28"/>
          <w:szCs w:val="28"/>
          <w:lang w:val="en-GB" w:eastAsia="zh-CN"/>
        </w:rPr>
      </w:pPr>
    </w:p>
    <w:p w14:paraId="26130CDF" w14:textId="77777777" w:rsidR="007A4825" w:rsidRDefault="00B36665">
      <w:pPr>
        <w:rPr>
          <w:rFonts w:ascii="Arial" w:eastAsia="Code2000" w:hAnsi="Arial" w:cs="Arial"/>
          <w:sz w:val="18"/>
          <w:szCs w:val="18"/>
          <w:lang w:val="en-GB" w:eastAsia="zh-CN"/>
        </w:rPr>
      </w:pPr>
      <w:commentRangeStart w:id="2"/>
      <w:r>
        <w:rPr>
          <w:rFonts w:ascii="Calibri" w:eastAsia="DengXian" w:hAnsi="Calibri"/>
          <w:noProof/>
          <w:sz w:val="28"/>
          <w:szCs w:val="28"/>
          <w:lang w:bidi="th-TH"/>
        </w:rPr>
        <w:drawing>
          <wp:inline distT="0" distB="0" distL="0" distR="0" wp14:anchorId="221313B6" wp14:editId="50E7EFE1">
            <wp:extent cx="4984750" cy="3343910"/>
            <wp:effectExtent l="0" t="0" r="635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5" r="7474"/>
                    <a:stretch/>
                  </pic:blipFill>
                  <pic:spPr bwMode="auto">
                    <a:xfrm>
                      <a:off x="0" y="0"/>
                      <a:ext cx="4984750" cy="334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commentRangeEnd w:id="2"/>
      <w:r w:rsidR="009041A4">
        <w:rPr>
          <w:rStyle w:val="CommentReference"/>
          <w:rFonts w:asciiTheme="minorHAnsi" w:eastAsiaTheme="minorEastAsia" w:hAnsiTheme="minorHAnsi" w:cstheme="minorBidi"/>
          <w:lang w:eastAsia="zh-TW"/>
        </w:rPr>
        <w:commentReference w:id="2"/>
      </w:r>
    </w:p>
    <w:p w14:paraId="43E1984F" w14:textId="4AA32093" w:rsidR="00E95BB1" w:rsidRDefault="00530BE0">
      <w:pPr>
        <w:rPr>
          <w:rFonts w:ascii="Arial" w:eastAsia="DengXian" w:hAnsi="Arial" w:cs="Arial"/>
          <w:b/>
          <w:sz w:val="22"/>
          <w:szCs w:val="22"/>
          <w:lang w:val="en-GB" w:eastAsia="zh-CN"/>
        </w:rPr>
      </w:pPr>
      <w:r>
        <w:rPr>
          <w:rFonts w:ascii="Arial" w:eastAsia="DengXian" w:hAnsi="Arial" w:cs="Cordia New" w:hint="cs"/>
          <w:b/>
          <w:i/>
          <w:sz w:val="18"/>
          <w:szCs w:val="22"/>
          <w:cs/>
          <w:lang w:eastAsia="zh-CN" w:bidi="th-TH"/>
        </w:rPr>
        <w:t>ที่มา</w:t>
      </w:r>
      <w:r w:rsidR="007A4825" w:rsidRPr="007A4825">
        <w:rPr>
          <w:rFonts w:ascii="Arial" w:eastAsia="DengXian" w:hAnsi="Arial" w:cs="Arial"/>
          <w:b/>
          <w:i/>
          <w:sz w:val="18"/>
          <w:szCs w:val="18"/>
          <w:lang w:eastAsia="zh-CN"/>
        </w:rPr>
        <w:t>:</w:t>
      </w:r>
      <w:r w:rsidR="005638E6">
        <w:rPr>
          <w:rFonts w:ascii="Arial" w:eastAsia="DengXian" w:hAnsi="Arial" w:cstheme="minorBidi" w:hint="cs"/>
          <w:b/>
          <w:i/>
          <w:sz w:val="18"/>
          <w:szCs w:val="22"/>
          <w:cs/>
          <w:lang w:eastAsia="zh-CN" w:bidi="th-TH"/>
        </w:rPr>
        <w:t xml:space="preserve"> ดัดแปลงจากแผนที่โลกเปล่าๆ สืบค้นจาก </w:t>
      </w:r>
      <w:hyperlink r:id="rId15" w:history="1">
        <w:r w:rsidR="007A4825" w:rsidRPr="00D85748">
          <w:rPr>
            <w:rStyle w:val="Hyperlink"/>
            <w:rFonts w:ascii="Arial" w:eastAsia="Code2000" w:hAnsi="Arial" w:cs="Arial"/>
            <w:sz w:val="18"/>
            <w:szCs w:val="18"/>
            <w:lang w:val="en-GB" w:eastAsia="zh-CN"/>
          </w:rPr>
          <w:t>http://www.clker.com/clipart-blank-world-map-large-.html</w:t>
        </w:r>
      </w:hyperlink>
    </w:p>
    <w:p w14:paraId="409CEB9C" w14:textId="77777777" w:rsidR="004311D8" w:rsidRDefault="004311D8" w:rsidP="00CD4C2B">
      <w:pPr>
        <w:spacing w:after="160" w:line="259" w:lineRule="auto"/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p w14:paraId="5F07A280" w14:textId="77777777" w:rsidR="004311D8" w:rsidRDefault="004311D8" w:rsidP="00CD4C2B">
      <w:pPr>
        <w:spacing w:after="160" w:line="259" w:lineRule="auto"/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p w14:paraId="42F1F8BE" w14:textId="77777777" w:rsidR="004311D8" w:rsidRDefault="004311D8" w:rsidP="00CD4C2B">
      <w:pPr>
        <w:spacing w:after="160" w:line="259" w:lineRule="auto"/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p w14:paraId="57E06E9C" w14:textId="77777777" w:rsidR="00150325" w:rsidRDefault="00150325">
      <w:pPr>
        <w:rPr>
          <w:rFonts w:ascii="Arial" w:eastAsia="DengXian" w:hAnsi="Arial" w:cs="Arial"/>
          <w:b/>
          <w:sz w:val="22"/>
          <w:szCs w:val="22"/>
          <w:lang w:val="en-GB" w:eastAsia="zh-CN"/>
        </w:rPr>
      </w:pPr>
      <w:r>
        <w:rPr>
          <w:rFonts w:ascii="Arial" w:eastAsia="DengXian" w:hAnsi="Arial" w:cs="Arial"/>
          <w:b/>
          <w:sz w:val="22"/>
          <w:szCs w:val="22"/>
          <w:lang w:val="en-GB" w:eastAsia="zh-CN"/>
        </w:rPr>
        <w:br w:type="page"/>
      </w:r>
    </w:p>
    <w:p w14:paraId="58002B7D" w14:textId="77777777" w:rsidR="00150325" w:rsidRDefault="00150325" w:rsidP="003C661E">
      <w:pPr>
        <w:spacing w:line="360" w:lineRule="auto"/>
        <w:rPr>
          <w:rFonts w:ascii="Arial" w:eastAsia="DengXian" w:hAnsi="Arial" w:cs="Arial"/>
          <w:b/>
          <w:sz w:val="22"/>
          <w:szCs w:val="22"/>
          <w:lang w:val="en-GB" w:eastAsia="zh-CN"/>
        </w:rPr>
        <w:sectPr w:rsidR="00150325" w:rsidSect="00A92380">
          <w:type w:val="continuous"/>
          <w:pgSz w:w="11900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19914BEE" w14:textId="77777777" w:rsidR="003C661E" w:rsidRPr="00720F1C" w:rsidRDefault="00720F1C" w:rsidP="003C661E">
      <w:pPr>
        <w:spacing w:line="360" w:lineRule="auto"/>
        <w:rPr>
          <w:rFonts w:ascii="Arial" w:eastAsia="DengXian" w:hAnsi="Arial" w:cs="Cordia New"/>
          <w:bCs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แบบฝึกหัด 1</w:t>
      </w:r>
      <w:r w:rsidR="00CE7972">
        <w:rPr>
          <w:rFonts w:ascii="Arial" w:eastAsia="DengXian" w:hAnsi="Arial" w:cs="Arial"/>
          <w:b/>
          <w:sz w:val="22"/>
          <w:szCs w:val="22"/>
          <w:lang w:val="en-GB" w:eastAsia="zh-CN"/>
        </w:rPr>
        <w:t xml:space="preserve">: </w:t>
      </w: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กิจกรรมจิ๊กซอว์</w:t>
      </w:r>
    </w:p>
    <w:p w14:paraId="761AA40D" w14:textId="77777777" w:rsidR="003C661E" w:rsidRPr="003C661E" w:rsidRDefault="003C661E" w:rsidP="003C661E">
      <w:pPr>
        <w:spacing w:line="360" w:lineRule="auto"/>
        <w:rPr>
          <w:rFonts w:ascii="Arial" w:eastAsia="DengXian" w:hAnsi="Arial" w:cs="Arial"/>
          <w:b/>
          <w:sz w:val="22"/>
          <w:szCs w:val="22"/>
          <w:lang w:val="en-GB" w:eastAsia="zh-CN"/>
        </w:rPr>
      </w:pPr>
    </w:p>
    <w:p w14:paraId="77148892" w14:textId="77777777" w:rsidR="00F94A57" w:rsidRPr="00F94A57" w:rsidRDefault="00F94A57" w:rsidP="003C661E">
      <w:pPr>
        <w:spacing w:line="360" w:lineRule="auto"/>
        <w:rPr>
          <w:rFonts w:ascii="Arial" w:eastAsia="DengXian" w:hAnsi="Arial" w:cstheme="minorBidi"/>
          <w:b/>
          <w:sz w:val="22"/>
          <w:szCs w:val="28"/>
          <w:lang w:val="en-GB" w:eastAsia="zh-CN" w:bidi="th-TH"/>
        </w:rPr>
      </w:pPr>
      <w:r>
        <w:rPr>
          <w:rFonts w:cs="Angsana New"/>
          <w:b/>
          <w:bCs/>
          <w:sz w:val="28"/>
          <w:szCs w:val="28"/>
          <w:cs/>
          <w:lang w:bidi="th-TH"/>
        </w:rPr>
        <w:t>คำถามหลัก</w:t>
      </w:r>
      <w:r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cs="Angsana New"/>
          <w:b/>
          <w:bCs/>
          <w:sz w:val="28"/>
          <w:szCs w:val="28"/>
          <w:cs/>
          <w:lang w:bidi="th-TH"/>
        </w:rPr>
        <w:t>ชาวยุโรปควบคุมการค้าเครื่องเทศในเอเชียตะวันออกเฉียงใต้อย่างไรและท้องถิ่นมีปฏิกริยาอย่างไร</w:t>
      </w:r>
      <w:r>
        <w:rPr>
          <w:b/>
          <w:sz w:val="28"/>
          <w:szCs w:val="28"/>
        </w:rPr>
        <w:t>?</w:t>
      </w:r>
    </w:p>
    <w:p w14:paraId="69C840FF" w14:textId="77777777" w:rsidR="003E2426" w:rsidRDefault="003E2426" w:rsidP="003E2426">
      <w:pPr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42726F7F" w14:textId="77777777" w:rsidR="006E226C" w:rsidRPr="00647B56" w:rsidRDefault="006E226C" w:rsidP="006E226C">
      <w:pPr>
        <w:spacing w:line="360" w:lineRule="auto"/>
        <w:jc w:val="both"/>
        <w:rPr>
          <w:rFonts w:ascii="Cordia New" w:eastAsia="Cordia New" w:hAnsi="Cordia New" w:cs="Cordia New"/>
          <w:sz w:val="28"/>
          <w:szCs w:val="28"/>
        </w:rPr>
      </w:pPr>
      <w:r w:rsidRPr="00647B56">
        <w:rPr>
          <w:rFonts w:ascii="Cordia New" w:eastAsia="Cordia New" w:hAnsi="Cordia New" w:cs="Cordia New"/>
          <w:sz w:val="28"/>
          <w:szCs w:val="28"/>
          <w:cs/>
          <w:lang w:bidi="th-TH"/>
        </w:rPr>
        <w:t xml:space="preserve">ในบทเรียนที่ผ่านมา เราได้เรียนรู้ว่าสังคมในเอเชียตะวันออกเฉียงใต้เปลี่ยนแปลงอย่างไรด้วยความเชื่อมสัมพันธ์ที่เกิดจากการค้าเครื่องเทศจากศตวรรษที่ </w:t>
      </w:r>
      <w:r w:rsidRPr="00647B56">
        <w:rPr>
          <w:rFonts w:ascii="Cordia New" w:eastAsia="Cordia New" w:hAnsi="Cordia New" w:cs="Cordia New"/>
          <w:sz w:val="28"/>
          <w:szCs w:val="28"/>
        </w:rPr>
        <w:t xml:space="preserve">14 </w:t>
      </w:r>
      <w:r w:rsidRPr="00647B56">
        <w:rPr>
          <w:rFonts w:ascii="Cordia New" w:eastAsia="Cordia New" w:hAnsi="Cordia New" w:cs="Cordia New"/>
          <w:sz w:val="28"/>
          <w:szCs w:val="28"/>
          <w:cs/>
          <w:lang w:bidi="th-TH"/>
        </w:rPr>
        <w:t xml:space="preserve">ถึง </w:t>
      </w:r>
      <w:r w:rsidRPr="00647B56">
        <w:rPr>
          <w:rFonts w:ascii="Cordia New" w:eastAsia="Cordia New" w:hAnsi="Cordia New" w:cs="Cordia New"/>
          <w:sz w:val="28"/>
          <w:szCs w:val="28"/>
        </w:rPr>
        <w:t>16</w:t>
      </w:r>
    </w:p>
    <w:p w14:paraId="3B2C3474" w14:textId="77777777" w:rsidR="006E226C" w:rsidRDefault="006E226C" w:rsidP="006E226C">
      <w:pPr>
        <w:spacing w:line="360" w:lineRule="auto"/>
        <w:jc w:val="both"/>
      </w:pPr>
      <w:r>
        <w:rPr>
          <w:rFonts w:ascii="Cordia New" w:eastAsia="Cordia New" w:hAnsi="Cordia New" w:cs="Cordia New"/>
          <w:sz w:val="28"/>
          <w:szCs w:val="28"/>
          <w:cs/>
          <w:lang w:bidi="th-TH"/>
        </w:rPr>
        <w:t xml:space="preserve">ระหว่างศตวรรษที่ </w:t>
      </w:r>
      <w:r>
        <w:rPr>
          <w:rFonts w:ascii="Cordia New" w:eastAsia="Cordia New" w:hAnsi="Cordia New" w:cs="Cordia New"/>
          <w:sz w:val="28"/>
          <w:szCs w:val="28"/>
        </w:rPr>
        <w:t xml:space="preserve">16 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 xml:space="preserve">ถึง </w:t>
      </w:r>
      <w:r>
        <w:rPr>
          <w:rFonts w:ascii="Cordia New" w:eastAsia="Cordia New" w:hAnsi="Cordia New" w:cs="Cordia New"/>
          <w:sz w:val="28"/>
          <w:szCs w:val="28"/>
        </w:rPr>
        <w:t xml:space="preserve">18 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 xml:space="preserve">เอเชียตะวันออกเฉียงใต้ยังคงเชื่อมสัมพันธ์กับส่วนอื่นๆ ของโลกและการค้ากับโลกก็เติบโตต่อไป แต่มีพลวัตรที่ซับซ้อนมากขึ้น ก่อนหน้านี้ ชาวยุโรปมีบทบาทเป็นพ่อค้าคนกลางและเป็นพ่อค้าเพียงกลุ่มหนึ่งในบรรดาหลายกลุ่มที่มีอยู่ในภูมิภาค แต่ในศตวรรษที่ </w:t>
      </w:r>
      <w:r>
        <w:rPr>
          <w:rFonts w:ascii="Cordia New" w:eastAsia="Cordia New" w:hAnsi="Cordia New" w:cs="Cordia New"/>
          <w:sz w:val="28"/>
          <w:szCs w:val="28"/>
        </w:rPr>
        <w:t xml:space="preserve">16, 17 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 xml:space="preserve">และ </w:t>
      </w:r>
      <w:r>
        <w:rPr>
          <w:rFonts w:ascii="Cordia New" w:eastAsia="Cordia New" w:hAnsi="Cordia New" w:cs="Cordia New"/>
          <w:sz w:val="28"/>
          <w:szCs w:val="28"/>
        </w:rPr>
        <w:t xml:space="preserve">18 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โปรตุเกส ดัตช์และอังกฤษเริ่มแสวงหาอำนาจครอบงำการค้ามากขึ้น</w:t>
      </w:r>
      <w:r w:rsidRPr="006E226C">
        <w:rPr>
          <w:rFonts w:ascii="Arial" w:eastAsia="DengXian" w:hAnsi="Arial" w:cs="Arial"/>
          <w:sz w:val="22"/>
          <w:szCs w:val="22"/>
          <w:lang w:val="en-GB" w:eastAsia="zh-CN"/>
        </w:rPr>
        <w:t xml:space="preserve"> </w:t>
      </w:r>
      <w:r>
        <w:rPr>
          <w:rFonts w:ascii="Arial" w:eastAsia="DengXian" w:hAnsi="Arial" w:cs="Arial"/>
          <w:sz w:val="22"/>
          <w:szCs w:val="22"/>
          <w:lang w:eastAsia="zh-CN"/>
        </w:rPr>
        <w:t xml:space="preserve"> </w:t>
      </w:r>
      <w:r w:rsidRPr="003C661E">
        <w:rPr>
          <w:rFonts w:ascii="Arial" w:eastAsia="DengXian" w:hAnsi="Arial" w:cs="Arial"/>
          <w:sz w:val="22"/>
          <w:szCs w:val="22"/>
          <w:lang w:eastAsia="zh-CN"/>
        </w:rPr>
        <w:t>.</w:t>
      </w:r>
    </w:p>
    <w:p w14:paraId="29E50D66" w14:textId="7789A810" w:rsidR="003C661E" w:rsidRDefault="006E226C" w:rsidP="006E226C">
      <w:pPr>
        <w:spacing w:line="360" w:lineRule="auto"/>
        <w:jc w:val="both"/>
        <w:rPr>
          <w:rFonts w:ascii="Cordia New" w:eastAsia="Cordia New" w:hAnsi="Cordia New" w:cs="Cordia New"/>
          <w:sz w:val="28"/>
          <w:szCs w:val="28"/>
        </w:rPr>
      </w:pPr>
      <w:r w:rsidRPr="00647B56">
        <w:rPr>
          <w:rFonts w:ascii="Cordia New" w:eastAsia="Cordia New" w:hAnsi="Cordia New" w:cs="Cordia New"/>
          <w:sz w:val="28"/>
          <w:szCs w:val="28"/>
          <w:cs/>
          <w:lang w:bidi="th-TH"/>
        </w:rPr>
        <w:t>ในบทเรียนนี้ เราจะได้เรียนรู้เกี่ยวกับความพยายามของโปรตุเกส ดัตช์</w:t>
      </w:r>
      <w:r w:rsidR="005638E6"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 </w:t>
      </w:r>
      <w:r w:rsidRPr="00647B56">
        <w:rPr>
          <w:rFonts w:ascii="Cordia New" w:eastAsia="Cordia New" w:hAnsi="Cordia New" w:cs="Cordia New"/>
          <w:sz w:val="28"/>
          <w:szCs w:val="28"/>
          <w:cs/>
          <w:lang w:bidi="th-TH"/>
        </w:rPr>
        <w:t>และอังกฤษ</w:t>
      </w:r>
      <w:r w:rsidR="005638E6"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 </w:t>
      </w:r>
      <w:r w:rsidRPr="00647B56">
        <w:rPr>
          <w:rFonts w:ascii="Cordia New" w:eastAsia="Cordia New" w:hAnsi="Cordia New" w:cs="Cordia New"/>
          <w:sz w:val="28"/>
          <w:szCs w:val="28"/>
          <w:cs/>
          <w:lang w:bidi="th-TH"/>
        </w:rPr>
        <w:t>ที่จะควบคุมการค้าเครื่องเทศใน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 xml:space="preserve">เอเชียตะวันออกเฉียงใต้ในศตวรรษที่ </w:t>
      </w:r>
      <w:r>
        <w:rPr>
          <w:rFonts w:ascii="Cordia New" w:eastAsia="Cordia New" w:hAnsi="Cordia New" w:cs="Cordia New"/>
          <w:sz w:val="28"/>
          <w:szCs w:val="28"/>
        </w:rPr>
        <w:t xml:space="preserve">16 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 xml:space="preserve">ถึง </w:t>
      </w:r>
      <w:r>
        <w:rPr>
          <w:rFonts w:ascii="Cordia New" w:eastAsia="Cordia New" w:hAnsi="Cordia New" w:cs="Cordia New"/>
          <w:sz w:val="28"/>
          <w:szCs w:val="28"/>
        </w:rPr>
        <w:t xml:space="preserve">18 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และปฏิกริยาของท้องถิ่นต่อพลวัตรที่เปลี่ยนแปลงไปนี้ในภูมิภาค</w:t>
      </w:r>
    </w:p>
    <w:p w14:paraId="5508F36D" w14:textId="77777777" w:rsidR="005638E6" w:rsidRPr="003C661E" w:rsidRDefault="005638E6" w:rsidP="006E226C">
      <w:pPr>
        <w:spacing w:line="360" w:lineRule="auto"/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533FD1ED" w14:textId="77777777" w:rsidR="003C661E" w:rsidRPr="003C661E" w:rsidRDefault="00526723" w:rsidP="003C661E">
      <w:pPr>
        <w:spacing w:line="360" w:lineRule="auto"/>
        <w:jc w:val="both"/>
        <w:rPr>
          <w:rFonts w:ascii="Arial" w:eastAsia="DengXian" w:hAnsi="Arial" w:cs="Arial"/>
          <w:b/>
          <w:sz w:val="22"/>
          <w:szCs w:val="22"/>
          <w:lang w:val="en-GB" w:eastAsia="zh-CN"/>
        </w:rPr>
      </w:pPr>
      <w:r>
        <w:rPr>
          <w:rFonts w:cs="Angsana New"/>
          <w:b/>
          <w:bCs/>
          <w:sz w:val="28"/>
          <w:szCs w:val="28"/>
          <w:cs/>
          <w:lang w:bidi="th-TH"/>
        </w:rPr>
        <w:t>คำสั่งสำหรับกิจกรรมจิ๊กซอว์</w:t>
      </w:r>
      <w:r>
        <w:rPr>
          <w:rFonts w:ascii="Arial" w:eastAsia="Arial" w:hAnsi="Arial" w:cs="Arial"/>
          <w:b/>
          <w:sz w:val="22"/>
          <w:szCs w:val="22"/>
        </w:rPr>
        <w:t>:</w:t>
      </w:r>
      <w:r w:rsidR="003C661E" w:rsidRPr="003C661E">
        <w:rPr>
          <w:rFonts w:ascii="Arial" w:eastAsia="DengXian" w:hAnsi="Arial" w:cs="Arial"/>
          <w:b/>
          <w:sz w:val="22"/>
          <w:szCs w:val="22"/>
          <w:lang w:val="en-GB" w:eastAsia="zh-CN"/>
        </w:rPr>
        <w:t xml:space="preserve"> </w:t>
      </w:r>
    </w:p>
    <w:p w14:paraId="52656310" w14:textId="77777777" w:rsidR="003C661E" w:rsidRPr="003C661E" w:rsidRDefault="003C661E" w:rsidP="00841E36">
      <w:pPr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  <w:r w:rsidRPr="003C661E">
        <w:rPr>
          <w:rFonts w:ascii="Arial" w:eastAsia="DengXian" w:hAnsi="Arial" w:cs="Arial"/>
          <w:sz w:val="22"/>
          <w:szCs w:val="22"/>
          <w:lang w:val="en-GB" w:eastAsia="zh-CN"/>
        </w:rPr>
        <w:t xml:space="preserve">1. </w:t>
      </w:r>
      <w:r w:rsidR="00526723">
        <w:rPr>
          <w:rFonts w:ascii="Cordia New" w:eastAsia="Cordia New" w:hAnsi="Cordia New" w:cs="Cordia New"/>
          <w:sz w:val="28"/>
          <w:szCs w:val="28"/>
          <w:cs/>
          <w:lang w:bidi="th-TH"/>
        </w:rPr>
        <w:t>นักเรียนจะทำงานในสองกลุ่มสำหรับกิจกรรมนี้ คือ กลุ่ม</w:t>
      </w:r>
      <w:r w:rsidR="00526723"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ทำงาน</w:t>
      </w:r>
      <w:r w:rsidR="00526723">
        <w:rPr>
          <w:rFonts w:ascii="Cordia New" w:eastAsia="Cordia New" w:hAnsi="Cordia New" w:cs="Cordia New"/>
          <w:sz w:val="28"/>
          <w:szCs w:val="28"/>
          <w:cs/>
          <w:lang w:bidi="th-TH"/>
        </w:rPr>
        <w:t>ที่ได้รับมอบหมาย กับกลุ่มฐาน</w:t>
      </w:r>
    </w:p>
    <w:p w14:paraId="16964138" w14:textId="77777777" w:rsidR="00841E36" w:rsidRDefault="00841E36" w:rsidP="00841E36">
      <w:pPr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1D50C41B" w14:textId="77777777" w:rsidR="003C661E" w:rsidRPr="003C661E" w:rsidRDefault="003C661E" w:rsidP="00841E36">
      <w:pPr>
        <w:jc w:val="both"/>
        <w:rPr>
          <w:rFonts w:ascii="Arial" w:eastAsia="DengXian" w:hAnsi="Arial" w:cs="Arial"/>
          <w:sz w:val="22"/>
          <w:szCs w:val="22"/>
          <w:lang w:val="en-GB" w:eastAsia="zh-CN" w:bidi="th-TH"/>
        </w:rPr>
      </w:pPr>
      <w:r w:rsidRPr="003C661E">
        <w:rPr>
          <w:rFonts w:ascii="Arial" w:eastAsia="DengXian" w:hAnsi="Arial" w:cs="Arial"/>
          <w:sz w:val="22"/>
          <w:szCs w:val="22"/>
          <w:lang w:val="en-GB" w:eastAsia="zh-CN"/>
        </w:rPr>
        <w:t xml:space="preserve">2. </w:t>
      </w:r>
      <w:r w:rsidR="003456C9">
        <w:rPr>
          <w:rFonts w:ascii="Cordia New" w:eastAsia="Cordia New" w:hAnsi="Cordia New" w:cs="Cordia New"/>
          <w:sz w:val="28"/>
          <w:szCs w:val="28"/>
          <w:cs/>
          <w:lang w:bidi="th-TH"/>
        </w:rPr>
        <w:t>ทำตามคำสั่งของครูและเข้าไปในกลุ่ม</w:t>
      </w:r>
      <w:r w:rsidR="003456C9"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ทำงาน</w:t>
      </w:r>
      <w:r w:rsidR="003456C9">
        <w:rPr>
          <w:rFonts w:ascii="Cordia New" w:eastAsia="Cordia New" w:hAnsi="Cordia New" w:cs="Cordia New"/>
          <w:sz w:val="28"/>
          <w:szCs w:val="28"/>
          <w:cs/>
          <w:lang w:bidi="th-TH"/>
        </w:rPr>
        <w:t>ที่ได้รับมอบหมาย</w:t>
      </w:r>
      <w:r w:rsidR="003456C9"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 </w:t>
      </w:r>
      <w:r w:rsidR="003456C9">
        <w:rPr>
          <w:rFonts w:ascii="Cordia New" w:eastAsia="Cordia New" w:hAnsi="Cordia New" w:cs="Cordia New"/>
          <w:sz w:val="28"/>
          <w:szCs w:val="28"/>
          <w:cs/>
          <w:lang w:bidi="th-TH"/>
        </w:rPr>
        <w:t>ภารกิจคือศึกษาแหล่งข้อมูลที่กำหนดให้ ขณะศึกษาข้อมูล บันทึกข้อค้นพบลงในแผ่นจัด</w:t>
      </w:r>
      <w:r w:rsidR="003456C9"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รวบรวมข้อมูล</w:t>
      </w:r>
    </w:p>
    <w:p w14:paraId="3E801394" w14:textId="77777777" w:rsidR="00841E36" w:rsidRDefault="00841E36" w:rsidP="00841E36">
      <w:pPr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527BF173" w14:textId="77777777" w:rsidR="003C661E" w:rsidRPr="003C661E" w:rsidRDefault="003C661E" w:rsidP="00841E36">
      <w:pPr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  <w:r w:rsidRPr="003C661E">
        <w:rPr>
          <w:rFonts w:ascii="Arial" w:eastAsia="DengXian" w:hAnsi="Arial" w:cs="Arial"/>
          <w:sz w:val="22"/>
          <w:szCs w:val="22"/>
          <w:lang w:val="en-GB" w:eastAsia="zh-CN"/>
        </w:rPr>
        <w:t xml:space="preserve">3. </w:t>
      </w:r>
      <w:r w:rsidR="00F937E8">
        <w:rPr>
          <w:rFonts w:ascii="Cordia New" w:eastAsia="Cordia New" w:hAnsi="Cordia New" w:cs="Cordia New"/>
          <w:sz w:val="28"/>
          <w:szCs w:val="28"/>
          <w:cs/>
          <w:lang w:bidi="th-TH"/>
        </w:rPr>
        <w:t>เมื่อได้รับคำสั่งจากครู ย้ายไปเข้ากลุ่ม</w:t>
      </w:r>
      <w:r w:rsidR="00F937E8" w:rsidRPr="00647B56">
        <w:rPr>
          <w:rFonts w:ascii="Cordia New" w:eastAsia="Cordia New" w:hAnsi="Cordia New" w:cs="Cordia New"/>
          <w:sz w:val="28"/>
          <w:szCs w:val="28"/>
          <w:cs/>
          <w:lang w:bidi="th-TH"/>
        </w:rPr>
        <w:t>ฐาน</w:t>
      </w:r>
    </w:p>
    <w:p w14:paraId="77EABD10" w14:textId="77777777" w:rsidR="00841E36" w:rsidRDefault="00841E36" w:rsidP="00841E36">
      <w:pPr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03640B6C" w14:textId="77777777" w:rsidR="003C661E" w:rsidRPr="003C661E" w:rsidRDefault="003C661E" w:rsidP="00841E36">
      <w:pPr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  <w:r w:rsidRPr="003C661E">
        <w:rPr>
          <w:rFonts w:ascii="Arial" w:eastAsia="DengXian" w:hAnsi="Arial" w:cs="Arial"/>
          <w:sz w:val="22"/>
          <w:szCs w:val="22"/>
          <w:lang w:val="en-GB" w:eastAsia="zh-CN"/>
        </w:rPr>
        <w:t xml:space="preserve">4. </w:t>
      </w:r>
      <w:r w:rsidR="00F937E8">
        <w:rPr>
          <w:rFonts w:ascii="Cordia New" w:eastAsia="Cordia New" w:hAnsi="Cordia New" w:cs="Cordia New"/>
          <w:sz w:val="28"/>
          <w:szCs w:val="28"/>
          <w:cs/>
          <w:lang w:bidi="th-TH"/>
        </w:rPr>
        <w:t xml:space="preserve">ในกิจกรรมต่อภาพ นักเรียนมีตัวต่อหนึ่งชิ้น ในกลุ่มฐานสมาชิกทั้งหมดจะร่วมกัน </w:t>
      </w:r>
      <w:r w:rsidR="00F937E8">
        <w:rPr>
          <w:rFonts w:ascii="Cordia New" w:eastAsia="Cordia New" w:hAnsi="Cordia New" w:cs="Cordia New"/>
          <w:sz w:val="28"/>
          <w:szCs w:val="28"/>
        </w:rPr>
        <w:t>“</w:t>
      </w:r>
      <w:r w:rsidR="00F937E8">
        <w:rPr>
          <w:rFonts w:ascii="Cordia New" w:eastAsia="Cordia New" w:hAnsi="Cordia New" w:cs="Cordia New"/>
          <w:sz w:val="28"/>
          <w:szCs w:val="28"/>
          <w:cs/>
          <w:lang w:bidi="th-TH"/>
        </w:rPr>
        <w:t>ต่อชิ้นส่วนรวมกัน</w:t>
      </w:r>
      <w:r w:rsidR="00F937E8">
        <w:rPr>
          <w:rFonts w:ascii="Cordia New" w:eastAsia="Cordia New" w:hAnsi="Cordia New" w:cs="Cordia New"/>
          <w:sz w:val="28"/>
          <w:szCs w:val="28"/>
        </w:rPr>
        <w:t xml:space="preserve">” </w:t>
      </w:r>
      <w:r w:rsidR="00F937E8">
        <w:rPr>
          <w:rFonts w:ascii="Cordia New" w:eastAsia="Cordia New" w:hAnsi="Cordia New" w:cs="Cordia New"/>
          <w:sz w:val="28"/>
          <w:szCs w:val="28"/>
          <w:cs/>
          <w:lang w:bidi="th-TH"/>
        </w:rPr>
        <w:t>เป็นภาพที่ชัดเจนของการควบคุมการค้าเครื่องเทศของยุโรปในเอเชียตะวันออกเฉียงใต้และปฏิกริยาของท้องถิ่นต่อการกระทำดังกล่าว</w:t>
      </w:r>
    </w:p>
    <w:p w14:paraId="3016E469" w14:textId="77777777" w:rsidR="00841E36" w:rsidRDefault="00841E36" w:rsidP="00841E36">
      <w:pPr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79455021" w14:textId="77777777" w:rsidR="003C661E" w:rsidRPr="003C661E" w:rsidRDefault="003C661E" w:rsidP="00841E36">
      <w:pPr>
        <w:jc w:val="both"/>
        <w:rPr>
          <w:rFonts w:ascii="Arial" w:eastAsia="DengXian" w:hAnsi="Arial" w:cs="Arial"/>
          <w:sz w:val="22"/>
          <w:szCs w:val="22"/>
          <w:lang w:val="en-GB" w:eastAsia="zh-CN"/>
        </w:rPr>
      </w:pPr>
      <w:r w:rsidRPr="003C661E">
        <w:rPr>
          <w:rFonts w:ascii="Arial" w:eastAsia="DengXian" w:hAnsi="Arial" w:cs="Arial"/>
          <w:sz w:val="22"/>
          <w:szCs w:val="22"/>
          <w:lang w:val="en-GB" w:eastAsia="zh-CN"/>
        </w:rPr>
        <w:t xml:space="preserve">5. </w:t>
      </w:r>
      <w:r w:rsidR="00F937E8">
        <w:rPr>
          <w:rFonts w:ascii="Cordia New" w:eastAsia="Cordia New" w:hAnsi="Cordia New" w:cs="Cordia New"/>
          <w:sz w:val="28"/>
          <w:szCs w:val="28"/>
          <w:cs/>
          <w:lang w:bidi="th-TH"/>
        </w:rPr>
        <w:t>เมื่อสมาชิกในกลุ่มฐานแลกเปลี่ยนสิ่งที่ได้เรียนรู้มาจากกลุ่ม</w:t>
      </w:r>
      <w:r w:rsidR="00F937E8"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ทำงาน</w:t>
      </w:r>
      <w:r w:rsidR="00F937E8">
        <w:rPr>
          <w:rFonts w:ascii="Cordia New" w:eastAsia="Cordia New" w:hAnsi="Cordia New" w:cs="Cordia New"/>
          <w:sz w:val="28"/>
          <w:szCs w:val="28"/>
          <w:cs/>
          <w:lang w:bidi="th-TH"/>
        </w:rPr>
        <w:t>ที่ได้รับมอบหมาย</w:t>
      </w:r>
      <w:r w:rsidR="00F937E8">
        <w:rPr>
          <w:rFonts w:ascii="Cordia New" w:eastAsia="Cordia New" w:hAnsi="Cordia New" w:cs="Cordia New" w:hint="cs"/>
          <w:sz w:val="28"/>
          <w:szCs w:val="28"/>
          <w:cs/>
          <w:lang w:bidi="th-TH"/>
        </w:rPr>
        <w:t xml:space="preserve"> </w:t>
      </w:r>
      <w:r w:rsidR="00F937E8">
        <w:rPr>
          <w:rFonts w:ascii="Cordia New" w:eastAsia="Cordia New" w:hAnsi="Cordia New" w:cs="Cordia New"/>
          <w:sz w:val="28"/>
          <w:szCs w:val="28"/>
          <w:cs/>
          <w:lang w:bidi="th-TH"/>
        </w:rPr>
        <w:t>บันทึกสิ่งที่เพื่อนพูดลงในแผ่นจัด</w:t>
      </w:r>
      <w:r w:rsidR="00F937E8">
        <w:rPr>
          <w:rFonts w:ascii="Cordia New" w:eastAsia="Cordia New" w:hAnsi="Cordia New" w:cs="Cordia New" w:hint="cs"/>
          <w:sz w:val="28"/>
          <w:szCs w:val="28"/>
          <w:cs/>
          <w:lang w:bidi="th-TH"/>
        </w:rPr>
        <w:t>รวบรวมข้อมูล</w:t>
      </w:r>
      <w:r w:rsidR="00F937E8">
        <w:rPr>
          <w:rFonts w:ascii="Cordia New" w:eastAsia="Cordia New" w:hAnsi="Cordia New" w:cs="Cordia New"/>
          <w:sz w:val="28"/>
          <w:szCs w:val="28"/>
          <w:cs/>
          <w:lang w:bidi="th-TH"/>
        </w:rPr>
        <w:t xml:space="preserve">เพื่อเติม </w:t>
      </w:r>
      <w:r w:rsidR="00F937E8">
        <w:rPr>
          <w:rFonts w:ascii="Cordia New" w:eastAsia="Cordia New" w:hAnsi="Cordia New" w:cs="Cordia New"/>
          <w:sz w:val="28"/>
          <w:szCs w:val="28"/>
        </w:rPr>
        <w:t>“</w:t>
      </w:r>
      <w:r w:rsidR="00F937E8">
        <w:rPr>
          <w:rFonts w:ascii="Cordia New" w:eastAsia="Cordia New" w:hAnsi="Cordia New" w:cs="Cordia New"/>
          <w:sz w:val="28"/>
          <w:szCs w:val="28"/>
          <w:cs/>
          <w:lang w:bidi="th-TH"/>
        </w:rPr>
        <w:t>ภาพ</w:t>
      </w:r>
      <w:r w:rsidR="00F937E8">
        <w:rPr>
          <w:rFonts w:ascii="Cordia New" w:eastAsia="Cordia New" w:hAnsi="Cordia New" w:cs="Cordia New"/>
          <w:sz w:val="28"/>
          <w:szCs w:val="28"/>
        </w:rPr>
        <w:t xml:space="preserve">” </w:t>
      </w:r>
      <w:r w:rsidR="00F937E8">
        <w:rPr>
          <w:rFonts w:ascii="Cordia New" w:eastAsia="Cordia New" w:hAnsi="Cordia New" w:cs="Cordia New"/>
          <w:sz w:val="28"/>
          <w:szCs w:val="28"/>
          <w:cs/>
          <w:lang w:bidi="th-TH"/>
        </w:rPr>
        <w:t>ให้สมบูรณ์ เมื่อนักเรียนบอกเล่าสิ่งที่นักเรียนได้เรียนรู้กับกลุ่มฐานของตัวเอง ให้</w:t>
      </w:r>
      <w:r w:rsidR="00F937E8" w:rsidRPr="00647B56">
        <w:rPr>
          <w:rFonts w:ascii="Cordia New" w:eastAsia="Cordia New" w:hAnsi="Cordia New" w:cs="Cordia New"/>
          <w:sz w:val="28"/>
          <w:szCs w:val="28"/>
          <w:cs/>
          <w:lang w:bidi="th-TH"/>
        </w:rPr>
        <w:t xml:space="preserve">กระตุ้นให้เพื่อนๆ ให้ความสนใจและเติม </w:t>
      </w:r>
      <w:r w:rsidR="00F937E8" w:rsidRPr="00647B56">
        <w:rPr>
          <w:rFonts w:ascii="Cordia New" w:eastAsia="Cordia New" w:hAnsi="Cordia New" w:cs="Cordia New"/>
          <w:sz w:val="28"/>
          <w:szCs w:val="28"/>
        </w:rPr>
        <w:t>“</w:t>
      </w:r>
      <w:r w:rsidR="00F937E8" w:rsidRPr="00647B56">
        <w:rPr>
          <w:rFonts w:ascii="Cordia New" w:eastAsia="Cordia New" w:hAnsi="Cordia New" w:cs="Cordia New"/>
          <w:sz w:val="28"/>
          <w:szCs w:val="28"/>
          <w:cs/>
          <w:lang w:bidi="th-TH"/>
        </w:rPr>
        <w:t>ภาพ</w:t>
      </w:r>
      <w:r w:rsidR="00F937E8" w:rsidRPr="00647B56">
        <w:rPr>
          <w:rFonts w:ascii="Cordia New" w:eastAsia="Cordia New" w:hAnsi="Cordia New" w:cs="Cordia New"/>
          <w:sz w:val="28"/>
          <w:szCs w:val="28"/>
        </w:rPr>
        <w:t xml:space="preserve">” </w:t>
      </w:r>
      <w:r w:rsidR="00F937E8" w:rsidRPr="00647B56">
        <w:rPr>
          <w:rFonts w:ascii="Cordia New" w:eastAsia="Cordia New" w:hAnsi="Cordia New" w:cs="Cordia New"/>
          <w:sz w:val="28"/>
          <w:szCs w:val="28"/>
          <w:cs/>
          <w:lang w:bidi="th-TH"/>
        </w:rPr>
        <w:t>ให้สมบูรณ์ด้วยเช่นกัน</w:t>
      </w:r>
    </w:p>
    <w:p w14:paraId="732006D5" w14:textId="77777777" w:rsidR="003C661E" w:rsidRPr="003C661E" w:rsidRDefault="003C661E" w:rsidP="003C661E">
      <w:pPr>
        <w:spacing w:after="160" w:line="259" w:lineRule="auto"/>
        <w:jc w:val="both"/>
        <w:rPr>
          <w:rFonts w:ascii="Arial" w:eastAsia="DengXian" w:hAnsi="Arial" w:cs="Arial"/>
          <w:lang w:val="en-GB" w:eastAsia="zh-CN"/>
        </w:rPr>
      </w:pPr>
      <w:r w:rsidRPr="003C661E">
        <w:rPr>
          <w:rFonts w:ascii="Arial" w:eastAsia="DengXian" w:hAnsi="Arial" w:cs="Arial"/>
          <w:lang w:val="en-GB" w:eastAsia="zh-CN"/>
        </w:rPr>
        <w:br w:type="page"/>
      </w:r>
    </w:p>
    <w:p w14:paraId="2EB31B88" w14:textId="77777777" w:rsidR="003C661E" w:rsidRPr="003C661E" w:rsidRDefault="003C661E" w:rsidP="003C661E">
      <w:pPr>
        <w:spacing w:after="160" w:line="259" w:lineRule="auto"/>
        <w:rPr>
          <w:rFonts w:ascii="Arial" w:eastAsia="DengXian" w:hAnsi="Arial" w:cs="Arial"/>
          <w:lang w:val="en-GB" w:eastAsia="zh-CN"/>
        </w:rPr>
      </w:pPr>
    </w:p>
    <w:p w14:paraId="2833F784" w14:textId="77777777" w:rsidR="003C661E" w:rsidRPr="003C661E" w:rsidRDefault="00770AEA" w:rsidP="003C661E">
      <w:pPr>
        <w:spacing w:after="160" w:line="259" w:lineRule="auto"/>
        <w:rPr>
          <w:rFonts w:ascii="Arial" w:eastAsia="DengXian" w:hAnsi="Arial" w:cs="Arial"/>
          <w:lang w:val="en-GB" w:eastAsia="zh-CN"/>
        </w:rPr>
      </w:pPr>
      <w:r>
        <w:rPr>
          <w:rFonts w:ascii="Arial" w:eastAsia="DengXian" w:hAnsi="Arial" w:cs="Arial"/>
          <w:noProof/>
          <w:sz w:val="28"/>
          <w:szCs w:val="28"/>
        </w:rPr>
        <w:pict w14:anchorId="6CEA5E81">
          <v:shapetype id="_x0000_t202" coordsize="21600,21600" o:spt="202" path="m,l,21600r21600,l21600,xe">
            <v:stroke joinstyle="miter"/>
            <v:path gradientshapeok="t" o:connecttype="rect"/>
          </v:shapetype>
          <v:shape id="Text Box 63" o:spid="_x0000_s1026" type="#_x0000_t202" style="position:absolute;margin-left:.45pt;margin-top:2pt;width:123.15pt;height:123.3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GsKwIAAFMEAAAOAAAAZHJzL2Uyb0RvYy54bWysVNuO0zAQfUfiHyy/06SlKduo6WrpUoS0&#10;XKRdPsBxnMTC9hjbbbJ8PWOnW6oFXhB5sDz2+MzMOTPZXI9akaNwXoKp6HyWUyIMh0aarqJfH/av&#10;rijxgZmGKTCioo/C0+vtyxebwZZiAT2oRjiCIMaXg61oH4Its8zzXmjmZ2CFwcsWnGYBTddljWMD&#10;omuVLfJ8lQ3gGuuAC+/x9Ha6pNuE37aCh89t60UgqqKYW0irS2sd12y7YWXnmO0lP6XB/iELzaTB&#10;oGeoWxYYOTj5G5SW3IGHNsw46AzaVnKRasBq5vmzau57ZkWqBcnx9kyT/3+w/NPxiyOyqejqNSWG&#10;adToQYyBvIWR4BHyM1hfotu9Rccw4jnqnGr19g74N08M7HpmOnHjHAy9YA3mN48vs4unE46PIPXw&#10;ERqMww4BEtDYOh3JQzoIoqNOj2dtYi48hixWyzwvKOF4h0axnif1MlY+PbfOh/cCNImbijoUP8Gz&#10;450PMR1WPrnEaB6UbPZSqWS4rt4pR44MG2WfvlTBMzdlyFDRdbEoJgb+CpGn708QWgbseCV1Ra/O&#10;TqyMvL0zTerHwKSa9piyMiciI3cTi2Gsx5MwNTSPSKmDqbNxEnHTg/tByYBdXVH//cCcoER9MCjL&#10;er5cxjFIxrJ4s0DDXd7UlzfMcISqaKBk2u7CNDoH62TXY6SpEQzcoJStTCRHzaesTnlj5ybuT1MW&#10;R+PSTl6//gXbnwAAAP//AwBQSwMEFAAGAAgAAAAhAI5JJoXdAAAABgEAAA8AAABkcnMvZG93bnJl&#10;di54bWxMj8FOwzAQRO9I/IO1SFxQ6xBC2oY4FUIC0Ru0CK5usk0i7HWw3TT8PcsJbrOa0czbcj1Z&#10;I0b0oXek4HqegECqXdNTq+Bt9zhbgghRU6ONI1TwjQHW1flZqYvGnegVx21sBZdQKLSCLsahkDLU&#10;HVod5m5AYu/gvNWRT9/KxusTl1sj0yTJpdU98UKnB3zosP7cHq2CZfY8foTNzct7nR/MKl4txqcv&#10;r9TlxXR/ByLiFP/C8IvP6FAx094dqQnCKFhxTkHG/7CZZosUxJ7FbZKDrEr5H7/6AQAA//8DAFBL&#10;AQItABQABgAIAAAAIQC2gziS/gAAAOEBAAATAAAAAAAAAAAAAAAAAAAAAABbQ29udGVudF9UeXBl&#10;c10ueG1sUEsBAi0AFAAGAAgAAAAhADj9If/WAAAAlAEAAAsAAAAAAAAAAAAAAAAALwEAAF9yZWxz&#10;Ly5yZWxzUEsBAi0AFAAGAAgAAAAhANLPcawrAgAAUwQAAA4AAAAAAAAAAAAAAAAALgIAAGRycy9l&#10;Mm9Eb2MueG1sUEsBAi0AFAAGAAgAAAAhAI5JJoXdAAAABgEAAA8AAAAAAAAAAAAAAAAAhQQAAGRy&#10;cy9kb3ducmV2LnhtbFBLBQYAAAAABAAEAPMAAACPBQAAAAA=&#10;">
            <v:textbox>
              <w:txbxContent>
                <w:p w14:paraId="3383EFC6" w14:textId="77777777" w:rsidR="001267D1" w:rsidRDefault="001267D1" w:rsidP="00B96CA8">
                  <w:pPr>
                    <w:textDirection w:val="btLr"/>
                  </w:pPr>
                  <w:r w:rsidRPr="00CC370C">
                    <w:rPr>
                      <w:rFonts w:ascii="Arial" w:hAnsi="Arial" w:cs="Arial"/>
                      <w:sz w:val="18"/>
                      <w:szCs w:val="18"/>
                      <w:lang w:val="en-GB"/>
                    </w:rPr>
                    <w:t xml:space="preserve">6.  </w:t>
                  </w:r>
                  <w:r>
                    <w:rPr>
                      <w:rFonts w:ascii="Cordia New" w:eastAsia="Cordia New" w:hAnsi="Cordia New" w:cs="Cordia New"/>
                      <w:sz w:val="22"/>
                      <w:szCs w:val="22"/>
                      <w:cs/>
                      <w:lang w:bidi="th-TH"/>
                    </w:rPr>
                    <w:t>เมืองท่าของชาวมุสลิมคือ บันเต็น มากัสซาร์และบรูไนทำอย่างไรในการตอบโต้การควบคุมของชาวดัตช์</w:t>
                  </w:r>
                  <w:r>
                    <w:rPr>
                      <w:rFonts w:ascii="Cordia New" w:eastAsia="Cordia New" w:hAnsi="Cordia New" w:cs="Cordia New"/>
                      <w:sz w:val="22"/>
                    </w:rPr>
                    <w:t>?</w:t>
                  </w:r>
                </w:p>
                <w:p w14:paraId="67923F84" w14:textId="77777777" w:rsidR="001267D1" w:rsidRPr="00B96CA8" w:rsidRDefault="001267D1" w:rsidP="003C661E">
                  <w:pPr>
                    <w:rPr>
                      <w:rFonts w:ascii="Arial" w:hAnsi="Arial" w:cstheme="minorBidi"/>
                      <w:sz w:val="18"/>
                      <w:szCs w:val="22"/>
                      <w:lang w:bidi="th-TH"/>
                    </w:rPr>
                  </w:pPr>
                </w:p>
              </w:txbxContent>
            </v:textbox>
          </v:shape>
        </w:pict>
      </w:r>
      <w:r>
        <w:rPr>
          <w:rFonts w:ascii="Arial" w:eastAsia="DengXian" w:hAnsi="Arial" w:cs="Arial"/>
          <w:noProof/>
          <w:sz w:val="22"/>
          <w:szCs w:val="22"/>
        </w:rPr>
        <w:pict w14:anchorId="76387DE9">
          <v:shape id="Text Box 62" o:spid="_x0000_s1027" type="#_x0000_t202" style="position:absolute;margin-left:364.65pt;margin-top:2pt;width:123.15pt;height:123.3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ZzQLQIAAFoEAAAOAAAAZHJzL2Uyb0RvYy54bWysVNtu2zAMfR+wfxD0vtgJ4qwx4hRdugwD&#10;ugvQ7gNkWbaFSaImKbG7rx8lp2nQbS/D/CCIEnVInkN6cz1qRY7CeQmmovNZTokwHBppuop+e9i/&#10;uaLEB2YapsCIij4KT6+3r19tBluKBfSgGuEIghhfDraifQi2zDLPe6GZn4EVBi9bcJoFNF2XNY4N&#10;iK5VtsjzVTaAa6wDLrzH09vpkm4TftsKHr60rReBqIpibiGtLq11XLPthpWdY7aX/JQG+4csNJMG&#10;g56hbllg5ODkb1Bacgce2jDjoDNoW8lFqgGrmecvqrnvmRWpFiTH2zNN/v/B8s/Hr47IpqKrBSWG&#10;adToQYyBvIOR4BHyM1hfotu9Rccw4jnqnGr19g74d08M7HpmOnHjHAy9YA3mN48vs4unE46PIPXw&#10;CRqMww4BEtDYOh3JQzoIoqNOj2dtYi48hixWyzwvKOF4h0axnif1MlY+PbfOhw8CNImbijoUP8Gz&#10;450PMR1WPrnEaB6UbPZSqWS4rt4pR44MG2WfvlTBCzdlyFDRdbEoJgb+CpGn708QWgbseCV1Ra/O&#10;TqyMvL03TerHwKSa9piyMiciI3cTi2Gsx6RZYjmSXEPziMw6mBocBxI3PbiflAzY3BX1Pw7MCUrU&#10;R4PqrOfLZZyGZCyLtws03OVNfXnDDEeoigZKpu0uTBN0sE52PUaa+sHADSraysT1c1an9LGBkwSn&#10;YYsTcmknr+dfwvYXAAAA//8DAFBLAwQUAAYACAAAACEAlghD8OAAAAAJAQAADwAAAGRycy9kb3du&#10;cmV2LnhtbEyPzU7DMBCE70i8g7VIXFDrkLZJE+JUCAlEb9AiuLrxNonwT7DdNLw9ywmOoxnNfFNt&#10;JqPZiD70zgq4nSfA0DZO9bYV8LZ/nK2BhSitktpZFPCNATb15UUlS+XO9hXHXWwZldhQSgFdjEPJ&#10;eWg6NDLM3YCWvKPzRkaSvuXKyzOVG83TJMm4kb2lhU4O+NBh87k7GQHr5fP4EbaLl/cmO+oi3uTj&#10;05cX4vpqur8DFnGKf2H4xSd0qInp4E5WBaYF5GmxoKiAJV0iv8hXGbCDgHSVZMDriv9/UP8AAAD/&#10;/wMAUEsBAi0AFAAGAAgAAAAhALaDOJL+AAAA4QEAABMAAAAAAAAAAAAAAAAAAAAAAFtDb250ZW50&#10;X1R5cGVzXS54bWxQSwECLQAUAAYACAAAACEAOP0h/9YAAACUAQAACwAAAAAAAAAAAAAAAAAvAQAA&#10;X3JlbHMvLnJlbHNQSwECLQAUAAYACAAAACEA7xmc0C0CAABaBAAADgAAAAAAAAAAAAAAAAAuAgAA&#10;ZHJzL2Uyb0RvYy54bWxQSwECLQAUAAYACAAAACEAlghD8OAAAAAJAQAADwAAAAAAAAAAAAAAAACH&#10;BAAAZHJzL2Rvd25yZXYueG1sUEsFBgAAAAAEAAQA8wAAAJQFAAAAAA==&#10;">
            <v:textbox>
              <w:txbxContent>
                <w:p w14:paraId="1C8F4B66" w14:textId="77777777" w:rsidR="001267D1" w:rsidRDefault="001267D1" w:rsidP="00B96CA8">
                  <w:pPr>
                    <w:textDirection w:val="btLr"/>
                  </w:pPr>
                  <w:r w:rsidRPr="00CC370C">
                    <w:rPr>
                      <w:rFonts w:ascii="Arial" w:hAnsi="Arial" w:cs="Arial"/>
                      <w:sz w:val="18"/>
                      <w:szCs w:val="18"/>
                      <w:lang w:val="en-GB"/>
                    </w:rPr>
                    <w:t xml:space="preserve">4. </w:t>
                  </w:r>
                  <w:r>
                    <w:rPr>
                      <w:rFonts w:ascii="Cordia New" w:eastAsia="Cordia New" w:hAnsi="Cordia New" w:cs="Cordia New"/>
                      <w:sz w:val="22"/>
                      <w:szCs w:val="22"/>
                      <w:cs/>
                      <w:lang w:bidi="th-TH"/>
                    </w:rPr>
                    <w:t>การผูกขาดของชาวดัตช์ถูกชาวอังกฤษทำลายลงไปได้อย่างไร</w:t>
                  </w:r>
                  <w:r>
                    <w:rPr>
                      <w:rFonts w:ascii="Cordia New" w:eastAsia="Cordia New" w:hAnsi="Cordia New" w:cs="Cordia New"/>
                      <w:sz w:val="22"/>
                    </w:rPr>
                    <w:t>?</w:t>
                  </w:r>
                </w:p>
                <w:p w14:paraId="404C4B1E" w14:textId="77777777" w:rsidR="001267D1" w:rsidRPr="00CC370C" w:rsidRDefault="001267D1" w:rsidP="003C661E">
                  <w:pPr>
                    <w:rPr>
                      <w:rFonts w:ascii="Arial" w:hAnsi="Arial" w:cs="Arial"/>
                      <w:sz w:val="18"/>
                      <w:szCs w:val="18"/>
                      <w:lang w:val="en-GB"/>
                    </w:rPr>
                  </w:pPr>
                  <w:r w:rsidRPr="00CC370C">
                    <w:rPr>
                      <w:rFonts w:ascii="Arial" w:hAnsi="Arial" w:cs="Arial"/>
                      <w:sz w:val="18"/>
                      <w:szCs w:val="18"/>
                      <w:lang w:val="en-GB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rial" w:eastAsia="DengXian" w:hAnsi="Arial" w:cs="Arial"/>
          <w:noProof/>
          <w:sz w:val="28"/>
          <w:szCs w:val="28"/>
        </w:rPr>
        <w:pict w14:anchorId="70434801">
          <v:shape id="Text Box 61" o:spid="_x0000_s1028" type="#_x0000_t202" style="position:absolute;margin-left:518.85pt;margin-top:2pt;width:123.15pt;height:123.3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WBfLwIAAFoEAAAOAAAAZHJzL2Uyb0RvYy54bWysVNuO0zAQfUfiHyy/06RVU7ZR09XSpQhp&#10;WZB2+QDXcRIL22Nst0n5esZOW8rtBZEHy2OPz8ycM5PV7aAVOQjnJZiKTic5JcJwqKVpK/r5efvq&#10;hhIfmKmZAiMqehSe3q5fvlj1thQz6EDVwhEEMb7sbUW7EGyZZZ53QjM/ASsMXjbgNAtoujarHesR&#10;XatslueLrAdXWwdceI+n9+MlXSf8phE8fGwaLwJRFcXcQlpdWndxzdYrVraO2U7yUxrsH7LQTBoM&#10;eoG6Z4GRvZO/QWnJHXhowoSDzqBpJBepBqxmmv9SzVPHrEi1IDneXmjy/w+WPx4+OSLrii6mlBim&#10;UaNnMQTyBgaCR8hPb32Jbk8WHcOA56hzqtXbB+BfPDGw6ZhpxZ1z0HeC1ZhfepldPR1xfATZ9R+g&#10;xjhsHyABDY3TkTykgyA66nS8aBNz4TFksZjneUEJxzs0iuU0qZex8vzcOh/eCdAkbirqUPwEzw4P&#10;PmAh6Hp2idE8KFlvpVLJcO1uoxw5MGyUbfpi7fjkJzdlSF/RZTErRgb+CpGn708QWgbseCV1RW8u&#10;TqyMvL01derHwKQa9xhfGUwjEhm5G1kMw25Ims3O+uygPiKzDsYGx4HETQfuGyU9NndF/dc9c4IS&#10;9d6gOsvpfB6nIRnz4vUMDXd9s7u+YYYjVEUDJeN2E8YJ2lsn2w4jjf1g4A4VbWTiOmY8ZnVKHxs4&#10;8Xkatjgh13by+vFLWH8HAAD//wMAUEsDBBQABgAIAAAAIQAjwru13wAAAAsBAAAPAAAAZHJzL2Rv&#10;d25yZXYueG1sTI/LTsMwEEX3SPyDNUhsELVJSxJCnAohgWAHbQVbN5kmEX4E203D3zNZwW6u5ug+&#10;yvVkNBvRh95ZCTcLAQxt7ZrethJ226frHFiIyjZKO4sSfjDAujo/K1XRuJN9x3ETW0YmNhRKQhfj&#10;UHAe6g6NCgs3oKXfwXmjIknf8sarE5kbzRMhUm5UbymhUwM+dlh/bY5GQr56GT/D6/Lto04P+i5e&#10;ZePzt5fy8mJ6uAcWcYp/MMz1qTpU1GnvjrYJTJMWyywjVsKKNs1Aks/XXkJyK1LgVcn/b6h+AQAA&#10;//8DAFBLAQItABQABgAIAAAAIQC2gziS/gAAAOEBAAATAAAAAAAAAAAAAAAAAAAAAABbQ29udGVu&#10;dF9UeXBlc10ueG1sUEsBAi0AFAAGAAgAAAAhADj9If/WAAAAlAEAAAsAAAAAAAAAAAAAAAAALwEA&#10;AF9yZWxzLy5yZWxzUEsBAi0AFAAGAAgAAAAhAGn1YF8vAgAAWgQAAA4AAAAAAAAAAAAAAAAALgIA&#10;AGRycy9lMm9Eb2MueG1sUEsBAi0AFAAGAAgAAAAhACPCu7XfAAAACwEAAA8AAAAAAAAAAAAAAAAA&#10;iQQAAGRycy9kb3ducmV2LnhtbFBLBQYAAAAABAAEAPMAAACVBQAAAAA=&#10;">
            <v:textbox>
              <w:txbxContent>
                <w:p w14:paraId="4550BBEA" w14:textId="77777777" w:rsidR="001267D1" w:rsidRDefault="001267D1" w:rsidP="00B96CA8">
                  <w:pPr>
                    <w:textDirection w:val="btLr"/>
                  </w:pPr>
                  <w:r w:rsidRPr="00CC370C">
                    <w:rPr>
                      <w:rFonts w:ascii="Arial" w:hAnsi="Arial" w:cs="Arial"/>
                      <w:sz w:val="18"/>
                      <w:szCs w:val="18"/>
                      <w:lang w:val="en-GB"/>
                    </w:rPr>
                    <w:t xml:space="preserve">1. </w:t>
                  </w:r>
                  <w:r>
                    <w:rPr>
                      <w:rFonts w:ascii="Cordia New" w:eastAsia="Cordia New" w:hAnsi="Cordia New" w:cs="Cordia New"/>
                      <w:sz w:val="22"/>
                      <w:szCs w:val="22"/>
                      <w:cs/>
                      <w:lang w:bidi="th-TH"/>
                    </w:rPr>
                    <w:t>ป้อมและโรงงานของโปรตุเกสอยู่ที่ไหนในอีสต์อินดีส</w:t>
                  </w:r>
                  <w:r>
                    <w:rPr>
                      <w:rFonts w:ascii="Cordia New" w:eastAsia="Cordia New" w:hAnsi="Cordia New" w:cs="Cordia New"/>
                      <w:sz w:val="22"/>
                    </w:rPr>
                    <w:t>?</w:t>
                  </w:r>
                </w:p>
                <w:p w14:paraId="4545CF6F" w14:textId="77777777" w:rsidR="001267D1" w:rsidRPr="00CC370C" w:rsidRDefault="001267D1" w:rsidP="003C661E">
                  <w:pPr>
                    <w:rPr>
                      <w:rFonts w:ascii="Arial" w:hAnsi="Arial" w:cs="Arial"/>
                      <w:sz w:val="18"/>
                      <w:szCs w:val="18"/>
                      <w:lang w:val="en-GB"/>
                    </w:rPr>
                  </w:pPr>
                </w:p>
              </w:txbxContent>
            </v:textbox>
          </v:shape>
        </w:pict>
      </w:r>
    </w:p>
    <w:p w14:paraId="6CAB44E3" w14:textId="77777777" w:rsidR="003C661E" w:rsidRPr="003C661E" w:rsidRDefault="00770AEA" w:rsidP="003C661E">
      <w:pPr>
        <w:spacing w:after="160" w:line="259" w:lineRule="auto"/>
        <w:rPr>
          <w:rFonts w:ascii="Arial" w:eastAsia="DengXian" w:hAnsi="Arial" w:cs="Arial"/>
          <w:sz w:val="28"/>
          <w:szCs w:val="28"/>
          <w:lang w:val="en-GB" w:eastAsia="zh-CN"/>
        </w:rPr>
      </w:pPr>
      <w:r>
        <w:rPr>
          <w:rFonts w:ascii="Arial" w:eastAsia="DengXian" w:hAnsi="Arial" w:cs="Arial"/>
          <w:noProof/>
          <w:sz w:val="22"/>
          <w:szCs w:val="22"/>
        </w:rPr>
        <w:pict w14:anchorId="602E5203">
          <v:shape id="Text Box 60" o:spid="_x0000_s1029" type="#_x0000_t202" style="position:absolute;margin-left:157.5pt;margin-top:296.65pt;width:54pt;height:16.4pt;z-index:2516520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GDFQIAABgEAAAOAAAAZHJzL2Uyb0RvYy54bWysU82O0zAQviPxDpbvNGm3W0rUdLV0VYS0&#10;LEi7PIDjOI2F4zFjt0l5esZOWwrcED5Ynr9vZr4Zr+6GzrCDQq/Blnw6yTlTVkKt7a7kX1+2b5ac&#10;+SBsLQxYVfKj8vxu/frVqneFmkELplbICMT6onclb0NwRZZ52apO+Ak4ZcnYAHYikIi7rEbRE3pn&#10;slmeL7IesHYIUnlP2ofRyNcJv2mUDJ+bxqvATMmptpBuTHcV72y9EsUOhWu1PJUh/qGKTmhLSS9Q&#10;DyIItkf9F1SnJYKHJkwkdBk0jZYq9UDdTPM/unluhVOpFyLHuwtN/v/ByqfDF2S6LvmC6LGioxm9&#10;qCGw9zAwUhE/vfMFuT07cgwD6WnOqVfvHkF+88zCphV2p+4RoW+VqKm+aYzMrkJHHB9Bqv4T1JRH&#10;7AMkoKHBLpJHdDBCp0KOl9nEWiQpF8vbZU4WSaZZvpwtU22ZKM7BDn34oKBj8VFypNEncHF49CEW&#10;I4qzS8zlweh6q41JAu6qjUF2ELQm23TGWONaMWpvcjqpKYod3RPmbzjGRjQLEXdMGTWJhtj5yEEY&#10;qiExfnNmt4L6SLwgjOtJ34keLeAPznpazZL773uBijPz0RK376bzedzlJMxv385IwGtLdW0RVhJU&#10;yQNn43MTxv3fO9S7ljKdp3lP89jqxFUc3FjVqXxav9Tu6avE/b6Wk9evD73+CQAA//8DAFBLAwQU&#10;AAYACAAAACEABLJ4WOQAAAALAQAADwAAAGRycy9kb3ducmV2LnhtbEyPT0+DQBDF7yZ+h82YeDF2&#10;+SNEkaUhTYheTJSaGG9bGIGUnUV226Kf3vGkx5l5783v5evFjOKIsxssKQhXAQikxrYDdQpet9X1&#10;LQjnNbV6tIQKvtDBujg/y3XW2hO94LH2neAQcplW0Hs/ZVK6pkej3cpOSHz7sLPRnse5k+2sTxxu&#10;RhkFQSqNHog/9HrCTY/Nvj4YxnjYf759V+Xzo6/q9/Bqu3kqk1qpy4ulvAfhcfF/YvjFZw8UzLSz&#10;B2qdGBXEYcJdvILkLo5BsOIminmzU5BGaQiyyOX/DsUPAAAA//8DAFBLAQItABQABgAIAAAAIQC2&#10;gziS/gAAAOEBAAATAAAAAAAAAAAAAAAAAAAAAABbQ29udGVudF9UeXBlc10ueG1sUEsBAi0AFAAG&#10;AAgAAAAhADj9If/WAAAAlAEAAAsAAAAAAAAAAAAAAAAALwEAAF9yZWxzLy5yZWxzUEsBAi0AFAAG&#10;AAgAAAAhAGN8sYMVAgAAGAQAAA4AAAAAAAAAAAAAAAAALgIAAGRycy9lMm9Eb2MueG1sUEsBAi0A&#10;FAAGAAgAAAAhAASyeFjkAAAACwEAAA8AAAAAAAAAAAAAAAAAbwQAAGRycy9kb3ducmV2LnhtbFBL&#10;BQYAAAAABAAEAPMAAACABQAAAAA=&#10;" stroked="f">
            <v:fill opacity="19789f"/>
            <v:textbox style="mso-fit-shape-to-text:t">
              <w:txbxContent>
                <w:p w14:paraId="312D4E74" w14:textId="77777777" w:rsidR="001267D1" w:rsidRPr="00CA41BA" w:rsidRDefault="001267D1" w:rsidP="003C661E">
                  <w:pPr>
                    <w:rPr>
                      <w:b/>
                      <w:sz w:val="16"/>
                      <w:szCs w:val="16"/>
                      <w:lang w:val="en-GB"/>
                    </w:rPr>
                  </w:pPr>
                  <w:r w:rsidRPr="00CA41BA">
                    <w:rPr>
                      <w:b/>
                      <w:sz w:val="16"/>
                      <w:szCs w:val="16"/>
                      <w:lang w:val="en-GB"/>
                    </w:rPr>
                    <w:t>Sumatra</w:t>
                  </w:r>
                </w:p>
              </w:txbxContent>
            </v:textbox>
          </v:shape>
        </w:pict>
      </w:r>
      <w:r w:rsidR="003C661E" w:rsidRPr="003C661E">
        <w:rPr>
          <w:rFonts w:ascii="Arial" w:eastAsia="DengXian" w:hAnsi="Arial" w:cs="Arial"/>
          <w:noProof/>
          <w:sz w:val="22"/>
          <w:szCs w:val="22"/>
          <w:lang w:bidi="th-TH"/>
        </w:rPr>
        <w:drawing>
          <wp:anchor distT="0" distB="0" distL="114300" distR="114300" simplePos="0" relativeHeight="251606016" behindDoc="1" locked="0" layoutInCell="1" allowOverlap="1" wp14:anchorId="6C0D1C79" wp14:editId="4E0A3090">
            <wp:simplePos x="0" y="0"/>
            <wp:positionH relativeFrom="column">
              <wp:posOffset>1080770</wp:posOffset>
            </wp:positionH>
            <wp:positionV relativeFrom="paragraph">
              <wp:posOffset>12700</wp:posOffset>
            </wp:positionV>
            <wp:extent cx="6554470" cy="4973955"/>
            <wp:effectExtent l="0" t="0" r="0" b="0"/>
            <wp:wrapTight wrapText="bothSides">
              <wp:wrapPolygon edited="0">
                <wp:start x="0" y="0"/>
                <wp:lineTo x="0" y="21509"/>
                <wp:lineTo x="21533" y="21509"/>
                <wp:lineTo x="21533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7EB2AD" w14:textId="77777777" w:rsidR="003C661E" w:rsidRPr="003C661E" w:rsidRDefault="003C661E" w:rsidP="003C661E">
      <w:pPr>
        <w:spacing w:after="160" w:line="259" w:lineRule="auto"/>
        <w:rPr>
          <w:rFonts w:ascii="Arial" w:eastAsia="DengXian" w:hAnsi="Arial" w:cs="Arial"/>
          <w:sz w:val="28"/>
          <w:szCs w:val="28"/>
          <w:lang w:val="en-GB" w:eastAsia="zh-CN"/>
        </w:rPr>
      </w:pPr>
    </w:p>
    <w:p w14:paraId="74995436" w14:textId="77777777" w:rsidR="003C661E" w:rsidRPr="003C661E" w:rsidRDefault="003C661E" w:rsidP="003C661E">
      <w:pPr>
        <w:spacing w:after="160" w:line="259" w:lineRule="auto"/>
        <w:rPr>
          <w:rFonts w:ascii="Arial" w:eastAsia="DengXian" w:hAnsi="Arial" w:cs="Arial"/>
          <w:sz w:val="28"/>
          <w:szCs w:val="28"/>
          <w:lang w:val="en-GB" w:eastAsia="zh-CN"/>
        </w:rPr>
      </w:pPr>
    </w:p>
    <w:p w14:paraId="394092C1" w14:textId="77777777" w:rsidR="003C661E" w:rsidRPr="003C661E" w:rsidRDefault="003C661E" w:rsidP="003C661E">
      <w:pPr>
        <w:spacing w:after="160" w:line="259" w:lineRule="auto"/>
        <w:rPr>
          <w:rFonts w:ascii="Arial" w:eastAsia="DengXian" w:hAnsi="Arial" w:cs="Arial"/>
          <w:sz w:val="28"/>
          <w:szCs w:val="28"/>
          <w:lang w:val="en-GB" w:eastAsia="zh-CN"/>
        </w:rPr>
      </w:pPr>
    </w:p>
    <w:p w14:paraId="7D4AD425" w14:textId="77777777" w:rsidR="003C661E" w:rsidRPr="003C661E" w:rsidRDefault="00770AEA" w:rsidP="003C661E">
      <w:pPr>
        <w:spacing w:after="160" w:line="259" w:lineRule="auto"/>
        <w:rPr>
          <w:rFonts w:ascii="Arial" w:eastAsia="DengXian" w:hAnsi="Arial" w:cs="Arial"/>
          <w:sz w:val="28"/>
          <w:szCs w:val="28"/>
          <w:lang w:val="en-GB" w:eastAsia="zh-CN"/>
        </w:rPr>
      </w:pPr>
      <w:r>
        <w:rPr>
          <w:rFonts w:ascii="Arial" w:eastAsia="DengXian" w:hAnsi="Arial" w:cs="Arial"/>
          <w:noProof/>
          <w:sz w:val="28"/>
          <w:szCs w:val="28"/>
        </w:rPr>
        <w:pict w14:anchorId="77F5DFA6">
          <v:shape id="Text Box 58" o:spid="_x0000_s1030" type="#_x0000_t202" style="position:absolute;margin-left:518.85pt;margin-top:20.45pt;width:123.15pt;height:123.3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igCLAIAAFoEAAAOAAAAZHJzL2Uyb0RvYy54bWysVFFv0zAQfkfiP1h+p0mrZqxR02l0FCGN&#10;gbTxAxzHSSxsn7HdJuPXc3baUg14QeTB8tnn7+6+7y7rm1ErchDOSzAVnc9ySoTh0EjTVfTr0+7N&#10;NSU+MNMwBUZU9Fl4erN5/Wo92FIsoAfVCEcQxPhysBXtQ7BllnneC838DKwweNmC0yyg6bqscWxA&#10;dK2yRZ5fZQO4xjrgwns8vZsu6Sbht63g4XPbehGIqijmFtLq0lrHNdusWdk5ZnvJj2mwf8hCM2kw&#10;6BnqjgVG9k7+BqUld+ChDTMOOoO2lVykGrCaef6imseeWZFqQXK8PdPk/x8sfzh8cUQ2FS1QKcM0&#10;avQkxkDewUjwCPkZrC/R7dGiYxjxHHVOtXp7D/ybJwa2PTOduHUOhl6wBvObx5fZxdMJx0eQevgE&#10;DcZh+wAJaGydjuQhHQTRUafnszYxFx5DFlfLPC8o4XiHRrGaJ/UyVp6eW+fDBwGaxE1FHYqf4Nnh&#10;3oeYDitPLjGaByWbnVQqGa6rt8qRA8NG2aUvVfDCTRkyVHRVLIqJgb9C5On7E4SWATteSV3R67MT&#10;KyNv702T+jEwqaY9pqzMkcjI3cRiGOsxabY86VND84zMOpgaHAcSNz24H5QM2NwV9d/3zAlK1EeD&#10;6qzmy2WchmQsi7cLNNzlTX15wwxHqIoGSqbtNkwTtLdOdj1GmvrBwC0q2srEdZR+yuqYPjZwkuA4&#10;bHFCLu3k9euXsPkJAAD//wMAUEsDBBQABgAIAAAAIQAL52Ao4QAAAAwBAAAPAAAAZHJzL2Rvd25y&#10;ZXYueG1sTI/LTsMwEEX3SPyDNUhsUGuThiYNcSqEBKI7aBFs3WSaRPgRbDcNf890BcurObpzbrme&#10;jGYj+tA7K+F2LoChrV3T21bC++5plgMLUdlGaWdRwg8GWFeXF6UqGneybzhuY8uoxIZCSehiHArO&#10;Q92hUWHuBrR0OzhvVKToW954daJyo3kixJIb1Vv60KkBHzusv7ZHIyFPX8bPsFm8ftTLg17Fm2x8&#10;/vZSXl9ND/fAIk7xD4azPqlDRU57d7RNYJqyWGQZsRJSsQJ2JpI8pXl7CUme3QGvSv5/RPULAAD/&#10;/wMAUEsBAi0AFAAGAAgAAAAhALaDOJL+AAAA4QEAABMAAAAAAAAAAAAAAAAAAAAAAFtDb250ZW50&#10;X1R5cGVzXS54bWxQSwECLQAUAAYACAAAACEAOP0h/9YAAACUAQAACwAAAAAAAAAAAAAAAAAvAQAA&#10;X3JlbHMvLnJlbHNQSwECLQAUAAYACAAAACEAjNYoAiwCAABaBAAADgAAAAAAAAAAAAAAAAAuAgAA&#10;ZHJzL2Uyb0RvYy54bWxQSwECLQAUAAYACAAAACEAC+dgKOEAAAAMAQAADwAAAAAAAAAAAAAAAACG&#10;BAAAZHJzL2Rvd25yZXYueG1sUEsFBgAAAAAEAAQA8wAAAJQFAAAAAA==&#10;">
            <v:textbox>
              <w:txbxContent>
                <w:p w14:paraId="2F4C8792" w14:textId="77777777" w:rsidR="001267D1" w:rsidRPr="00CC370C" w:rsidRDefault="001267D1" w:rsidP="003C661E">
                  <w:pPr>
                    <w:rPr>
                      <w:rFonts w:ascii="Arial" w:hAnsi="Arial" w:cs="Arial"/>
                      <w:sz w:val="18"/>
                      <w:szCs w:val="18"/>
                      <w:lang w:val="en-GB"/>
                    </w:rPr>
                  </w:pPr>
                  <w:r w:rsidRPr="00CC370C">
                    <w:rPr>
                      <w:rFonts w:ascii="Arial" w:hAnsi="Arial" w:cs="Arial"/>
                      <w:sz w:val="18"/>
                      <w:szCs w:val="18"/>
                      <w:lang w:val="en-GB"/>
                    </w:rPr>
                    <w:t xml:space="preserve">2. </w:t>
                  </w:r>
                  <w:r>
                    <w:rPr>
                      <w:rFonts w:ascii="Cordia New" w:eastAsia="Cordia New" w:hAnsi="Cordia New" w:cs="Cordia New"/>
                      <w:sz w:val="22"/>
                      <w:szCs w:val="22"/>
                      <w:cs/>
                      <w:lang w:bidi="th-TH"/>
                    </w:rPr>
                    <w:t>ส่วนใดของเอเชียตะวันออกเฉียงใต้ที่มีความสัมพันธ์ทางการค้ากับโปรตุเกส</w:t>
                  </w:r>
                  <w:r>
                    <w:rPr>
                      <w:rFonts w:ascii="Cordia New" w:eastAsia="Cordia New" w:hAnsi="Cordia New" w:cs="Cordia New"/>
                      <w:sz w:val="22"/>
                    </w:rPr>
                    <w:t xml:space="preserve">? </w:t>
                  </w:r>
                  <w:r>
                    <w:rPr>
                      <w:rFonts w:ascii="Cordia New" w:eastAsia="Cordia New" w:hAnsi="Cordia New" w:cs="Cordia New"/>
                      <w:sz w:val="22"/>
                      <w:szCs w:val="22"/>
                      <w:cs/>
                      <w:lang w:bidi="th-TH"/>
                    </w:rPr>
                    <w:t>นักเรียนสามารถระบุที่ตั้งบนแผนที่ได้หรือไม่</w:t>
                  </w:r>
                  <w:r>
                    <w:rPr>
                      <w:rFonts w:ascii="Cordia New" w:eastAsia="Cordia New" w:hAnsi="Cordia New" w:cs="Cordia New"/>
                      <w:sz w:val="22"/>
                    </w:rPr>
                    <w:t>?</w:t>
                  </w:r>
                </w:p>
              </w:txbxContent>
            </v:textbox>
          </v:shape>
        </w:pict>
      </w:r>
      <w:r>
        <w:rPr>
          <w:rFonts w:ascii="Arial" w:eastAsia="DengXian" w:hAnsi="Arial" w:cs="Arial"/>
          <w:noProof/>
          <w:sz w:val="22"/>
          <w:szCs w:val="22"/>
        </w:rPr>
        <w:pict w14:anchorId="2E91CD41">
          <v:shape id="Text Box 57" o:spid="_x0000_s1031" type="#_x0000_t202" style="position:absolute;margin-left:.45pt;margin-top:16.7pt;width:123.15pt;height:123.3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3bSLQIAAFoEAAAOAAAAZHJzL2Uyb0RvYy54bWysVNtu2zAMfR+wfxD0vtgJ4rYx6hRdugwD&#10;ugvQ7gNkWbaFSaImKbGzrx8lJ1nQbS/D/CCIEnVInkP69m7UiuyF8xJMReeznBJhODTSdBX9+rx9&#10;c0OJD8w0TIERFT0IT+/Wr1/dDrYUC+hBNcIRBDG+HGxF+xBsmWWe90IzPwMrDF624DQLaLouaxwb&#10;EF2rbJHnV9kArrEOuPAeTx+mS7pO+G0rePjctl4EoiqKuYW0urTWcc3Wt6zsHLO95Mc02D9koZk0&#10;GPQM9cACIzsnf4PSkjvw0IYZB51B20ouUg1YzTx/Uc1Tz6xItSA53p5p8v8Pln/af3FENhUtrikx&#10;TKNGz2IM5C2MBI+Qn8H6Et2eLDqGEc9R51Srt4/Av3liYNMz04l752DoBWswv3l8mV08nXB8BKmH&#10;j9BgHLYLkIDG1ulIHtJBEB11Opy1ibnwGLK4WuZ5QQnHOzSK1Typl7Hy9Nw6H94L0CRuKupQ/ATP&#10;9o8+xHRYeXKJ0Two2WylUslwXb1RjuwZNso2famCF27KkKGiq2JRTAz8FSJP358gtAzY8Urqit6c&#10;nVgZeXtnmtSPgUk17TFlZY5ERu4mFsNYj5NmJ31qaA7IrIOpwXEgcdOD+0HJgM1dUf99x5ygRH0w&#10;qM5qvlzGaUjGsrheoOEub+rLG2Y4QlU0UDJtN2GaoJ11susx0tQPBu5R0VYmrqP0U1bH9LGBkwTH&#10;YYsTcmknr1+/hPVPAAAA//8DAFBLAwQUAAYACAAAACEAFlUJAt0AAAAHAQAADwAAAGRycy9kb3du&#10;cmV2LnhtbEyOzU7DMBCE70i8g7VIXBC1SaI2DXEqhASCWykIrm68TSL8E2w3DW/PcoLbjGY089Wb&#10;2Ro2YYiDdxJuFgIYutbrwXUS3l4frktgMSmnlfEOJXxjhE1zflarSvuTe8FplzpGIy5WSkKf0lhx&#10;HtserYoLP6Kj7OCDVYls6LgO6kTj1vBMiCW3anD00KsR73tsP3dHK6EsnqaP+Jxv39vlwazT1Wp6&#10;/ApSXl7Md7fAEs7prwy/+IQODTHt/dHpyIyENfUk5HkBjNKsWGXA9iRKIYA3Nf/P3/wAAAD//wMA&#10;UEsBAi0AFAAGAAgAAAAhALaDOJL+AAAA4QEAABMAAAAAAAAAAAAAAAAAAAAAAFtDb250ZW50X1R5&#10;cGVzXS54bWxQSwECLQAUAAYACAAAACEAOP0h/9YAAACUAQAACwAAAAAAAAAAAAAAAAAvAQAAX3Jl&#10;bHMvLnJlbHNQSwECLQAUAAYACAAAACEA1kN20i0CAABaBAAADgAAAAAAAAAAAAAAAAAuAgAAZHJz&#10;L2Uyb0RvYy54bWxQSwECLQAUAAYACAAAACEAFlUJAt0AAAAHAQAADwAAAAAAAAAAAAAAAACHBAAA&#10;ZHJzL2Rvd25yZXYueG1sUEsFBgAAAAAEAAQA8wAAAJEFAAAAAA==&#10;">
            <v:textbox>
              <w:txbxContent>
                <w:p w14:paraId="761E48F7" w14:textId="77777777" w:rsidR="001267D1" w:rsidRPr="00B96CA8" w:rsidRDefault="001267D1" w:rsidP="003C661E">
                  <w:pPr>
                    <w:rPr>
                      <w:rFonts w:ascii="Arial" w:hAnsi="Arial" w:cs="Arial"/>
                      <w:sz w:val="18"/>
                      <w:szCs w:val="18"/>
                      <w:lang w:val="en-GB"/>
                    </w:rPr>
                  </w:pPr>
                  <w:r w:rsidRPr="00CC370C">
                    <w:rPr>
                      <w:rFonts w:ascii="Arial" w:hAnsi="Arial" w:cs="Arial"/>
                      <w:sz w:val="18"/>
                      <w:szCs w:val="18"/>
                      <w:lang w:val="en-GB"/>
                    </w:rPr>
                    <w:t xml:space="preserve">7.  </w:t>
                  </w:r>
                  <w:r w:rsidRPr="00B96CA8">
                    <w:rPr>
                      <w:rFonts w:ascii="Cordia New" w:eastAsia="Cordia New" w:hAnsi="Cordia New" w:cs="Cordia New"/>
                      <w:sz w:val="22"/>
                      <w:szCs w:val="22"/>
                      <w:cs/>
                      <w:lang w:bidi="th-TH"/>
                    </w:rPr>
                    <w:t>อาณาจักรอาเจะห์มีปฏิกริยาต่อการควบคุมครอบงำของโปรตุเกสอย่างไร</w:t>
                  </w:r>
                  <w:r w:rsidRPr="00B96CA8">
                    <w:rPr>
                      <w:rFonts w:ascii="Cordia New" w:eastAsia="Cordia New" w:hAnsi="Cordia New" w:cs="Cordia New"/>
                      <w:sz w:val="22"/>
                    </w:rPr>
                    <w:t>?</w:t>
                  </w:r>
                </w:p>
              </w:txbxContent>
            </v:textbox>
          </v:shape>
        </w:pict>
      </w:r>
      <w:r>
        <w:rPr>
          <w:rFonts w:ascii="Arial" w:eastAsia="DengXian" w:hAnsi="Arial" w:cs="Arial"/>
          <w:noProof/>
          <w:sz w:val="22"/>
          <w:szCs w:val="22"/>
        </w:rPr>
        <w:pict w14:anchorId="2A7C0A76">
          <v:shape id="Text Box 56" o:spid="_x0000_s1032" type="#_x0000_t202" style="position:absolute;margin-left:364.65pt;margin-top:13.4pt;width:123.15pt;height:123.3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ZYcLAIAAFoEAAAOAAAAZHJzL2Uyb0RvYy54bWysVFFv0zAQfkfiP1h+p0mrpqxR02l0FCGN&#10;gbTxAxzHSSxsn7HdJuPXc3a6Ug14QeTB8tnn7+6+7y6b61ErchTOSzAVnc9ySoTh0EjTVfTr4/7N&#10;FSU+MNMwBUZU9El4er19/Woz2FIsoAfVCEcQxPhysBXtQ7BllnneC838DKwweNmC0yyg6bqscWxA&#10;dK2yRZ6vsgFcYx1w4T2e3k6XdJvw21bw8LltvQhEVRRzC2l1aa3jmm03rOwcs73kpzTYP2ShmTQY&#10;9Ax1ywIjByd/g9KSO/DQhhkHnUHbSi5SDVjNPH9RzUPPrEi1IDnenmny/w+W3x+/OCKbihYrSgzT&#10;qNGjGAN5ByPBI+RnsL5EtweLjmHEc9Q51ertHfBvnhjY9cx04sY5GHrBGsxvHl9mF08nHB9B6uET&#10;NBiHHQIkoLF1OpKHdBBER52eztrEXHgMWayWeV5QwvEOjWI9T+plrHx+bp0PHwRoEjcVdSh+gmfH&#10;Ox9iOqx8donRPCjZ7KVSyXBdvVOOHBk2yj59qYIXbsqQoaLrYlFMDPwVIk/fnyC0DNjxSuqKXp2d&#10;WBl5e2+a1I+BSTXtMWVlTkRG7iYWw1iPSbOzPjU0T8isg6nBcSBx04P7QcmAzV1R//3AnKBEfTSo&#10;znq+XMZpSMayeLtAw13e1Jc3zHCEqmigZNruwjRBB+tk12OkqR8M3KCirUxcR+mnrE7pYwMnCU7D&#10;Fifk0k5ev34J258AAAD//wMAUEsDBBQABgAIAAAAIQBAKmLH4AAAAAoBAAAPAAAAZHJzL2Rvd25y&#10;ZXYueG1sTI/LTsMwEEX3SPyDNUhsEHVIStKEOBVCAsEO2gq2bjxNIvwItpuGv2dYwXJmju6cW69n&#10;o9mEPgzOCrhZJMDQtk4NthOw2z5er4CFKK2S2lkU8I0B1s35WS0r5U72DadN7BiF2FBJAX2MY8V5&#10;aHs0MizciJZuB+eNjDT6jisvTxRuNE+TJOdGDpY+9HLEhx7bz83RCFgtn6eP8JK9vrf5QZfxqpie&#10;vrwQlxfz/R2wiHP8g+FXn9ShIae9O1oVmBZQpGVGqIA0pwoElMVtDmxPiyJbAm9q/r9C8wMAAP//&#10;AwBQSwECLQAUAAYACAAAACEAtoM4kv4AAADhAQAAEwAAAAAAAAAAAAAAAAAAAAAAW0NvbnRlbnRf&#10;VHlwZXNdLnhtbFBLAQItABQABgAIAAAAIQA4/SH/1gAAAJQBAAALAAAAAAAAAAAAAAAAAC8BAABf&#10;cmVscy8ucmVsc1BLAQItABQABgAIAAAAIQBqgZYcLAIAAFoEAAAOAAAAAAAAAAAAAAAAAC4CAABk&#10;cnMvZTJvRG9jLnhtbFBLAQItABQABgAIAAAAIQBAKmLH4AAAAAoBAAAPAAAAAAAAAAAAAAAAAIYE&#10;AABkcnMvZG93bnJldi54bWxQSwUGAAAAAAQABADzAAAAkwUAAAAA&#10;">
            <v:textbox>
              <w:txbxContent>
                <w:p w14:paraId="37C81813" w14:textId="77777777" w:rsidR="001267D1" w:rsidRDefault="001267D1" w:rsidP="00B96CA8">
                  <w:pPr>
                    <w:textDirection w:val="btLr"/>
                  </w:pPr>
                  <w:r w:rsidRPr="00CC370C">
                    <w:rPr>
                      <w:rFonts w:ascii="Arial" w:hAnsi="Arial" w:cs="Arial"/>
                      <w:sz w:val="18"/>
                      <w:szCs w:val="18"/>
                      <w:lang w:val="en-GB"/>
                    </w:rPr>
                    <w:t xml:space="preserve">5.  </w:t>
                  </w:r>
                  <w:r>
                    <w:rPr>
                      <w:rFonts w:ascii="Cordia New" w:eastAsia="Cordia New" w:hAnsi="Cordia New" w:cs="Cordia New"/>
                      <w:sz w:val="22"/>
                      <w:szCs w:val="22"/>
                      <w:cs/>
                      <w:lang w:bidi="th-TH"/>
                    </w:rPr>
                    <w:t>ในส่วนใดของเอเชียตะวันออกเฉียงใต้ที่โปรตุเกสเผชิญการต่อต้านจากคนท้องถิ่น</w:t>
                  </w:r>
                  <w:r>
                    <w:rPr>
                      <w:rFonts w:ascii="Cordia New" w:eastAsia="Cordia New" w:hAnsi="Cordia New" w:cs="Cordia New"/>
                      <w:sz w:val="22"/>
                    </w:rPr>
                    <w:t>?</w:t>
                  </w:r>
                </w:p>
                <w:p w14:paraId="1250656D" w14:textId="77777777" w:rsidR="001267D1" w:rsidRPr="00B96CA8" w:rsidRDefault="001267D1" w:rsidP="003C661E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3AB98E12" w14:textId="77777777" w:rsidR="003C661E" w:rsidRPr="003C661E" w:rsidRDefault="003C661E" w:rsidP="003C661E">
      <w:pPr>
        <w:spacing w:after="160" w:line="259" w:lineRule="auto"/>
        <w:rPr>
          <w:rFonts w:ascii="Arial" w:eastAsia="DengXian" w:hAnsi="Arial" w:cs="Arial"/>
          <w:sz w:val="28"/>
          <w:szCs w:val="28"/>
          <w:lang w:val="en-GB" w:eastAsia="zh-CN"/>
        </w:rPr>
      </w:pPr>
    </w:p>
    <w:p w14:paraId="7B8C217A" w14:textId="77777777" w:rsidR="003C661E" w:rsidRPr="003C661E" w:rsidRDefault="003C661E" w:rsidP="003C661E">
      <w:pPr>
        <w:spacing w:after="160" w:line="259" w:lineRule="auto"/>
        <w:rPr>
          <w:rFonts w:ascii="Arial" w:eastAsia="DengXian" w:hAnsi="Arial" w:cs="Arial"/>
          <w:sz w:val="28"/>
          <w:szCs w:val="28"/>
          <w:lang w:val="en-GB" w:eastAsia="zh-CN"/>
        </w:rPr>
      </w:pPr>
    </w:p>
    <w:p w14:paraId="49ED3676" w14:textId="77777777" w:rsidR="003C661E" w:rsidRPr="003C661E" w:rsidRDefault="003C661E" w:rsidP="003C661E">
      <w:pPr>
        <w:spacing w:after="160" w:line="259" w:lineRule="auto"/>
        <w:rPr>
          <w:rFonts w:ascii="Arial" w:eastAsia="DengXian" w:hAnsi="Arial" w:cs="Arial"/>
          <w:sz w:val="28"/>
          <w:szCs w:val="28"/>
          <w:lang w:val="en-GB" w:eastAsia="zh-CN"/>
        </w:rPr>
      </w:pPr>
    </w:p>
    <w:p w14:paraId="2C4F317F" w14:textId="77777777" w:rsidR="003C661E" w:rsidRPr="003C661E" w:rsidRDefault="00770AEA" w:rsidP="003C661E">
      <w:pPr>
        <w:spacing w:after="160" w:line="259" w:lineRule="auto"/>
        <w:rPr>
          <w:rFonts w:ascii="Arial" w:eastAsia="DengXian" w:hAnsi="Arial" w:cs="Arial"/>
          <w:sz w:val="28"/>
          <w:szCs w:val="28"/>
          <w:lang w:val="en-GB" w:eastAsia="zh-CN"/>
        </w:rPr>
      </w:pPr>
      <w:r>
        <w:rPr>
          <w:rFonts w:ascii="Arial" w:eastAsia="DengXian" w:hAnsi="Arial" w:cs="Arial"/>
          <w:noProof/>
          <w:sz w:val="28"/>
          <w:szCs w:val="28"/>
        </w:rPr>
        <w:pict w14:anchorId="73AA0E28"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Explosion 1 45" o:spid="_x0000_s1033" type="#_x0000_t71" style="position:absolute;margin-left:279pt;margin-top:24.25pt;width:79.3pt;height:45.6pt;z-index:251626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JbPTgIAAJYEAAAOAAAAZHJzL2Uyb0RvYy54bWysVNtu2zAMfR+wfxD0vtrOkiU16hRFL8OA&#10;biuQ7QMYWbaFyZJGKbG7rx8lJ2m6vQ3zgyCK5OHlkL66HnvN9hK9sqbixUXOmTTC1sq0Ff/+7eHd&#10;ijMfwNSgrZEVf5aeX6/fvrkaXClntrO6lsgIxPhycBXvQnBllnnRyR78hXXSkLKx2EMgEdusRhgI&#10;vdfZLM8/ZIPF2qEV0nt6vZuUfJ3wm0aK8LVpvAxMV5xyC+nEdG7jma2voGwRXKfEIQ34hyx6UIaC&#10;nqDuIADbofoLqlcCrbdNuBC2z2zTKCFTDVRNkf9RzaYDJ1Mt1BzvTm3y/w9WfNk/IVN1xecLzgz0&#10;xNH96LSNhLKC0Su1aHC+JMuNe8JYpHePVvzwzNjbDkwrbxDt0EmoKbEi2mevHKLgyZVth8+2pgCw&#10;CzZ1a2ywj4DUBzYmUp5PpMgxMEGPRZ4vi4K4E6RbLFerYpVCQHn0dujDR2l7Fi8VV4iy3WnAjQRd&#10;pDiwf/Qh5gXl0TjVYbWqH5TWScB2e6uR7YFG5SF9k692HUyv73P6DsH9ZJ4w/TmONmyo+OViRv0E&#10;3dJWiIAJ6ZXZwX8CjrgvyOdovQq0H1r1FV+djKCMzb43dZreAEpPdypPm1iLTJN/qPnY/onGMG7H&#10;xPfySOzW1s9EDtppOWiZ6dJZ/MXZQItRcf9zByg5058MEXxZzOdxk5IwXyxnJOC5ZnuuASMIquKB&#10;mpGut2Havp1D1XYUaWLI2BsaikYllmLGU1aHUaLhT40+LGrcrnM5Wb38Tta/AQAA//8DAFBLAwQU&#10;AAYACAAAACEAI9SrBN8AAAAKAQAADwAAAGRycy9kb3ducmV2LnhtbEyPy07DMBBF90j8gzVI7KiT&#10;0qQhxKkQEivEq/QDnHiIo8bjyHYe/D1mBcvRHN17bnVYzcBmdL63JCDdJMCQWqt66gScPp9uCmA+&#10;SFJysIQCvtHDob68qGSp7EIfOB9Dx2II+VIK0CGMJee+1Wik39gRKf6+rDMyxNN1XDm5xHAz8G2S&#10;5NzInmKDliM+amzPx8kIUOlLs3XpaZ3fKXv2u+VVn98mIa6v1od7YAHX8AfDr35Uhzo6NXYi5dkg&#10;IMuKuCUI2BUZsAjs0zwH1kTy9m4PvK74/wn1DwAAAP//AwBQSwECLQAUAAYACAAAACEAtoM4kv4A&#10;AADhAQAAEwAAAAAAAAAAAAAAAAAAAAAAW0NvbnRlbnRfVHlwZXNdLnhtbFBLAQItABQABgAIAAAA&#10;IQA4/SH/1gAAAJQBAAALAAAAAAAAAAAAAAAAAC8BAABfcmVscy8ucmVsc1BLAQItABQABgAIAAAA&#10;IQDFMJbPTgIAAJYEAAAOAAAAAAAAAAAAAAAAAC4CAABkcnMvZTJvRG9jLnhtbFBLAQItABQABgAI&#10;AAAAIQAj1KsE3wAAAAoBAAAPAAAAAAAAAAAAAAAAAKgEAABkcnMvZG93bnJldi54bWxQSwUGAAAA&#10;AAQABADzAAAAtAUAAAAA&#10;">
            <v:fill opacity="19789f"/>
            <v:textbox>
              <w:txbxContent>
                <w:p w14:paraId="5D73BC1D" w14:textId="77777777" w:rsidR="001267D1" w:rsidRPr="0015645C" w:rsidRDefault="001267D1" w:rsidP="003C661E">
                  <w:pPr>
                    <w:jc w:val="center"/>
                    <w:rPr>
                      <w:b/>
                      <w:sz w:val="16"/>
                      <w:szCs w:val="16"/>
                      <w:lang w:val="en-GB"/>
                    </w:rPr>
                  </w:pPr>
                  <w:r w:rsidRPr="0015645C">
                    <w:rPr>
                      <w:b/>
                      <w:sz w:val="16"/>
                      <w:szCs w:val="16"/>
                      <w:lang w:val="en-GB"/>
                    </w:rPr>
                    <w:t>Brunei</w:t>
                  </w:r>
                </w:p>
              </w:txbxContent>
            </v:textbox>
          </v:shape>
        </w:pict>
      </w:r>
    </w:p>
    <w:p w14:paraId="752AACCD" w14:textId="77777777" w:rsidR="003C661E" w:rsidRPr="003C661E" w:rsidRDefault="00770AEA" w:rsidP="003C661E">
      <w:pPr>
        <w:spacing w:after="160" w:line="259" w:lineRule="auto"/>
        <w:rPr>
          <w:rFonts w:ascii="Arial" w:eastAsia="DengXian" w:hAnsi="Arial" w:cs="Arial"/>
          <w:sz w:val="28"/>
          <w:szCs w:val="28"/>
          <w:lang w:val="en-GB" w:eastAsia="zh-CN"/>
        </w:rPr>
      </w:pPr>
      <w:r>
        <w:rPr>
          <w:rFonts w:ascii="Arial" w:eastAsia="DengXian" w:hAnsi="Arial" w:cs="Arial"/>
          <w:noProof/>
          <w:sz w:val="28"/>
          <w:szCs w:val="28"/>
        </w:rPr>
        <w:pict w14:anchorId="5DEE04B3">
          <v:shape id="Text Box 55" o:spid="_x0000_s1034" type="#_x0000_t202" style="position:absolute;margin-left:.45pt;margin-top:19.8pt;width:123.15pt;height:123.3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cZwLAIAAFoEAAAOAAAAZHJzL2Uyb0RvYy54bWysVMGO0zAQvSPxD5bvNGnVLG3UdLV0KUJa&#10;FqRdPsBxnMbC9hjbbVK+nrHTlmqBCyIHy2OP38y8N5PV7aAVOQjnJZiKTic5JcJwaKTZVfTr8/bN&#10;ghIfmGmYAiMqehSe3q5fv1r1thQz6EA1whEEMb7sbUW7EGyZZZ53QjM/ASsMXrbgNAtoul3WONYj&#10;ulbZLM9vsh5cYx1w4T2e3o+XdJ3w21bw8LltvQhEVRRzC2l1aa3jmq1XrNw5ZjvJT2mwf8hCM2kw&#10;6AXqngVG9k7+BqUld+ChDRMOOoO2lVykGrCaaf6imqeOWZFqQXK8vdDk/x8sfzx8cUQ2FS0KSgzT&#10;qNGzGAJ5BwPBI+Snt75EtyeLjmHAc9Q51ertA/BvnhjYdMzsxJ1z0HeCNZjfNL7Mrp6OOD6C1P0n&#10;aDAO2wdIQEPrdCQP6SCIjjodL9rEXHgMWdzM8xxz5HiHRrGcJvUyVp6fW+fDBwGaxE1FHYqf4Nnh&#10;wYeYDivPLjGaByWbrVQqGW5Xb5QjB4aNsk1fquCFmzKkr+iymBUjA3+FyNP3JwgtA3a8krqii4sT&#10;KyNv702T+jEwqcY9pqzMicjI3chiGOohabY461NDc0RmHYwNjgOJmw7cD0p6bO6K+u975gQl6qNB&#10;dZbT+TxOQzLmxdsZGu76pr6+YYYjVEUDJeN2E8YJ2lsndx1GGvvBwB0q2srEdZR+zOqUPjZwkuA0&#10;bHFCru3k9euXsP4JAAD//wMAUEsDBBQABgAIAAAAIQBe4Q5f3QAAAAcBAAAPAAAAZHJzL2Rvd25y&#10;ZXYueG1sTI7BTsMwEETvSPyDtUhcEHVIqzQJcSqEBIJbKQiubrxNIuJ1sN00/D3LCW4zmtHMqzaz&#10;HcSEPvSOFNwsEhBIjTM9tQreXh+ucxAhajJ6cIQKvjHApj4/q3Rp3IlecNrFVvAIhVIr6GIcSylD&#10;06HVYeFGJM4Ozlsd2fpWGq9PPG4HmSZJJq3uiR86PeJ9h83n7mgV5Kun6SM8L7fvTXYYini1nh6/&#10;vFKXF/PdLYiIc/wrwy8+o0PNTHt3JBPEoKDgnoJlkYHgNF2tUxB7FnmWgqwr+Z+//gEAAP//AwBQ&#10;SwECLQAUAAYACAAAACEAtoM4kv4AAADhAQAAEwAAAAAAAAAAAAAAAAAAAAAAW0NvbnRlbnRfVHlw&#10;ZXNdLnhtbFBLAQItABQABgAIAAAAIQA4/SH/1gAAAJQBAAALAAAAAAAAAAAAAAAAAC8BAABfcmVs&#10;cy8ucmVsc1BLAQItABQABgAIAAAAIQBKecZwLAIAAFoEAAAOAAAAAAAAAAAAAAAAAC4CAABkcnMv&#10;ZTJvRG9jLnhtbFBLAQItABQABgAIAAAAIQBe4Q5f3QAAAAcBAAAPAAAAAAAAAAAAAAAAAIYEAABk&#10;cnMvZG93bnJldi54bWxQSwUGAAAAAAQABADzAAAAkAUAAAAA&#10;">
            <v:textbox>
              <w:txbxContent>
                <w:p w14:paraId="139658DE" w14:textId="77777777" w:rsidR="001267D1" w:rsidRPr="00841E36" w:rsidRDefault="001267D1" w:rsidP="003C661E">
                  <w:pPr>
                    <w:rPr>
                      <w:rFonts w:ascii="Arial" w:hAnsi="Arial" w:cs="Arial"/>
                      <w:sz w:val="18"/>
                      <w:szCs w:val="18"/>
                      <w:lang w:val="en-GB"/>
                    </w:rPr>
                  </w:pPr>
                  <w:r w:rsidRPr="00841E36">
                    <w:rPr>
                      <w:rFonts w:ascii="Arial" w:hAnsi="Arial" w:cs="Arial"/>
                      <w:sz w:val="18"/>
                      <w:szCs w:val="18"/>
                      <w:lang w:val="en-GB"/>
                    </w:rPr>
                    <w:t xml:space="preserve">8. </w:t>
                  </w:r>
                  <w:r>
                    <w:rPr>
                      <w:rFonts w:cs="Angsana New"/>
                      <w:sz w:val="18"/>
                      <w:szCs w:val="18"/>
                      <w:cs/>
                      <w:lang w:bidi="th-TH"/>
                    </w:rPr>
                    <w:t>รัฐสุลต่านแห่งมากัสซาร์มีปฏิกริยาต่อการครอบงำของชาวดัตช์อย่างไร</w:t>
                  </w:r>
                  <w:r>
                    <w:rPr>
                      <w:sz w:val="18"/>
                    </w:rPr>
                    <w:t>?</w:t>
                  </w:r>
                </w:p>
                <w:p w14:paraId="09DC06D5" w14:textId="77777777" w:rsidR="001267D1" w:rsidRPr="003A6E9B" w:rsidRDefault="001267D1" w:rsidP="003C661E">
                  <w:pPr>
                    <w:rPr>
                      <w:sz w:val="18"/>
                      <w:szCs w:val="18"/>
                      <w:lang w:val="en-GB"/>
                    </w:rPr>
                  </w:pPr>
                </w:p>
              </w:txbxContent>
            </v:textbox>
          </v:shape>
        </w:pict>
      </w:r>
    </w:p>
    <w:p w14:paraId="0134223F" w14:textId="77777777" w:rsidR="003C661E" w:rsidRPr="003C661E" w:rsidRDefault="00770AEA" w:rsidP="003C661E">
      <w:pPr>
        <w:spacing w:after="160" w:line="259" w:lineRule="auto"/>
        <w:rPr>
          <w:rFonts w:ascii="Arial" w:eastAsia="DengXian" w:hAnsi="Arial" w:cs="Arial"/>
          <w:sz w:val="28"/>
          <w:szCs w:val="28"/>
          <w:lang w:val="en-GB" w:eastAsia="zh-CN"/>
        </w:rPr>
      </w:pPr>
      <w:r>
        <w:rPr>
          <w:rFonts w:ascii="Arial" w:eastAsia="DengXian" w:hAnsi="Arial" w:cs="Arial"/>
          <w:noProof/>
          <w:sz w:val="28"/>
          <w:szCs w:val="28"/>
        </w:rPr>
        <w:pict w14:anchorId="0F371DB9">
          <v:shape id="Text Box 54" o:spid="_x0000_s1035" type="#_x0000_t202" style="position:absolute;margin-left:518.85pt;margin-top:4.9pt;width:123.15pt;height:123.3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L28LQIAAFoEAAAOAAAAZHJzL2Uyb0RvYy54bWysVFFv0zAQfkfiP1h+p0mrZqxR02l0FCGN&#10;gbTxAxzHSSxsn7HdJuPXc3baUg14QeTB8tnn7+6+7y7rm1ErchDOSzAVnc9ySoTh0EjTVfTr0+7N&#10;NSU+MNMwBUZU9Fl4erN5/Wo92FIsoAfVCEcQxPhysBXtQ7BllnneC838DKwweNmC0yyg6bqscWxA&#10;dK2yRZ5fZQO4xjrgwns8vZsu6Sbht63g4XPbehGIqijmFtLq0lrHNdusWdk5ZnvJj2mwf8hCM2kw&#10;6BnqjgVG9k7+BqUld+ChDTMOOoO2lVykGrCaef6imseeWZFqQXK8PdPk/x8sfzh8cUQ2FS2WlBim&#10;UaMnMQbyDkaCR8jPYH2Jbo8WHcOI56hzqtXbe+DfPDGw7ZnpxK1zMPSCNZjfPL7MLp5OOD6C1MMn&#10;aDAO2wdIQGPrdCQP6SCIjjo9n7WJufAYsrha5nlBCcc7NIrVPKmXsfL03DofPgjQJG4q6lD8BM8O&#10;9z7EdFh5conRPCjZ7KRSyXBdvVWOHBg2yi59qYIXbsqQoaKrYlFMDPwVIk/fnyC0DNjxSuqKXp+d&#10;WBl5e2+a1I+BSTXtMWVljkRG7iYWw1iPSbPVSZ8ammdk1sHU4DiQuOnB/aBkwOauqP++Z05Qoj4a&#10;VGc1Xy7jNCRjWbxdoOEub+rLG2Y4QlU0UDJtt2GaoL11susx0tQPBm5R0VYmrqP0U1bH9LGBkwTH&#10;YYsTcmknr1+/hM1PAAAA//8DAFBLAwQUAAYACAAAACEAVtdKROAAAAALAQAADwAAAGRycy9kb3du&#10;cmV2LnhtbEyPwU7DMBBE70j8g7VIXBB1SEOShjgVQgLRGxQEVzd2kwh7HWw3DX/P9gTH0Y5m36vX&#10;szVs0j4MDgXcLBJgGlunBuwEvL89XpfAQpSopHGoBfzoAOvm/KyWlXJHfNXTNnaMRjBUUkAf41hx&#10;HtpeWxkWbtRIt73zVkaKvuPKyyONW8PTJMm5lQPSh16O+qHX7df2YAWU2fP0GTbLl48235tVvCqm&#10;p28vxOXFfH8HLOo5/pXhhE/o0BDTzh1QBWYoJ8uioK6AFSmcCmmZkd1OQHqbZ8Cbmv93aH4BAAD/&#10;/wMAUEsBAi0AFAAGAAgAAAAhALaDOJL+AAAA4QEAABMAAAAAAAAAAAAAAAAAAAAAAFtDb250ZW50&#10;X1R5cGVzXS54bWxQSwECLQAUAAYACAAAACEAOP0h/9YAAACUAQAACwAAAAAAAAAAAAAAAAAvAQAA&#10;X3JlbHMvLnJlbHNQSwECLQAUAAYACAAAACEA9yC9vC0CAABaBAAADgAAAAAAAAAAAAAAAAAuAgAA&#10;ZHJzL2Uyb0RvYy54bWxQSwECLQAUAAYACAAAACEAVtdKROAAAAALAQAADwAAAAAAAAAAAAAAAACH&#10;BAAAZHJzL2Rvd25yZXYueG1sUEsFBgAAAAAEAAQA8wAAAJQFAAAAAA==&#10;">
            <v:textbox>
              <w:txbxContent>
                <w:p w14:paraId="41030ADF" w14:textId="77777777" w:rsidR="001267D1" w:rsidRPr="00CC370C" w:rsidRDefault="001267D1" w:rsidP="003C661E">
                  <w:pPr>
                    <w:rPr>
                      <w:rFonts w:ascii="Arial" w:hAnsi="Arial" w:cs="Arial"/>
                      <w:sz w:val="18"/>
                      <w:szCs w:val="18"/>
                      <w:lang w:val="en-GB"/>
                    </w:rPr>
                  </w:pPr>
                  <w:r w:rsidRPr="00CC370C">
                    <w:rPr>
                      <w:rFonts w:ascii="Arial" w:hAnsi="Arial" w:cs="Arial"/>
                      <w:sz w:val="18"/>
                      <w:szCs w:val="18"/>
                      <w:lang w:val="en-GB"/>
                    </w:rPr>
                    <w:t xml:space="preserve">3. </w:t>
                  </w:r>
                  <w:r>
                    <w:rPr>
                      <w:rFonts w:ascii="Cordia New" w:eastAsia="Cordia New" w:hAnsi="Cordia New" w:cs="Cordia New"/>
                      <w:sz w:val="22"/>
                      <w:szCs w:val="22"/>
                      <w:cs/>
                      <w:lang w:bidi="th-TH"/>
                    </w:rPr>
                    <w:t>ชาวดัตช์ทำอย่างไรในการจำกัดปริมาณเครื่องเทศที่ป้อนตลาด</w:t>
                  </w:r>
                  <w:r>
                    <w:rPr>
                      <w:rFonts w:ascii="Cordia New" w:eastAsia="Cordia New" w:hAnsi="Cordia New" w:cs="Cordia New"/>
                      <w:sz w:val="22"/>
                    </w:rPr>
                    <w:t xml:space="preserve">? </w:t>
                  </w:r>
                  <w:r>
                    <w:rPr>
                      <w:rFonts w:ascii="Cordia New" w:eastAsia="Cordia New" w:hAnsi="Cordia New" w:cs="Cordia New"/>
                      <w:sz w:val="22"/>
                      <w:szCs w:val="22"/>
                      <w:cs/>
                      <w:lang w:bidi="th-TH"/>
                    </w:rPr>
                    <w:t>ทำไมจึงต้องมีการจำกัดปริมาณ</w:t>
                  </w:r>
                  <w:r>
                    <w:rPr>
                      <w:rFonts w:ascii="Cordia New" w:eastAsia="Cordia New" w:hAnsi="Cordia New" w:cs="Cordia New"/>
                      <w:sz w:val="22"/>
                    </w:rPr>
                    <w:t>?</w:t>
                  </w:r>
                  <w:r w:rsidRPr="00CC370C">
                    <w:rPr>
                      <w:rFonts w:ascii="Arial" w:hAnsi="Arial" w:cs="Arial"/>
                      <w:sz w:val="18"/>
                      <w:szCs w:val="18"/>
                      <w:lang w:val="en-GB"/>
                    </w:rPr>
                    <w:t xml:space="preserve"> </w:t>
                  </w:r>
                </w:p>
              </w:txbxContent>
            </v:textbox>
          </v:shape>
        </w:pict>
      </w:r>
    </w:p>
    <w:p w14:paraId="48128269" w14:textId="77777777" w:rsidR="003C661E" w:rsidRPr="003C661E" w:rsidRDefault="00770AEA" w:rsidP="003C661E">
      <w:pPr>
        <w:spacing w:after="160" w:line="259" w:lineRule="auto"/>
        <w:rPr>
          <w:rFonts w:ascii="Arial" w:eastAsia="DengXian" w:hAnsi="Arial" w:cs="Arial"/>
          <w:sz w:val="28"/>
          <w:szCs w:val="28"/>
          <w:lang w:val="en-GB" w:eastAsia="zh-CN"/>
        </w:rPr>
      </w:pPr>
      <w:r>
        <w:rPr>
          <w:rFonts w:ascii="Arial" w:eastAsia="DengXian" w:hAnsi="Arial" w:cs="Arial"/>
          <w:noProof/>
          <w:sz w:val="28"/>
          <w:szCs w:val="28"/>
        </w:rPr>
        <w:pict w14:anchorId="507BFBC0">
          <v:shape id="Explosion 1 53" o:spid="_x0000_s1036" type="#_x0000_t71" style="position:absolute;margin-left:415.15pt;margin-top:18.3pt;width:62.9pt;height:31.65pt;z-index:251631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5wETQIAAJYEAAAOAAAAZHJzL2Uyb0RvYy54bWysVNtu2zAMfR+wfxD0vjrOZU2MOEXRyzCg&#10;6wp0+wBGlm1hsqRRSuzu60fJSZpub8P8IIgieXg5pNdXQ6fZXqJX1pQ8v5hwJo2wlTJNyb9/u/+w&#10;5MwHMBVoa2TJX6TnV5v379a9K+TUtlZXEhmBGF/0ruRtCK7IMi9a2YG/sE4aUtYWOwgkYpNVCD2h&#10;dzqbTiYfs95i5dAK6T293o5Kvkn4dS1F+FrXXgamS065hXRiOrfxzDZrKBoE1ypxSAP+IYsOlKGg&#10;J6hbCMB2qP6C6pRA620dLoTtMlvXSshUA1WTT/6o5rkFJ1Mt1BzvTm3y/w9WPO6fkKmq5IsZZwY6&#10;4uhucNpGQlnO6JVa1DtfkOWze8JYpHcPVvzwzNibFkwjrxFt30qoKLE82mdvHKLgyZVt+y+2ogCw&#10;CzZ1a6ixi4DUBzYkUl5OpMghMEGPl6vlckbUCVLNJ/lqsUgRoDg6O/Thk7Qdi5eSK0TZ7DTgswSd&#10;pzCwf/AhpgXF0TiVYbWq7pXWScBme6OR7YEm5T59o692LYyvswl9h+B+NE+Y/hxHG9aXfLWYLjgD&#10;3dBSiIAJ6Y3ZwX8EjrivyOdonQq0Hlp1JV+ejKCIvb4zVRreAEqPdypPm1iLTIN/qPnY/ZHFMGyH&#10;RHeeKonKra1eiBy043LQMtOltfiLs54Wo+T+5w5QcqY/GyJ4lc/ncZOSMF9cTknAc832XANGEFTJ&#10;A3UjXW/CuH07h6ppKdJIkbHXNBS1SjS9ZnUYJRr+1OnDosbtOpeT1evvZPMbAAD//wMAUEsDBBQA&#10;BgAIAAAAIQBHdEF23gAAAAkBAAAPAAAAZHJzL2Rvd25yZXYueG1sTI/LTsMwEEX3SPyDNUjsqJOG&#10;Rk2IUyEkVohX6Qc4sYmjxuPIdh78PcOK7mY0R3fOrQ6rHdisfegdCkg3CTCNrVM9dgJOX893e2Ah&#10;SlRycKgF/OgAh/r6qpKlcgt+6vkYO0YhGEopwMQ4lpyH1mgrw8aNGun27byVkVbfceXlQuF24Nsk&#10;ybmVPdIHI0f9ZHR7Pk5WgEpfm61PT+v8gbuXcL+8mfP7JMTtzfr4ACzqNf7D8KdP6lCTU+MmVIEN&#10;AvZZkhEqIMtzYAQUuzwF1tBQFMDril82qH8BAAD//wMAUEsBAi0AFAAGAAgAAAAhALaDOJL+AAAA&#10;4QEAABMAAAAAAAAAAAAAAAAAAAAAAFtDb250ZW50X1R5cGVzXS54bWxQSwECLQAUAAYACAAAACEA&#10;OP0h/9YAAACUAQAACwAAAAAAAAAAAAAAAAAvAQAAX3JlbHMvLnJlbHNQSwECLQAUAAYACAAAACEA&#10;kRucBE0CAACWBAAADgAAAAAAAAAAAAAAAAAuAgAAZHJzL2Uyb0RvYy54bWxQSwECLQAUAAYACAAA&#10;ACEAR3RBdt4AAAAJAQAADwAAAAAAAAAAAAAAAACnBAAAZHJzL2Rvd25yZXYueG1sUEsFBgAAAAAE&#10;AAQA8wAAALIFAAAAAA==&#10;">
            <v:fill opacity="19789f"/>
            <v:textbox>
              <w:txbxContent>
                <w:p w14:paraId="16DF21A2" w14:textId="77777777" w:rsidR="001267D1" w:rsidRPr="0015645C" w:rsidRDefault="001267D1" w:rsidP="003C661E">
                  <w:pPr>
                    <w:jc w:val="center"/>
                    <w:rPr>
                      <w:b/>
                      <w:sz w:val="16"/>
                      <w:szCs w:val="16"/>
                      <w:lang w:val="en-GB"/>
                    </w:rPr>
                  </w:pPr>
                  <w:r w:rsidRPr="0015645C">
                    <w:rPr>
                      <w:b/>
                      <w:sz w:val="16"/>
                      <w:szCs w:val="16"/>
                      <w:lang w:val="en-GB"/>
                    </w:rPr>
                    <w:t>Banda</w:t>
                  </w:r>
                </w:p>
              </w:txbxContent>
            </v:textbox>
          </v:shape>
        </w:pict>
      </w:r>
      <w:r>
        <w:rPr>
          <w:rFonts w:ascii="Arial" w:eastAsia="DengXian" w:hAnsi="Arial" w:cs="Arial"/>
          <w:noProof/>
          <w:sz w:val="22"/>
          <w:szCs w:val="22"/>
        </w:rPr>
        <w:pict w14:anchorId="3F75E1C5">
          <v:shape id="Text Box 51" o:spid="_x0000_s1037" type="#_x0000_t202" style="position:absolute;margin-left:400.7pt;margin-top:22.9pt;width:41.75pt;height:27.9pt;z-index:2516674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EAQFQIAABkEAAAOAAAAZHJzL2Uyb0RvYy54bWysU9uO2yAQfa/Uf0C8N3ZuvVhxVtusUlXa&#10;XqTdfgDG2Ea1GTqQ2OnXd4Akjdq3qjwg5sJh5pxhczcNPTsqdBpMyeeznDNlJNTatCX/9rx/9ZYz&#10;54WpRQ9GlfykHL/bvnyxGW2hFtBBXytkBGJcMdqSd97bIsuc7NQg3AysMhRsAAfhycQ2q1GMhD70&#10;2SLPX2cjYG0RpHKOvA8pyLcRv2mU9F+axinP+pJTbT7uGPcq7Nl2I4oWhe20PJch/qGKQWhDj16h&#10;HoQX7ID6L6hBSwQHjZ9JGDJoGi1V7IG6med/dPPUCatiL0SOs1ea3P+DlZ+PX5HpuuTrOWdGDKTR&#10;s5o8ew8TIxfxM1pXUNqTpUQ/kZ90jr06+wjyu2MGdp0wrbpHhLFToqb64s3s5mrCcQGkGj9BTe+I&#10;g4cINDU4BPKIDkbopNPpqk2oRZJzvcwXizVnkkLL9Wq5jNplorhctuj8BwUDC4eSI0kfwcXx0Xlq&#10;g1IvKeEtB72u97rvo4FtteuRHQWNyT6udLe3nUjeZU4r0EE4LqWn8y1ObwKagYCbUoMn0hA6Txz4&#10;qZoi4/MrvRXUJyIGIc0n/Sc6dIA/ORtpNkvufhwEKs76j4bIfTdfrcIwR2O1frMgA28j1W1EGElQ&#10;JfecpePOpw9wsKjbjl66yHlPgux1JCsol6o610/zF/s9/5Uw4Ld2zPr9o7e/AAAA//8DAFBLAwQU&#10;AAYACAAAACEAwnMPN+EAAAAKAQAADwAAAGRycy9kb3ducmV2LnhtbEyPwUrDQBCG74LvsIzgRewm&#10;kpYYsymhEPQi2FQQb9vsmIRmZ2N220af3vGkx2G++ef78/VsB3HCyfeOFMSLCARS40xPrYLXXXWb&#10;gvBBk9GDI1TwhR7WxeVFrjPjzrTFUx1awSHkM62gC2HMpPRNh1b7hRuRePfhJqsDj1MrzaTPHG4H&#10;eRdFK2l1T/yh0yNuOmwO9dGyxuPh8+27Kl+eQlW/xze7zXO5rJW6vprLBxAB5/AHw68+30DBTnt3&#10;JOPFoCCN4oRRBcmSKzCQpsk9iD2TUbwCWeTyf4XiBwAA//8DAFBLAQItABQABgAIAAAAIQC2gziS&#10;/gAAAOEBAAATAAAAAAAAAAAAAAAAAAAAAABbQ29udGVudF9UeXBlc10ueG1sUEsBAi0AFAAGAAgA&#10;AAAhADj9If/WAAAAlAEAAAsAAAAAAAAAAAAAAAAALwEAAF9yZWxzLy5yZWxzUEsBAi0AFAAGAAgA&#10;AAAhAHX0QBAVAgAAGQQAAA4AAAAAAAAAAAAAAAAALgIAAGRycy9lMm9Eb2MueG1sUEsBAi0AFAAG&#10;AAgAAAAhAMJzDzfhAAAACgEAAA8AAAAAAAAAAAAAAAAAbwQAAGRycy9kb3ducmV2LnhtbFBLBQYA&#10;AAAABAAEAPMAAAB9BQAAAAA=&#10;" stroked="f">
            <v:fill opacity="19789f"/>
            <v:textbox style="mso-fit-shape-to-text:t">
              <w:txbxContent>
                <w:p w14:paraId="4396EA2C" w14:textId="77777777" w:rsidR="001267D1" w:rsidRPr="00423B1D" w:rsidRDefault="001267D1" w:rsidP="003C661E">
                  <w:pPr>
                    <w:jc w:val="center"/>
                    <w:rPr>
                      <w:sz w:val="18"/>
                      <w:szCs w:val="18"/>
                      <w:lang w:val="en-GB"/>
                    </w:rPr>
                  </w:pPr>
                  <w:r>
                    <w:rPr>
                      <w:sz w:val="18"/>
                      <w:szCs w:val="18"/>
                      <w:lang w:val="en-GB"/>
                    </w:rPr>
                    <w:t>BANDA</w:t>
                  </w:r>
                  <w:r w:rsidRPr="00423B1D">
                    <w:rPr>
                      <w:sz w:val="18"/>
                      <w:szCs w:val="18"/>
                      <w:lang w:val="en-GB"/>
                    </w:rPr>
                    <w:t xml:space="preserve"> SEA</w:t>
                  </w:r>
                </w:p>
              </w:txbxContent>
            </v:textbox>
          </v:shape>
        </w:pict>
      </w:r>
    </w:p>
    <w:p w14:paraId="0921C07A" w14:textId="77777777" w:rsidR="003C661E" w:rsidRPr="003C661E" w:rsidRDefault="00770AEA" w:rsidP="003C661E">
      <w:pPr>
        <w:spacing w:after="160" w:line="259" w:lineRule="auto"/>
        <w:rPr>
          <w:rFonts w:ascii="Arial" w:eastAsia="DengXian" w:hAnsi="Arial" w:cs="Arial"/>
          <w:sz w:val="28"/>
          <w:szCs w:val="28"/>
          <w:lang w:val="en-GB" w:eastAsia="zh-CN"/>
        </w:rPr>
      </w:pPr>
      <w:r>
        <w:rPr>
          <w:rFonts w:ascii="Arial" w:eastAsia="DengXian" w:hAnsi="Arial" w:cs="Arial"/>
          <w:noProof/>
          <w:sz w:val="22"/>
          <w:szCs w:val="22"/>
        </w:rPr>
        <w:pict w14:anchorId="2863276C">
          <v:shape id="Text Box 50" o:spid="_x0000_s1038" type="#_x0000_t202" style="position:absolute;margin-left:260.85pt;margin-top:1.65pt;width:54pt;height:27.9pt;z-index:2516572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xUZFgIAABkEAAAOAAAAZHJzL2Uyb0RvYy54bWysU9uO0zAQfUfiHyy/06S3pURNV0tXRUjL&#10;grTLBziO01g4HjN2myxfz9hpS4E3hB8sz+3MzJnx+nboDDsq9BpsyaeTnDNlJdTa7kv+9Xn3ZsWZ&#10;D8LWwoBVJX9Rnt9uXr9a965QM2jB1AoZgVhf9K7kbQiuyDIvW9UJPwGnLBkbwE4EEnGf1Sh6Qu9M&#10;Nsvzm6wHrB2CVN6T9n408k3Cbxolw+em8SowU3KqLaQb013FO9usRbFH4VotT2WIf6iiE9pS0gvU&#10;vQiCHVD/BdVpieChCRMJXQZNo6VKPVA30/yPbp5a4VTqhcjx7kKT/3+w8vH4BZmuS74keqzoaEbP&#10;agjsPQyMVMRP73xBbk+OHMNAeppz6tW7B5DfPLOwbYXdqztE6FslaqpvGiOzq9ARx0eQqv8ENeUR&#10;hwAJaGiwi+QRHYzQqZCXy2xiLZKUN6vlKieLJNN8uZjPU22ZKM7BDn34oKBj8VFypNEncHF88CEW&#10;I4qzS8zlweh6p41JAu6rrUF2FLQmu3TGWONaMWrnOZ3UFMWO7gnzNxxjI5qFiDumjJpEQ+x85CAM&#10;1ZAYn87O9FZQvxAxCON+0n+iRwv4g7OedrPk/vtBoOLMfLRE7rvpYhGXOQmL5dsZCXhtqa4twkqC&#10;KnngbHxuw/gBDg71vqVM53He0UB2OpEVJzdWdaqf9i/1e/orccGv5eT160dvfgIAAP//AwBQSwME&#10;FAAGAAgAAAAhAKovYnfgAAAACAEAAA8AAABkcnMvZG93bnJldi54bWxMj0FLw0AQhe+C/2EZwYvY&#10;TVJabcymhELQi1BTQbxts2MSmp2N2W0b/fWOJz0+vjdv3svWk+3FCUffOVIQzyIQSLUzHTUKXnfl&#10;7T0IHzQZ3TtCBV/oYZ1fXmQ6Ne5ML3iqQiM4hHyqFbQhDKmUvm7Raj9zAxKzDzdaHViOjTSjPnO4&#10;7WUSRUtpdUf8odUDblqsD9XRco3Hw+fbd1lsn0JZvcc3u81zsaiUur6aigcQAafwZ4bf+nwDOXfa&#10;uyMZL3oFiyS+Y6uC+RwE82WyYr1nsIpB5pn8PyD/AQAA//8DAFBLAQItABQABgAIAAAAIQC2gziS&#10;/gAAAOEBAAATAAAAAAAAAAAAAAAAAAAAAABbQ29udGVudF9UeXBlc10ueG1sUEsBAi0AFAAGAAgA&#10;AAAhADj9If/WAAAAlAEAAAsAAAAAAAAAAAAAAAAALwEAAF9yZWxzLy5yZWxzUEsBAi0AFAAGAAgA&#10;AAAhAF9jFRkWAgAAGQQAAA4AAAAAAAAAAAAAAAAALgIAAGRycy9lMm9Eb2MueG1sUEsBAi0AFAAG&#10;AAgAAAAhAKovYnfgAAAACAEAAA8AAAAAAAAAAAAAAAAAcAQAAGRycy9kb3ducmV2LnhtbFBLBQYA&#10;AAAABAAEAPMAAAB9BQAAAAA=&#10;" stroked="f">
            <v:fill opacity="19789f"/>
            <v:textbox style="mso-fit-shape-to-text:t">
              <w:txbxContent>
                <w:p w14:paraId="650BC54A" w14:textId="77777777" w:rsidR="001267D1" w:rsidRPr="00423B1D" w:rsidRDefault="001267D1" w:rsidP="003C661E">
                  <w:pPr>
                    <w:rPr>
                      <w:sz w:val="18"/>
                      <w:szCs w:val="18"/>
                      <w:lang w:val="en-GB"/>
                    </w:rPr>
                  </w:pPr>
                  <w:r w:rsidRPr="00423B1D">
                    <w:rPr>
                      <w:sz w:val="18"/>
                      <w:szCs w:val="18"/>
                      <w:lang w:val="en-GB"/>
                    </w:rPr>
                    <w:t>JAVA SEA</w:t>
                  </w:r>
                </w:p>
              </w:txbxContent>
            </v:textbox>
          </v:shape>
        </w:pict>
      </w:r>
      <w:r>
        <w:rPr>
          <w:rFonts w:ascii="Arial" w:eastAsia="DengXian" w:hAnsi="Arial" w:cs="Arial"/>
          <w:noProof/>
          <w:sz w:val="28"/>
          <w:szCs w:val="28"/>
        </w:rPr>
        <w:pict w14:anchorId="7EEC2070">
          <v:shape id="Explosion 1 49" o:spid="_x0000_s1039" type="#_x0000_t71" style="position:absolute;margin-left:202.5pt;margin-top:8.25pt;width:94.25pt;height:45.75pt;z-index:251636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HbvTwIAAJcEAAAOAAAAZHJzL2Uyb0RvYy54bWysVNtu2zAMfR+wfxD0vtpOkzUx6hRFL8OA&#10;rivQ7QMYWbaFyZJGKbG7rx8lJ2m6vQ3zgyCK5OHlkL68GnvNdhK9sqbixVnOmTTC1sq0Ff/+7f7D&#10;kjMfwNSgrZEVf5GeX63fv7scXClntrO6lsgIxPhycBXvQnBllnnRyR78mXXSkLKx2EMgEdusRhgI&#10;vdfZLM8/ZoPF2qEV0nt6vZ2UfJ3wm0aK8LVpvAxMV5xyC+nEdG7ima0voWwRXKfEPg34hyx6UIaC&#10;HqFuIQDbovoLqlcCrbdNOBO2z2zTKCFTDVRNkf9RzXMHTqZaqDneHdvk/x+seNw9IVN1xecrzgz0&#10;xNHd6LSNhLKC0Su1aHC+JMtn94SxSO8erPjhmbE3HZhWXiPaoZNQU2JFtM/eOETBkyvbDF9sTQFg&#10;G2zq1thgHwGpD2xMpLwcSZFjYIIei2J1kS9mnAnSLZZFPlukEFAevB368EnansVLxRWibLca8FmC&#10;LlIc2D34EPOC8mCc6rBa1fdK6yRgu7nRyHZAo3KfvslXuw6m1/Ocvn1wP5knTH+Kow0bKr5aUJoM&#10;dEtbIQImpDdme/8JOOK+Ip+i9SrQfmjVV3x5NIIyNvvO1Gl6Ayg93ak8bWItMk3+vuZD+ycaw7gZ&#10;E9/F+YHZja1fiB2003bQNtOls/iLs4E2o+L+5xZQcqY/G2J4VczncZWSMF9czEjAU83mVANGEFTF&#10;A3UjXW/CtH5bh6rtKNJEkbHXNBWNSjTFlKes9rNE0586vd/UuF6ncrJ6/Z+sfwMAAP//AwBQSwME&#10;FAAGAAgAAAAhAECj4vneAAAACgEAAA8AAABkcnMvZG93bnJldi54bWxMj81OwzAQhO9IvIO1SNyo&#10;ndJUJY1TISROiL/SB3BiN44aryPb+eHtWU5w290ZzX5THhbXs8mE2HmUkK0EMION1x22Ek5fz3c7&#10;YDEp1Kr3aCR8mwiH6vqqVIX2M36a6ZhaRiEYCyXBpjQUnMfGGqfiyg8GSTv74FSiNbRcBzVTuOv5&#10;Wogtd6pD+mDVYJ6saS7H0UnQ2Wu9DtlpmT4wf4mb+c1e3kcpb2+Wxz2wZJb0Z4ZffEKHiphqP6KO&#10;rJewETl1SSRsc2BkyB/uaajpIHYCeFXy/xWqHwAAAP//AwBQSwECLQAUAAYACAAAACEAtoM4kv4A&#10;AADhAQAAEwAAAAAAAAAAAAAAAAAAAAAAW0NvbnRlbnRfVHlwZXNdLnhtbFBLAQItABQABgAIAAAA&#10;IQA4/SH/1gAAAJQBAAALAAAAAAAAAAAAAAAAAC8BAABfcmVscy8ucmVsc1BLAQItABQABgAIAAAA&#10;IQCFpHbvTwIAAJcEAAAOAAAAAAAAAAAAAAAAAC4CAABkcnMvZTJvRG9jLnhtbFBLAQItABQABgAI&#10;AAAAIQBAo+L53gAAAAoBAAAPAAAAAAAAAAAAAAAAAKkEAABkcnMvZG93bnJldi54bWxQSwUGAAAA&#10;AAQABADzAAAAtAUAAAAA&#10;">
            <v:fill opacity="19789f"/>
            <v:textbox>
              <w:txbxContent>
                <w:p w14:paraId="058D80D4" w14:textId="77777777" w:rsidR="001267D1" w:rsidRPr="0015645C" w:rsidRDefault="001267D1" w:rsidP="003C661E">
                  <w:pPr>
                    <w:jc w:val="center"/>
                    <w:rPr>
                      <w:b/>
                      <w:sz w:val="16"/>
                      <w:szCs w:val="16"/>
                      <w:lang w:val="en-GB"/>
                    </w:rPr>
                  </w:pPr>
                  <w:r w:rsidRPr="0015645C">
                    <w:rPr>
                      <w:b/>
                      <w:sz w:val="16"/>
                      <w:szCs w:val="16"/>
                      <w:lang w:val="en-GB"/>
                    </w:rPr>
                    <w:t>Banten</w:t>
                  </w:r>
                </w:p>
              </w:txbxContent>
            </v:textbox>
          </v:shape>
        </w:pict>
      </w:r>
      <w:r>
        <w:rPr>
          <w:rFonts w:ascii="Arial" w:eastAsia="DengXian" w:hAnsi="Arial" w:cs="Arial"/>
          <w:noProof/>
          <w:sz w:val="28"/>
          <w:szCs w:val="28"/>
        </w:rPr>
        <w:pict w14:anchorId="43A57075">
          <v:shape id="Explosion 1 52" o:spid="_x0000_s1040" type="#_x0000_t71" style="position:absolute;margin-left:0;margin-top:.55pt;width:102.2pt;height:43.5pt;z-index:251621376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aPUAIAAJcEAAAOAAAAZHJzL2Uyb0RvYy54bWysVNtu2zAMfR+wfxD0vjr24rUx6hRFL8OA&#10;bivQ7QMYWbaFyZJGKbG7rx8lJ2m6vQ3zgyBK5BF5DunLq2nQbCfRK2tqnp8tOJNG2EaZrubfv92/&#10;u+DMBzANaGtkzZ+l51frt28uR1fJwvZWNxIZgRhfja7mfQiuyjIvejmAP7NOGrpsLQ4QyMQuaxBG&#10;Qh90ViwWH7LRYuPQCuk9nd7Ol3yd8NtWivC1bb0MTNeccgtpxbRu4pqtL6HqEFyvxD4N+IcsBlCG&#10;Hj1C3UIAtkX1F9SgBFpv23Am7JDZtlVCphqomnzxRzVPPTiZaiFyvDvS5P8frPiye0SmmpqXBWcG&#10;BtLobnLaRkFZzuiUKBqdr8jzyT1iLNK7Byt+eGbsTQ+mk9eIduwlNJRYHv2zVwHR8BTKNuNn29AD&#10;sA02sTW1OERA4oFNSZTnoyhyCkzQYV6szldL0k7QXVkWyzKplkF1iHbow0dpBxY3NVeIsttqwCcJ&#10;Ok/vwO7Bh5gXVAfnVIfVqrlXWicDu82NRrYDapX79M2x2vUwn75f0JfqIw5m94TpT3G0YWPNV2VR&#10;cga6o6kQARPSK7d9/AwccV+QT9EGFWg+tBpqfnF0giqSfWea1L0BlJ73VJ42sRaZOn9f84H+WcYw&#10;baakd748KLuxzTOpg3aeDppm2vQWf3E20mTU3P/cAkrO9CdDCq/yZZQjJGNZnhdk4OnN5vQGjCCo&#10;mgdiI21vwjx+W4eq6+mlWSJjr6krWpVkiinPWe17ibo/Mb2f1Dhep3byevmfrH8DAAD//wMAUEsD&#10;BBQABgAIAAAAIQBUJ+nc2QAAAAUBAAAPAAAAZHJzL2Rvd25yZXYueG1sTI/NTsMwEITvSLyDtUjc&#10;qOMooCjEqSokToi/0gdw4m0cNV5HtvPD22NOcNyZ0cy39X6zI1vQh8GRBLHLgCF1Tg/USzh9Pd+V&#10;wEJUpNXoCCV8Y4B9c31Vq0q7lT5xOcaepRIKlZJgYpwqzkNn0KqwcxNS8s7OWxXT6XuuvVpTuR15&#10;nmUP3KqB0oJREz4Z7C7H2UrQ4rXNvThtywfdv4RifTOX91nK25vt8Ags4hb/wvCLn9ChSUytm0kH&#10;NkpIj8SkCmDJzLOiANZKKEsBvKn5f/rmBwAA//8DAFBLAQItABQABgAIAAAAIQC2gziS/gAAAOEB&#10;AAATAAAAAAAAAAAAAAAAAAAAAABbQ29udGVudF9UeXBlc10ueG1sUEsBAi0AFAAGAAgAAAAhADj9&#10;If/WAAAAlAEAAAsAAAAAAAAAAAAAAAAALwEAAF9yZWxzLy5yZWxzUEsBAi0AFAAGAAgAAAAhAHCQ&#10;po9QAgAAlwQAAA4AAAAAAAAAAAAAAAAALgIAAGRycy9lMm9Eb2MueG1sUEsBAi0AFAAGAAgAAAAh&#10;AFQn6dzZAAAABQEAAA8AAAAAAAAAAAAAAAAAqgQAAGRycy9kb3ducmV2LnhtbFBLBQYAAAAABAAE&#10;APMAAACwBQAAAAA=&#10;">
            <v:fill opacity="19789f"/>
            <v:textbox>
              <w:txbxContent>
                <w:p w14:paraId="6515E972" w14:textId="77777777" w:rsidR="001267D1" w:rsidRPr="0015645C" w:rsidRDefault="001267D1" w:rsidP="003C661E">
                  <w:pPr>
                    <w:jc w:val="center"/>
                    <w:rPr>
                      <w:b/>
                      <w:sz w:val="16"/>
                      <w:szCs w:val="16"/>
                      <w:lang w:val="en-GB"/>
                    </w:rPr>
                  </w:pPr>
                  <w:r w:rsidRPr="0015645C">
                    <w:rPr>
                      <w:b/>
                      <w:sz w:val="16"/>
                      <w:szCs w:val="16"/>
                      <w:lang w:val="en-GB"/>
                    </w:rPr>
                    <w:t>Makassar</w:t>
                  </w:r>
                </w:p>
              </w:txbxContent>
            </v:textbox>
            <w10:wrap anchorx="margin"/>
          </v:shape>
        </w:pict>
      </w:r>
    </w:p>
    <w:p w14:paraId="6EE1CE73" w14:textId="77777777" w:rsidR="003C661E" w:rsidRPr="003C661E" w:rsidRDefault="00770AEA" w:rsidP="003C661E">
      <w:pPr>
        <w:spacing w:after="160" w:line="259" w:lineRule="auto"/>
        <w:rPr>
          <w:rFonts w:ascii="Arial" w:eastAsia="DengXian" w:hAnsi="Arial" w:cs="Arial"/>
          <w:sz w:val="28"/>
          <w:szCs w:val="28"/>
          <w:lang w:val="en-GB" w:eastAsia="zh-CN"/>
        </w:rPr>
      </w:pPr>
      <w:r>
        <w:rPr>
          <w:rFonts w:ascii="Arial" w:eastAsia="DengXian" w:hAnsi="Arial" w:cs="Arial"/>
          <w:noProof/>
          <w:sz w:val="22"/>
          <w:szCs w:val="22"/>
        </w:rPr>
        <w:pict w14:anchorId="3CD81770">
          <v:shape id="Text Box 48" o:spid="_x0000_s1041" type="#_x0000_t202" style="position:absolute;margin-left:275.9pt;margin-top:8.95pt;width:34.15pt;height:20.8pt;z-index:251646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x4vGAIAABkEAAAOAAAAZHJzL2Uyb0RvYy54bWysU9uO0zAQfUfiHyy/0yS9LURNV0tXRUjL&#10;grTLBziOk1g4HmO7TZavZ2y3pcAbwg+W53Zm5sx4czsNihyFdRJ0RYtZTonQHBqpu4p+fd6/eUuJ&#10;80w3TIEWFX0Rjt5uX7/ajKYUc+hBNcISBNGuHE1Fe+9NmWWO92JgbgZGaDS2YAfmUbRd1lg2Ivqg&#10;snmer7MRbGMscOEcau+TkW4jftsK7j+3rROeqIpibT7eNt51uLPthpWdZaaX/FQG+4cqBiY1Jr1A&#10;3TPPyMHKv6AGyS04aP2Mw5BB20ouYg/YTZH/0c1Tz4yIvSA5zlxocv8Plj8ev1gim4oucVKaDTij&#10;ZzF58h4mgirkZzSuRLcng45+Qj3OOfbqzAPwb45o2PVMd+LOWhh7wRqsrwiR2VVownEBpB4/QYN5&#10;2MFDBJpaOwTykA6C6Dinl8tsQi0clcvF4iZfUcLRNF8vi3WcXcbKc7Cxzn8QMJDwqKjF0Udwdnxw&#10;PhTDyrNLyOVAyWYvlYqC7eqdsuTIcE328aRYZXqWtIscT2wKY5N7xPwNR+mApiHgppRBE2kInScO&#10;/FRPkfFidaa3huYFibGQ9hP/Ez56sD8oGXE3K+q+H5gVlKiPGsl9VyyXYZmjsFzdzFGw15b62sI0&#10;R6iKekrSc+fTBzgYK7seM6VxarjDgbQykhUml6o61Y/7F/s9/ZWw4Ndy9Pr1o7c/AQAA//8DAFBL&#10;AwQUAAYACAAAACEA+2CIlt8AAAAJAQAADwAAAGRycy9kb3ducmV2LnhtbEyPQUvDQBCF74L/YRnB&#10;m92kktbGbIooRRCkWmvB2yY7ZoPZ2ZDdpvHfO570OHyP974p1pPrxIhDaD0pSGcJCKTam5YaBfu3&#10;zdUNiBA1Gd15QgXfGGBdnp8VOjf+RK847mIjuIRCrhXYGPtcylBbdDrMfI/E7NMPTkc+h0aaQZ+4&#10;3HVyniQL6XRLvGB1j/cW66/d0fHu9YPdH15w+/T+0cTxkarnw2ap1OXFdHcLIuIU/8Lwq8/qULJT&#10;5Y9kgugUZFnK6pHBcgWCA4t5koKomKwykGUh/39Q/gAAAP//AwBQSwECLQAUAAYACAAAACEAtoM4&#10;kv4AAADhAQAAEwAAAAAAAAAAAAAAAAAAAAAAW0NvbnRlbnRfVHlwZXNdLnhtbFBLAQItABQABgAI&#10;AAAAIQA4/SH/1gAAAJQBAAALAAAAAAAAAAAAAAAAAC8BAABfcmVscy8ucmVsc1BLAQItABQABgAI&#10;AAAAIQCU3x4vGAIAABkEAAAOAAAAAAAAAAAAAAAAAC4CAABkcnMvZTJvRG9jLnhtbFBLAQItABQA&#10;BgAIAAAAIQD7YIiW3wAAAAkBAAAPAAAAAAAAAAAAAAAAAHIEAABkcnMvZG93bnJldi54bWxQSwUG&#10;AAAAAAQABADzAAAAfgUAAAAA&#10;" stroked="f">
            <v:fill opacity="19789f"/>
            <v:textbox>
              <w:txbxContent>
                <w:p w14:paraId="4DE4D705" w14:textId="77777777" w:rsidR="001267D1" w:rsidRPr="00CA41BA" w:rsidRDefault="001267D1" w:rsidP="003C661E">
                  <w:pPr>
                    <w:rPr>
                      <w:b/>
                      <w:sz w:val="16"/>
                      <w:szCs w:val="16"/>
                      <w:lang w:val="en-GB"/>
                    </w:rPr>
                  </w:pPr>
                  <w:r w:rsidRPr="00CA41BA">
                    <w:rPr>
                      <w:b/>
                      <w:sz w:val="16"/>
                      <w:szCs w:val="16"/>
                      <w:lang w:val="en-GB"/>
                    </w:rPr>
                    <w:t>Java</w:t>
                  </w:r>
                </w:p>
              </w:txbxContent>
            </v:textbox>
          </v:shape>
        </w:pict>
      </w:r>
    </w:p>
    <w:p w14:paraId="67BA1294" w14:textId="77777777" w:rsidR="003C661E" w:rsidRPr="003C661E" w:rsidRDefault="00770AEA" w:rsidP="003C661E">
      <w:pPr>
        <w:spacing w:after="160" w:line="259" w:lineRule="auto"/>
        <w:rPr>
          <w:rFonts w:ascii="Arial" w:eastAsia="DengXian" w:hAnsi="Arial" w:cs="Arial"/>
          <w:lang w:val="en-GB" w:eastAsia="zh-CN"/>
        </w:rPr>
      </w:pPr>
      <w:r>
        <w:rPr>
          <w:rFonts w:ascii="Arial" w:eastAsia="DengXian" w:hAnsi="Arial" w:cs="Arial"/>
          <w:noProof/>
          <w:sz w:val="28"/>
          <w:szCs w:val="28"/>
        </w:rPr>
        <w:pict w14:anchorId="490802D9">
          <v:shape id="Text Box 47" o:spid="_x0000_s1042" type="#_x0000_t202" style="position:absolute;margin-left:307.65pt;margin-top:-248.9pt;width:42pt;height:66.85pt;z-index:251641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wQCGAIAABkEAAAOAAAAZHJzL2Uyb0RvYy54bWysU9uO0zAQfUfiHyy/06S33TZqulq6KkJa&#10;FqRdPsBxnMTC8RjbbbJ8PWO7LQXeEH6wPBefmTkzs7kbe0WOwjoJuqTTSU6J0BxqqduSfn3Zv1tR&#10;4jzTNVOgRUlfhaN327dvNoMpxAw6ULWwBEG0KwZT0s57U2SZ453omZuAERqNDdieeRRtm9WWDYje&#10;q2yW5zfZALY2FrhwDrUPyUi3Eb9pBPefm8YJT1RJMTcfbxvvKtzZdsOK1jLTSX5Kg/1DFj2TGoNe&#10;oB6YZ+Rg5V9QveQWHDR+wqHPoGkkF7EGrGaa/1HNc8eMiLUgOc5caHL/D5Y/Hb9YIuuSLm4p0azH&#10;Hr2I0ZP3MBJUIT+DcQW6PRt09CPqsc+xVmcegX9zRMOuY7oV99bC0AlWY37T8DO7+ppwXACphk9Q&#10;Yxx28BCBxsb2gTykgyA69un10puQC0flcj5f5GjhaFotVuv1MkZgxfmzsc5/ENCT8CipxdZHcHZ8&#10;dD4kw4qzS4jlQMl6L5WKgm2rnbLkyHBM9vGkv8p0LGnnOZ5TSJfcI+ZvOEoHNA0BN4UMmkhDqDxx&#10;4MdqjIxPb870VlC/IjEW0nziPuGjA/uDkgFns6Tu+4FZQYn6qJHc9XSxCMMchcXydoaCvbZU1xam&#10;OUKV1FOSnjufFuBgrGw7jJTaqeEeG9LISFboXMrqlD/OX6z3tCthwK/l6PVro7c/AQAA//8DAFBL&#10;AwQUAAYACAAAACEAERPak+MAAAANAQAADwAAAGRycy9kb3ducmV2LnhtbEyPTU+DQBCG7yb+h82Y&#10;eGsXpFJBlsZoGhOTRvthE28LjEBkZwm7pfjvHU96nHeevB/ZajKdGHFwrSUF4TwAgVTaqqVawWG/&#10;nt2BcF5TpTtLqOAbHazyy4tMp5U90xbHna8Fm5BLtYLG+z6V0pUNGu3mtkfi36cdjPZ8DrWsBn1m&#10;c9PJmyCIpdEtcUKje3xssPzanQznRk/N4fiGry/vH7Ufn6nYHNdLpa6vpod7EB4n/wfDb32uDjl3&#10;KuyJKic6BXF4GzGqYLZIljyCkThJWCpYiuJFCDLP5P8V+Q8AAAD//wMAUEsBAi0AFAAGAAgAAAAh&#10;ALaDOJL+AAAA4QEAABMAAAAAAAAAAAAAAAAAAAAAAFtDb250ZW50X1R5cGVzXS54bWxQSwECLQAU&#10;AAYACAAAACEAOP0h/9YAAACUAQAACwAAAAAAAAAAAAAAAAAvAQAAX3JlbHMvLnJlbHNQSwECLQAU&#10;AAYACAAAACEAJQcEAhgCAAAZBAAADgAAAAAAAAAAAAAAAAAuAgAAZHJzL2Uyb0RvYy54bWxQSwEC&#10;LQAUAAYACAAAACEAERPak+MAAAANAQAADwAAAAAAAAAAAAAAAAByBAAAZHJzL2Rvd25yZXYueG1s&#10;UEsFBgAAAAAEAAQA8wAAAIIFAAAAAA==&#10;" stroked="f">
            <v:fill opacity="19789f"/>
            <v:textbox>
              <w:txbxContent>
                <w:p w14:paraId="77CCE75B" w14:textId="77777777" w:rsidR="001267D1" w:rsidRPr="00423B1D" w:rsidRDefault="001267D1" w:rsidP="003C661E">
                  <w:pPr>
                    <w:jc w:val="center"/>
                    <w:rPr>
                      <w:sz w:val="18"/>
                      <w:szCs w:val="18"/>
                      <w:lang w:val="en-GB"/>
                    </w:rPr>
                  </w:pPr>
                  <w:r w:rsidRPr="00423B1D">
                    <w:rPr>
                      <w:sz w:val="18"/>
                      <w:szCs w:val="18"/>
                      <w:lang w:val="en-GB"/>
                    </w:rPr>
                    <w:t>SOUTH CHINA SEA</w:t>
                  </w:r>
                </w:p>
              </w:txbxContent>
            </v:textbox>
          </v:shape>
        </w:pict>
      </w:r>
      <w:r>
        <w:rPr>
          <w:rFonts w:ascii="Arial" w:eastAsia="DengXian" w:hAnsi="Arial" w:cs="Arial"/>
          <w:noProof/>
          <w:sz w:val="22"/>
          <w:szCs w:val="22"/>
        </w:rPr>
        <w:pict w14:anchorId="53620C88">
          <v:shape id="Text Box 46" o:spid="_x0000_s1043" type="#_x0000_t202" style="position:absolute;margin-left:349.65pt;margin-top:-171.75pt;width:54pt;height:16.3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6tdFwIAABkEAAAOAAAAZHJzL2Uyb0RvYy54bWysU82O0zAQviPxDpbvNGnpdkvUdLV0VYS0&#10;LEi7PIDjOE2E4zFjt0l5esZ2WwrcED5Ynh9/M/PNzOpu7DU7KHQdmJJPJzlnykioO7Mr+deX7Zsl&#10;Z84LUwsNRpX8qBy/W79+tRpsoWbQgq4VMgIxrhhsyVvvbZFlTraqF24CVhkyNoC98CTiLqtRDITe&#10;62yW54tsAKwtglTOkfYhGfk64jeNkv5z0zjlmS455ebjjfGuwp2tV6LYobBtJ09piH/IohedoaAX&#10;qAfhBdtj9xdU30kEB42fSOgzaJpOqlgDVTPN/6jmuRVWxVqIHGcvNLn/ByufDl+QdXXJ5wvOjOip&#10;Ry9q9Ow9jIxUxM9gXUFuz5Yc/Uh66nOs1dlHkN8cM7Bphdmpe0QYWiVqym8afmZXXxOOCyDV8Alq&#10;iiP2HiLQ2GAfyCM6GKFTn46X3oRcJCkXy5tlThZJpll+S2TFCKI4f7bo/AcFPQuPkiO1PoKLw6Pz&#10;IRlRnF1CLAe6q7ed1lHAXbXRyA6CxmQbT/qrbSuS9m1O5xTSJfeI+RuONgHNQMBNIYMm0hAqTxz4&#10;sRoj49PbM70V1EciBiHNJ+0TPVrAH5wNNJsld9/3AhVn+qMhct9N5/MwzFGY39zOSMBrS3VtEUYS&#10;VMk9Z+m58WkB9ha7XUuRUjsN3FNDmi6SFTqXsjrlT/MX6z3tShjwazl6/dro9U8AAAD//wMAUEsD&#10;BBQABgAIAAAAIQAQwDOk4gAAAA0BAAAPAAAAZHJzL2Rvd25yZXYueG1sTI9NS8NAEIbvgv9hGcFb&#10;u6nRtonZFFGKIIj2w4K3TXZMgtnZkN2m8d87Pelx3nl4P7LVaFsxYO8bRwpm0wgEUulMQ5WC/W49&#10;WYLwQZPRrSNU8IMeVvnlRaZT4060wWEbKsEm5FOtoA6hS6X0ZY1W+6nrkPj35XqrA599JU2vT2xu&#10;W3kTRXNpdUOcUOsOH2ssv7dHy7nxU70/vOPby8dnFYZnKl4P64VS11fjwz2IgGP4g+Fcn6tDzp0K&#10;dyTjRatgniQxowom8W18B4KRZbRgqThLsygBmWfy/4r8FwAA//8DAFBLAQItABQABgAIAAAAIQC2&#10;gziS/gAAAOEBAAATAAAAAAAAAAAAAAAAAAAAAABbQ29udGVudF9UeXBlc10ueG1sUEsBAi0AFAAG&#10;AAgAAAAhADj9If/WAAAAlAEAAAsAAAAAAAAAAAAAAAAALwEAAF9yZWxzLy5yZWxzUEsBAi0AFAAG&#10;AAgAAAAhAOnnq10XAgAAGQQAAA4AAAAAAAAAAAAAAAAALgIAAGRycy9lMm9Eb2MueG1sUEsBAi0A&#10;FAAGAAgAAAAhABDAM6TiAAAADQEAAA8AAAAAAAAAAAAAAAAAcQQAAGRycy9kb3ducmV2LnhtbFBL&#10;BQYAAAAABAAEAPMAAACABQAAAAA=&#10;" stroked="f">
            <v:fill opacity="19789f"/>
            <v:textbox>
              <w:txbxContent>
                <w:p w14:paraId="168DBBA9" w14:textId="77777777" w:rsidR="001267D1" w:rsidRPr="00423B1D" w:rsidRDefault="001267D1" w:rsidP="003C661E">
                  <w:pPr>
                    <w:rPr>
                      <w:sz w:val="18"/>
                      <w:szCs w:val="18"/>
                      <w:lang w:val="en-GB"/>
                    </w:rPr>
                  </w:pPr>
                  <w:r w:rsidRPr="00423B1D">
                    <w:rPr>
                      <w:sz w:val="18"/>
                      <w:szCs w:val="18"/>
                      <w:lang w:val="en-GB"/>
                    </w:rPr>
                    <w:t>SULU SEA</w:t>
                  </w:r>
                </w:p>
              </w:txbxContent>
            </v:textbox>
          </v:shape>
        </w:pict>
      </w:r>
      <w:r>
        <w:rPr>
          <w:rFonts w:ascii="Arial" w:eastAsia="DengXian" w:hAnsi="Arial" w:cs="Arial"/>
          <w:noProof/>
          <w:sz w:val="28"/>
          <w:szCs w:val="28"/>
        </w:rPr>
        <w:pict w14:anchorId="7387A51B">
          <v:shape id="Explosion 1 44" o:spid="_x0000_s1044" type="#_x0000_t71" style="position:absolute;margin-left:130.25pt;margin-top:-152.45pt;width:60.25pt;height:31.8pt;z-index:251616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rtUAIAAJYEAAAOAAAAZHJzL2Uyb0RvYy54bWysVMFu2zAMvQ/YPwi6r46zpE2NOEWRtsOA&#10;riuQ7QMYWbaFyZJGKbG7rx8lJ2m63Yb5IIgS+US+R3p5M3Sa7SV6ZU3J84sJZ9IIWynTlPz7t4cP&#10;C858AFOBtkaW/EV6frN6/27Zu0JObWt1JZERiPFF70rehuCKLPOilR34C+ukocvaYgeBTGyyCqEn&#10;9E5n08nkMustVg6tkN7T6d14yVcJv66lCF/r2svAdMkpt5BWTOs2rtlqCUWD4FolDmnAP2TRgTL0&#10;6AnqDgKwHaq/oDol0Hpbhwthu8zWtRIy1UDV5JM/qtm04GSqhcjx7kST/3+w4mn/jExVJZ/NODPQ&#10;kUb3g9M2CspyRqdEUe98QZ4b94yxSO8erfjhmbHrFkwjbxFt30qoKLE8+mdvAqLhKZRt+y+2ogdg&#10;F2xia6ixi4DEAxuSKC8nUeQQmKDDq8t5fjXnTNDVbPJxcZlEy6A4Bjv04ZO0HYubkitE2ew04EaC&#10;ztMzsH/0IaYFxdE5lWG1qh6U1snAZrvWyPZAnfKQvjFWuxbG0/mEvlQeUTC6J0x/jqMN60t+PZ9S&#10;yqAbGgoRMCG9cTvEj8AR9xX5HK1TgcZDq67ki5MTFJHre1Ol5g2g9Lin8rSJtcjU+Ieaj+yPKoZh&#10;OyS588VR2K2tXkgctONw0DDTprX4i7OeBqPk/ucOUHKmPxsS+DqfzeIkJWM2v5qSgec32/MbMIKg&#10;Sh6IjbRdh3H6dg5V09JLo0TG3lJT1CrJFFMeszq0EjV/YvowqHG6zu3k9fo7Wf0GAAD//wMAUEsD&#10;BBQABgAIAAAAIQCAV4Lu4wAAAA0BAAAPAAAAZHJzL2Rvd25yZXYueG1sTI/BTsMwDIbvSLxDZCQu&#10;aEvajqkrTSeEhMSFAysS4pY1WVO1caom3crbY07saPvT7+8v94sb2NlMofMoIVkLYAYbrztsJXzW&#10;r6scWIgKtRo8Ggk/JsC+ur0pVaH9BT/M+RBbRiEYCiXBxjgWnIfGGqfC2o8G6Xbyk1ORxqnlelIX&#10;CncDT4XYcqc6pA9WjebFmqY/zE7CQ8Oz8T3tky9r67nvcz9/129S3t8tz0/AolniPwx/+qQOFTkd&#10;/Yw6sEFCuhWPhEpYZWKzA0ZIlidU70irdJNkwKuSX7eofgEAAP//AwBQSwECLQAUAAYACAAAACEA&#10;toM4kv4AAADhAQAAEwAAAAAAAAAAAAAAAAAAAAAAW0NvbnRlbnRfVHlwZXNdLnhtbFBLAQItABQA&#10;BgAIAAAAIQA4/SH/1gAAAJQBAAALAAAAAAAAAAAAAAAAAC8BAABfcmVscy8ucmVsc1BLAQItABQA&#10;BgAIAAAAIQAnHVrtUAIAAJYEAAAOAAAAAAAAAAAAAAAAAC4CAABkcnMvZTJvRG9jLnhtbFBLAQIt&#10;ABQABgAIAAAAIQCAV4Lu4wAAAA0BAAAPAAAAAAAAAAAAAAAAAKoEAABkcnMvZG93bnJldi54bWxQ&#10;SwUGAAAAAAQABADzAAAAugUAAAAA&#10;">
            <v:fill opacity="32896f"/>
            <v:textbox>
              <w:txbxContent>
                <w:p w14:paraId="7AE895CB" w14:textId="77777777" w:rsidR="001267D1" w:rsidRPr="0015645C" w:rsidRDefault="001267D1" w:rsidP="003C661E">
                  <w:pPr>
                    <w:jc w:val="center"/>
                    <w:rPr>
                      <w:b/>
                      <w:sz w:val="16"/>
                      <w:szCs w:val="16"/>
                      <w:lang w:val="en-GB"/>
                    </w:rPr>
                  </w:pPr>
                  <w:r w:rsidRPr="0015645C">
                    <w:rPr>
                      <w:b/>
                      <w:sz w:val="16"/>
                      <w:szCs w:val="16"/>
                      <w:lang w:val="en-GB"/>
                    </w:rPr>
                    <w:t>Aceh</w:t>
                  </w:r>
                </w:p>
              </w:txbxContent>
            </v:textbox>
          </v:shape>
        </w:pict>
      </w:r>
      <w:r>
        <w:rPr>
          <w:rFonts w:ascii="Arial" w:eastAsia="DengXian" w:hAnsi="Arial" w:cs="Arial"/>
          <w:noProof/>
          <w:sz w:val="28"/>
          <w:szCs w:val="28"/>
        </w:rPr>
        <w:pict w14:anchorId="35D5E5A2">
          <v:shape id="Text Box 43" o:spid="_x0000_s1045" type="#_x0000_t202" style="position:absolute;margin-left:104.4pt;margin-top:-144.2pt;width:41.1pt;height:19.8pt;z-index:251611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fkGAIAABkEAAAOAAAAZHJzL2Uyb0RvYy54bWysU9uO0zAQfUfiHyy/0zTddpdGTVdLV0VI&#10;y0Xa5QMcx2ksEo8Zu03K1zO221LgDeEHy3M7M3NmvLof+44dFDoNpuT5ZMqZMhJqbXYl//qyffOW&#10;M+eFqUUHRpX8qBy/X79+tRpsoWbQQlcrZARiXDHYkrfe2yLLnGxVL9wErDJkbAB74UnEXVajGAi9&#10;77LZdHqbDYC1RZDKOdI+JiNfR/ymUdJ/bhqnPOtKTrX5eGO8q3Bn65Uodihsq+WpDPEPVfRCG0p6&#10;gXoUXrA96r+gei0RHDR+IqHPoGm0VLEH6iaf/tHNcyusir0QOc5eaHL/D1Z+OnxBpuuSz284M6Kn&#10;Gb2o0bN3MDJSET+DdQW5PVty9CPpac6xV2efQH5zzMCmFWanHhBhaJWoqb48RGZXoQnHBZBq+Ag1&#10;5RF7DxFobLAP5BEdjNBpTsfLbEItkpSLWb68I4sk02yRz2/j7DJRnIMtOv9eQc/Co+RIo4/g4vDk&#10;fChGFGeXkMtBp+ut7roo4K7adMgOgtZkG0+K7WwrkvZmSic2RbHJPWL+htOZgGYg4KaUQRNpCJ0n&#10;DvxYjZHxfHmmt4L6SMQgpP2k/0SPFvAHZwPtZsnd971AxVn3wRC5y3w+D8schfnibkYCXluqa4sw&#10;kqBK7jlLz41PH2BvUe9aypTGaeCBBtLoSFaYXKrqVD/tX+z39FfCgl/L0evXj17/BAAA//8DAFBL&#10;AwQUAAYACAAAACEAr1yd4OIAAAANAQAADwAAAGRycy9kb3ducmV2LnhtbEyPQUvDQBCF74L/YRnB&#10;W7tpLBpjNkWUIghSrbXgbZMds8HsbMhu0/jvnZ70OPMe732vWE2uEyMOofWkYDFPQCDV3rTUKNi9&#10;r2cZiBA1Gd15QgU/GGBVnp8VOjf+SG84bmMjOIRCrhXYGPtcylBbdDrMfY/E2pcfnI58Do00gz5y&#10;uOtkmiTX0umWuMHqHh8s1t/bg+Peq0e727/i5vnjs4njE1Uv+/WNUpcX0/0diIhT/DPDCZ/RoWSm&#10;yh/IBNEpSJOM0aOCWZplSxBsSW8XPK86vZYsyrKQ/1eUvwAAAP//AwBQSwECLQAUAAYACAAAACEA&#10;toM4kv4AAADhAQAAEwAAAAAAAAAAAAAAAAAAAAAAW0NvbnRlbnRfVHlwZXNdLnhtbFBLAQItABQA&#10;BgAIAAAAIQA4/SH/1gAAAJQBAAALAAAAAAAAAAAAAAAAAC8BAABfcmVscy8ucmVsc1BLAQItABQA&#10;BgAIAAAAIQAwUjfkGAIAABkEAAAOAAAAAAAAAAAAAAAAAC4CAABkcnMvZTJvRG9jLnhtbFBLAQIt&#10;ABQABgAIAAAAIQCvXJ3g4gAAAA0BAAAPAAAAAAAAAAAAAAAAAHIEAABkcnMvZG93bnJldi54bWxQ&#10;SwUGAAAAAAQABADzAAAAgQUAAAAA&#10;" stroked="f">
            <v:fill opacity="19789f"/>
            <v:textbox>
              <w:txbxContent>
                <w:p w14:paraId="4A385D79" w14:textId="77777777" w:rsidR="001267D1" w:rsidRPr="00425B8A" w:rsidRDefault="001267D1" w:rsidP="003C661E">
                  <w:pPr>
                    <w:rPr>
                      <w:sz w:val="18"/>
                      <w:szCs w:val="18"/>
                      <w:lang w:val="en-GB"/>
                    </w:rPr>
                  </w:pPr>
                </w:p>
              </w:txbxContent>
            </v:textbox>
          </v:shape>
        </w:pict>
      </w:r>
    </w:p>
    <w:p w14:paraId="68679AE5" w14:textId="77777777" w:rsidR="003C661E" w:rsidRDefault="003C661E">
      <w:pPr>
        <w:rPr>
          <w:rFonts w:ascii="Arial" w:eastAsia="DengXian" w:hAnsi="Arial" w:cs="Arial"/>
          <w:b/>
          <w:sz w:val="22"/>
          <w:szCs w:val="22"/>
          <w:lang w:val="en-GB" w:eastAsia="zh-CN"/>
        </w:rPr>
      </w:pPr>
      <w:r>
        <w:rPr>
          <w:rFonts w:ascii="Arial" w:eastAsia="DengXian" w:hAnsi="Arial" w:cs="Arial"/>
          <w:b/>
          <w:sz w:val="22"/>
          <w:szCs w:val="22"/>
          <w:lang w:val="en-GB" w:eastAsia="zh-CN"/>
        </w:rPr>
        <w:br w:type="page"/>
      </w:r>
    </w:p>
    <w:p w14:paraId="69AE28F1" w14:textId="77777777" w:rsidR="003C661E" w:rsidRPr="007A0A34" w:rsidRDefault="007A0A34" w:rsidP="00F24E52">
      <w:pPr>
        <w:spacing w:after="160" w:line="259" w:lineRule="auto"/>
        <w:rPr>
          <w:rFonts w:ascii="Arial" w:eastAsia="DengXian" w:hAnsi="Arial" w:cs="Cordia New"/>
          <w:bCs/>
          <w:sz w:val="22"/>
          <w:szCs w:val="28"/>
          <w:lang w:val="en-GB" w:eastAsia="zh-CN" w:bidi="th-TH"/>
        </w:rPr>
      </w:pP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แบบฝึกหัด 2</w:t>
      </w:r>
      <w:r w:rsidR="00F24E52">
        <w:rPr>
          <w:rFonts w:ascii="Arial" w:eastAsia="DengXian" w:hAnsi="Arial" w:cs="Arial"/>
          <w:b/>
          <w:sz w:val="22"/>
          <w:szCs w:val="22"/>
          <w:lang w:val="en-GB" w:eastAsia="zh-CN"/>
        </w:rPr>
        <w:t xml:space="preserve">: </w:t>
      </w:r>
      <w:r>
        <w:rPr>
          <w:rFonts w:ascii="Arial" w:eastAsia="DengXian" w:hAnsi="Arial" w:cs="Cordia New" w:hint="cs"/>
          <w:bCs/>
          <w:sz w:val="22"/>
          <w:szCs w:val="28"/>
          <w:cs/>
          <w:lang w:val="en-GB" w:eastAsia="zh-CN" w:bidi="th-TH"/>
        </w:rPr>
        <w:t>สังเคราะห์ความรู้</w:t>
      </w:r>
    </w:p>
    <w:p w14:paraId="59659904" w14:textId="77777777" w:rsidR="003C661E" w:rsidRDefault="00EE0770" w:rsidP="000237B1">
      <w:pPr>
        <w:jc w:val="both"/>
        <w:rPr>
          <w:rFonts w:ascii="Arial" w:eastAsia="DengXian" w:hAnsi="Arial" w:cs="Arial"/>
          <w:sz w:val="22"/>
          <w:szCs w:val="22"/>
          <w:lang w:eastAsia="zh-CN"/>
        </w:rPr>
      </w:pP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นักประวัติศาสตร์ชื่อ อิมมานูเอล วอลเลอร์สไตน์ เสนอในปีพ</w:t>
      </w:r>
      <w:r>
        <w:rPr>
          <w:rFonts w:ascii="Cordia New" w:eastAsia="Cordia New" w:hAnsi="Cordia New" w:cs="Cordia New"/>
          <w:sz w:val="28"/>
          <w:szCs w:val="28"/>
        </w:rPr>
        <w:t>.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>ศ</w:t>
      </w:r>
      <w:r>
        <w:rPr>
          <w:rFonts w:ascii="Cordia New" w:eastAsia="Cordia New" w:hAnsi="Cordia New" w:cs="Cordia New"/>
          <w:sz w:val="28"/>
          <w:szCs w:val="28"/>
        </w:rPr>
        <w:t xml:space="preserve">. 2517 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 xml:space="preserve">ว่า เอเชียตะวันออกเฉียงใต้ก่อนทศวรรษ </w:t>
      </w:r>
      <w:r>
        <w:rPr>
          <w:rFonts w:ascii="Cordia New" w:eastAsia="Cordia New" w:hAnsi="Cordia New" w:cs="Cordia New"/>
          <w:sz w:val="28"/>
          <w:szCs w:val="28"/>
        </w:rPr>
        <w:t xml:space="preserve">1750 </w:t>
      </w:r>
      <w:r>
        <w:rPr>
          <w:rFonts w:ascii="Cordia New" w:eastAsia="Cordia New" w:hAnsi="Cordia New" w:cs="Cordia New"/>
          <w:sz w:val="28"/>
          <w:szCs w:val="28"/>
          <w:cs/>
          <w:lang w:bidi="th-TH"/>
        </w:rPr>
        <w:t xml:space="preserve">ไม่มีความสำคัญต่อการค้าของยุโรปและผลกระทบของยุโรปต่อเอเชียตะวันออกเฉียงใต้มีน้อยมาก </w:t>
      </w:r>
    </w:p>
    <w:p w14:paraId="29AC04C6" w14:textId="77777777" w:rsidR="00D71FFB" w:rsidRDefault="00D71FFB" w:rsidP="000237B1">
      <w:pPr>
        <w:jc w:val="both"/>
        <w:rPr>
          <w:rFonts w:ascii="Arial" w:eastAsia="DengXian" w:hAnsi="Arial" w:cs="Arial"/>
          <w:sz w:val="22"/>
          <w:szCs w:val="22"/>
          <w:lang w:eastAsia="zh-CN"/>
        </w:rPr>
      </w:pPr>
    </w:p>
    <w:p w14:paraId="473FDCFF" w14:textId="77777777" w:rsidR="00C4385C" w:rsidRPr="00647B56" w:rsidRDefault="00C4385C" w:rsidP="00C4385C">
      <w:pPr>
        <w:spacing w:line="360" w:lineRule="auto"/>
        <w:jc w:val="both"/>
        <w:rPr>
          <w:rFonts w:ascii="Cordia New" w:eastAsia="Cordia New" w:hAnsi="Cordia New" w:cs="Cordia New"/>
          <w:sz w:val="28"/>
          <w:szCs w:val="28"/>
        </w:rPr>
      </w:pPr>
      <w:r w:rsidRPr="00647B56">
        <w:rPr>
          <w:rFonts w:ascii="Cordia New" w:eastAsia="Cordia New" w:hAnsi="Cordia New" w:cs="Cordia New"/>
          <w:sz w:val="28"/>
          <w:szCs w:val="28"/>
          <w:cs/>
          <w:lang w:bidi="th-TH"/>
        </w:rPr>
        <w:t xml:space="preserve">นักเรียนตีความข้อมูลที่ได้จากบทเรียนที่ </w:t>
      </w:r>
      <w:r>
        <w:rPr>
          <w:rFonts w:ascii="Cordia New" w:eastAsia="Cordia New" w:hAnsi="Cordia New" w:cs="Cordia New" w:hint="cs"/>
          <w:sz w:val="28"/>
          <w:szCs w:val="28"/>
          <w:cs/>
          <w:lang w:bidi="th-TH"/>
        </w:rPr>
        <w:t>5</w:t>
      </w:r>
      <w:r w:rsidRPr="00647B56">
        <w:rPr>
          <w:rFonts w:ascii="Cordia New" w:eastAsia="Cordia New" w:hAnsi="Cordia New" w:cs="Cordia New"/>
          <w:sz w:val="28"/>
          <w:szCs w:val="28"/>
        </w:rPr>
        <w:t xml:space="preserve"> </w:t>
      </w:r>
      <w:r w:rsidRPr="00647B56">
        <w:rPr>
          <w:rFonts w:ascii="Cordia New" w:eastAsia="Cordia New" w:hAnsi="Cordia New" w:cs="Cordia New"/>
          <w:sz w:val="28"/>
          <w:szCs w:val="28"/>
          <w:cs/>
          <w:lang w:bidi="th-TH"/>
        </w:rPr>
        <w:t xml:space="preserve">และ </w:t>
      </w:r>
      <w:r>
        <w:rPr>
          <w:rFonts w:ascii="Cordia New" w:eastAsia="Cordia New" w:hAnsi="Cordia New" w:cs="Cordia New" w:hint="cs"/>
          <w:sz w:val="28"/>
          <w:szCs w:val="28"/>
          <w:cs/>
          <w:lang w:bidi="th-TH"/>
        </w:rPr>
        <w:t>6</w:t>
      </w:r>
      <w:r w:rsidRPr="00647B56">
        <w:rPr>
          <w:rFonts w:ascii="Cordia New" w:eastAsia="Cordia New" w:hAnsi="Cordia New" w:cs="Cordia New"/>
          <w:sz w:val="28"/>
          <w:szCs w:val="28"/>
        </w:rPr>
        <w:t xml:space="preserve"> </w:t>
      </w:r>
      <w:r w:rsidRPr="00647B56">
        <w:rPr>
          <w:rFonts w:ascii="Cordia New" w:eastAsia="Cordia New" w:hAnsi="Cordia New" w:cs="Cordia New"/>
          <w:sz w:val="28"/>
          <w:szCs w:val="28"/>
          <w:cs/>
          <w:lang w:bidi="th-TH"/>
        </w:rPr>
        <w:t>อย่างไร</w:t>
      </w:r>
      <w:r w:rsidRPr="00647B56">
        <w:rPr>
          <w:rFonts w:ascii="Cordia New" w:eastAsia="Cordia New" w:hAnsi="Cordia New" w:cs="Cordia New"/>
          <w:sz w:val="28"/>
          <w:szCs w:val="28"/>
        </w:rPr>
        <w:t xml:space="preserve">? </w:t>
      </w:r>
      <w:r w:rsidRPr="00647B56">
        <w:rPr>
          <w:rFonts w:ascii="Cordia New" w:eastAsia="Cordia New" w:hAnsi="Cordia New" w:cs="Cordia New"/>
          <w:sz w:val="28"/>
          <w:szCs w:val="28"/>
          <w:cs/>
          <w:lang w:bidi="th-TH"/>
        </w:rPr>
        <w:t>นักเรียนเห็นด้วยกับคำกล่าวของวอลเลอร์สไตน์หรือไม่</w:t>
      </w:r>
      <w:r w:rsidRPr="00647B56">
        <w:rPr>
          <w:rFonts w:ascii="Cordia New" w:eastAsia="Cordia New" w:hAnsi="Cordia New" w:cs="Cordia New"/>
          <w:sz w:val="28"/>
          <w:szCs w:val="28"/>
        </w:rPr>
        <w:t>?</w:t>
      </w:r>
    </w:p>
    <w:p w14:paraId="780DFDE5" w14:textId="77777777" w:rsidR="003C661E" w:rsidRDefault="003C661E" w:rsidP="000237B1">
      <w:pPr>
        <w:jc w:val="both"/>
        <w:rPr>
          <w:rFonts w:ascii="Arial" w:eastAsia="DengXian" w:hAnsi="Arial" w:cs="Arial"/>
          <w:sz w:val="22"/>
          <w:szCs w:val="22"/>
          <w:lang w:eastAsia="zh-CN"/>
        </w:rPr>
      </w:pPr>
    </w:p>
    <w:p w14:paraId="4BD24389" w14:textId="77777777" w:rsidR="003C661E" w:rsidRDefault="00C4385C" w:rsidP="000237B1">
      <w:pPr>
        <w:jc w:val="both"/>
        <w:rPr>
          <w:rFonts w:ascii="Arial" w:eastAsia="DengXian" w:hAnsi="Arial" w:cs="Arial"/>
          <w:sz w:val="22"/>
          <w:szCs w:val="22"/>
          <w:lang w:eastAsia="zh-CN"/>
        </w:rPr>
      </w:pPr>
      <w:r w:rsidRPr="00647B56">
        <w:rPr>
          <w:rFonts w:ascii="Cordia New" w:eastAsia="Cordia New" w:hAnsi="Cordia New" w:cs="Cordia New"/>
          <w:sz w:val="28"/>
          <w:szCs w:val="28"/>
          <w:cs/>
          <w:lang w:bidi="th-TH"/>
        </w:rPr>
        <w:t>อภิปรายเรื่องนี้กับเพื่อนในกลุ่มและนำกลับไปทำเป็นการบ้าน เขียนรายงานอธิบายว่าทำไมนักเรียนจึงเห็นด้วยหรือไม่เห็นด้วยกับคำกล่าวของวอลเลอร์สไตน์ นักเรียนอาจต้องการค้นคว้าเพิ่มเติมเพื่อสนับสนุนความคิดของตนเอง</w:t>
      </w:r>
      <w:r w:rsidR="003C661E" w:rsidRPr="003C661E">
        <w:rPr>
          <w:rFonts w:ascii="Arial" w:eastAsia="DengXian" w:hAnsi="Arial" w:cs="Arial"/>
          <w:sz w:val="22"/>
          <w:szCs w:val="22"/>
          <w:lang w:eastAsia="zh-CN"/>
        </w:rPr>
        <w:t xml:space="preserve"> </w:t>
      </w:r>
      <w:r w:rsidRPr="00C4385C">
        <w:rPr>
          <w:rFonts w:ascii="Cordia New" w:eastAsia="Cordia New" w:hAnsi="Cordia New" w:cs="Cordia New"/>
          <w:i/>
          <w:iCs/>
          <w:sz w:val="28"/>
          <w:szCs w:val="28"/>
        </w:rPr>
        <w:t>(</w:t>
      </w:r>
      <w:r w:rsidRPr="00C4385C">
        <w:rPr>
          <w:rFonts w:ascii="Cordia New" w:eastAsia="Cordia New" w:hAnsi="Cordia New" w:cs="Cordia New" w:hint="cs"/>
          <w:i/>
          <w:iCs/>
          <w:sz w:val="28"/>
          <w:szCs w:val="28"/>
          <w:cs/>
          <w:lang w:bidi="th-TH"/>
        </w:rPr>
        <w:t>หมายเหตุ</w:t>
      </w:r>
      <w:r w:rsidRPr="00C4385C">
        <w:rPr>
          <w:rFonts w:ascii="Cordia New" w:eastAsia="Cordia New" w:hAnsi="Cordia New" w:cs="Cordia New"/>
          <w:i/>
          <w:iCs/>
          <w:sz w:val="28"/>
          <w:szCs w:val="28"/>
          <w:lang w:val="en-GB" w:bidi="th-TH"/>
        </w:rPr>
        <w:t xml:space="preserve">: </w:t>
      </w:r>
      <w:r w:rsidRPr="00C4385C">
        <w:rPr>
          <w:rFonts w:ascii="Cordia New" w:eastAsia="Cordia New" w:hAnsi="Cordia New" w:cs="Cordia New"/>
          <w:i/>
          <w:iCs/>
          <w:sz w:val="28"/>
          <w:szCs w:val="28"/>
          <w:cs/>
          <w:lang w:bidi="th-TH"/>
        </w:rPr>
        <w:t>เป็นเรื่องปกติที่นักประวัติศาสตร์จะเห็นไม่ตรงกันในประเด็นต่างๆ เนื่องจากอาจตีความเหตุการณ์และแหล่งข้อมูลต่างๆ แตกต่างกันออกไป</w:t>
      </w:r>
      <w:r w:rsidRPr="00C4385C">
        <w:rPr>
          <w:rFonts w:ascii="Cordia New" w:eastAsia="Cordia New" w:hAnsi="Cordia New" w:cs="Cordia New"/>
          <w:i/>
          <w:iCs/>
          <w:sz w:val="28"/>
          <w:szCs w:val="28"/>
        </w:rPr>
        <w:t>)</w:t>
      </w:r>
    </w:p>
    <w:p w14:paraId="5C75B6A9" w14:textId="77777777" w:rsidR="003E2426" w:rsidRPr="003C661E" w:rsidRDefault="003E2426" w:rsidP="000237B1">
      <w:pPr>
        <w:jc w:val="both"/>
        <w:rPr>
          <w:rFonts w:ascii="Arial" w:eastAsia="DengXian" w:hAnsi="Arial" w:cs="Arial"/>
          <w:sz w:val="22"/>
          <w:szCs w:val="22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7087"/>
      </w:tblGrid>
      <w:tr w:rsidR="003C661E" w:rsidRPr="003C661E" w14:paraId="3F879160" w14:textId="77777777" w:rsidTr="00E657EE">
        <w:tc>
          <w:tcPr>
            <w:tcW w:w="7087" w:type="dxa"/>
            <w:shd w:val="clear" w:color="auto" w:fill="B8CCE4"/>
            <w:vAlign w:val="center"/>
          </w:tcPr>
          <w:p w14:paraId="2AED4DB5" w14:textId="77777777" w:rsidR="003C661E" w:rsidRPr="003C661E" w:rsidRDefault="008A5D4C" w:rsidP="003C661E">
            <w:pPr>
              <w:spacing w:after="160" w:line="259" w:lineRule="auto"/>
              <w:jc w:val="center"/>
              <w:rPr>
                <w:rFonts w:ascii="Arial" w:eastAsia="DengXian" w:hAnsi="Arial" w:cs="Arial"/>
                <w:b/>
                <w:i/>
                <w:sz w:val="22"/>
                <w:lang w:val="en-GB" w:eastAsia="zh-CN"/>
              </w:rPr>
            </w:pPr>
            <w:r>
              <w:rPr>
                <w:rFonts w:cs="Angsana New"/>
                <w:b/>
                <w:bCs/>
                <w:i/>
                <w:iCs/>
                <w:sz w:val="22"/>
                <w:szCs w:val="22"/>
                <w:cs/>
                <w:lang w:bidi="th-TH"/>
              </w:rPr>
              <w:t>เห็นด้วยกับคำกล่าวของวอลเลอร์สไตน์เพราะ</w:t>
            </w:r>
            <w:r>
              <w:rPr>
                <w:b/>
                <w:i/>
                <w:sz w:val="22"/>
                <w:szCs w:val="22"/>
              </w:rPr>
              <w:t>...</w:t>
            </w:r>
          </w:p>
        </w:tc>
        <w:tc>
          <w:tcPr>
            <w:tcW w:w="7087" w:type="dxa"/>
            <w:shd w:val="clear" w:color="auto" w:fill="B8CCE4"/>
            <w:vAlign w:val="center"/>
          </w:tcPr>
          <w:p w14:paraId="6CCAEA33" w14:textId="77777777" w:rsidR="003C661E" w:rsidRPr="003C661E" w:rsidRDefault="008A5D4C" w:rsidP="003C661E">
            <w:pPr>
              <w:spacing w:after="160" w:line="259" w:lineRule="auto"/>
              <w:jc w:val="center"/>
              <w:rPr>
                <w:rFonts w:ascii="Arial" w:eastAsia="DengXian" w:hAnsi="Arial" w:cs="Arial"/>
                <w:b/>
                <w:i/>
                <w:sz w:val="22"/>
                <w:lang w:val="en-GB" w:eastAsia="zh-CN"/>
              </w:rPr>
            </w:pPr>
            <w:r>
              <w:rPr>
                <w:rFonts w:cs="Angsana New" w:hint="cs"/>
                <w:b/>
                <w:bCs/>
                <w:i/>
                <w:iCs/>
                <w:sz w:val="22"/>
                <w:szCs w:val="22"/>
                <w:cs/>
                <w:lang w:bidi="th-TH"/>
              </w:rPr>
              <w:t>ไม่</w:t>
            </w:r>
            <w:r>
              <w:rPr>
                <w:rFonts w:cs="Angsana New"/>
                <w:b/>
                <w:bCs/>
                <w:i/>
                <w:iCs/>
                <w:sz w:val="22"/>
                <w:szCs w:val="22"/>
                <w:cs/>
                <w:lang w:bidi="th-TH"/>
              </w:rPr>
              <w:t>เห็นด้วยกับคำกล่าวของวอลเลอร์สไตน์เพราะ</w:t>
            </w:r>
            <w:r>
              <w:rPr>
                <w:b/>
                <w:i/>
                <w:sz w:val="22"/>
                <w:szCs w:val="22"/>
              </w:rPr>
              <w:t>...</w:t>
            </w:r>
          </w:p>
        </w:tc>
      </w:tr>
      <w:tr w:rsidR="003C661E" w:rsidRPr="003C661E" w14:paraId="04C0881C" w14:textId="77777777" w:rsidTr="00E657EE">
        <w:tc>
          <w:tcPr>
            <w:tcW w:w="7087" w:type="dxa"/>
          </w:tcPr>
          <w:p w14:paraId="4EE0EA9D" w14:textId="77777777" w:rsidR="003C661E" w:rsidRPr="003C661E" w:rsidRDefault="003C661E" w:rsidP="003C661E">
            <w:pPr>
              <w:spacing w:after="160" w:line="259" w:lineRule="auto"/>
              <w:rPr>
                <w:rFonts w:ascii="Arial" w:eastAsia="DengXian" w:hAnsi="Arial" w:cs="Arial"/>
                <w:sz w:val="28"/>
                <w:szCs w:val="28"/>
                <w:lang w:val="en-GB" w:eastAsia="zh-CN"/>
              </w:rPr>
            </w:pPr>
          </w:p>
          <w:p w14:paraId="2595619A" w14:textId="77777777" w:rsidR="003C661E" w:rsidRPr="003C661E" w:rsidRDefault="003C661E" w:rsidP="003C661E">
            <w:pPr>
              <w:spacing w:after="160" w:line="259" w:lineRule="auto"/>
              <w:rPr>
                <w:rFonts w:ascii="Arial" w:eastAsia="DengXian" w:hAnsi="Arial" w:cs="Arial"/>
                <w:sz w:val="28"/>
                <w:szCs w:val="28"/>
                <w:lang w:val="en-GB" w:eastAsia="zh-CN"/>
              </w:rPr>
            </w:pPr>
          </w:p>
          <w:p w14:paraId="6ECE1F3E" w14:textId="77777777" w:rsidR="003C661E" w:rsidRPr="003C661E" w:rsidRDefault="003C661E" w:rsidP="003C661E">
            <w:pPr>
              <w:spacing w:after="160" w:line="259" w:lineRule="auto"/>
              <w:rPr>
                <w:rFonts w:ascii="Arial" w:eastAsia="DengXian" w:hAnsi="Arial" w:cs="Arial"/>
                <w:sz w:val="28"/>
                <w:szCs w:val="28"/>
                <w:lang w:val="en-GB" w:eastAsia="zh-CN"/>
              </w:rPr>
            </w:pPr>
          </w:p>
          <w:p w14:paraId="7491869B" w14:textId="77777777" w:rsidR="003C661E" w:rsidRPr="003C661E" w:rsidRDefault="003C661E" w:rsidP="003C661E">
            <w:pPr>
              <w:spacing w:after="160" w:line="259" w:lineRule="auto"/>
              <w:rPr>
                <w:rFonts w:ascii="Arial" w:eastAsia="DengXian" w:hAnsi="Arial" w:cs="Arial"/>
                <w:sz w:val="28"/>
                <w:szCs w:val="28"/>
                <w:lang w:val="en-GB" w:eastAsia="zh-CN"/>
              </w:rPr>
            </w:pPr>
          </w:p>
          <w:p w14:paraId="0DE5D688" w14:textId="77777777" w:rsidR="003C661E" w:rsidRPr="003C661E" w:rsidRDefault="003C661E" w:rsidP="003C661E">
            <w:pPr>
              <w:spacing w:after="160" w:line="259" w:lineRule="auto"/>
              <w:rPr>
                <w:rFonts w:ascii="Arial" w:eastAsia="DengXian" w:hAnsi="Arial" w:cs="Arial"/>
                <w:sz w:val="28"/>
                <w:szCs w:val="28"/>
                <w:lang w:val="en-GB" w:eastAsia="zh-CN"/>
              </w:rPr>
            </w:pPr>
          </w:p>
          <w:p w14:paraId="4563DA60" w14:textId="77777777" w:rsidR="003C661E" w:rsidRPr="003C661E" w:rsidRDefault="003C661E" w:rsidP="003C661E">
            <w:pPr>
              <w:spacing w:after="160" w:line="259" w:lineRule="auto"/>
              <w:rPr>
                <w:rFonts w:ascii="Arial" w:eastAsia="DengXian" w:hAnsi="Arial" w:cs="Arial"/>
                <w:sz w:val="28"/>
                <w:szCs w:val="28"/>
                <w:lang w:val="en-GB" w:eastAsia="zh-CN"/>
              </w:rPr>
            </w:pPr>
          </w:p>
          <w:p w14:paraId="22BD6CD8" w14:textId="77777777" w:rsidR="003C661E" w:rsidRPr="003C661E" w:rsidRDefault="003C661E" w:rsidP="003C661E">
            <w:pPr>
              <w:spacing w:after="160" w:line="259" w:lineRule="auto"/>
              <w:rPr>
                <w:rFonts w:ascii="Arial" w:eastAsia="DengXian" w:hAnsi="Arial" w:cs="Arial"/>
                <w:sz w:val="28"/>
                <w:szCs w:val="28"/>
                <w:lang w:val="en-GB" w:eastAsia="zh-CN"/>
              </w:rPr>
            </w:pPr>
          </w:p>
          <w:p w14:paraId="58055762" w14:textId="77777777" w:rsidR="003C661E" w:rsidRPr="003C661E" w:rsidRDefault="003C661E" w:rsidP="003C661E">
            <w:pPr>
              <w:spacing w:after="160" w:line="259" w:lineRule="auto"/>
              <w:rPr>
                <w:rFonts w:ascii="Arial" w:eastAsia="DengXian" w:hAnsi="Arial" w:cs="Arial"/>
                <w:sz w:val="28"/>
                <w:szCs w:val="28"/>
                <w:lang w:val="en-GB" w:eastAsia="zh-CN"/>
              </w:rPr>
            </w:pPr>
          </w:p>
        </w:tc>
        <w:tc>
          <w:tcPr>
            <w:tcW w:w="7087" w:type="dxa"/>
          </w:tcPr>
          <w:p w14:paraId="5FF63E4A" w14:textId="77777777" w:rsidR="003C661E" w:rsidRPr="003C661E" w:rsidRDefault="003C661E" w:rsidP="003C661E">
            <w:pPr>
              <w:spacing w:after="160" w:line="259" w:lineRule="auto"/>
              <w:rPr>
                <w:rFonts w:ascii="Arial" w:eastAsia="DengXian" w:hAnsi="Arial" w:cs="Arial"/>
                <w:sz w:val="28"/>
                <w:szCs w:val="28"/>
                <w:lang w:val="en-GB" w:eastAsia="zh-CN"/>
              </w:rPr>
            </w:pPr>
          </w:p>
        </w:tc>
      </w:tr>
    </w:tbl>
    <w:p w14:paraId="69324AE0" w14:textId="77777777" w:rsidR="003C661E" w:rsidRPr="003C661E" w:rsidRDefault="003C661E" w:rsidP="003C661E">
      <w:pPr>
        <w:spacing w:after="160" w:line="259" w:lineRule="auto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496F4FC3" w14:textId="77777777" w:rsidR="00785D8D" w:rsidRDefault="008A5D4C" w:rsidP="00785D8D">
      <w:pPr>
        <w:rPr>
          <w:rFonts w:ascii="Arial" w:hAnsi="Arial" w:cs="Arial"/>
          <w:sz w:val="18"/>
          <w:szCs w:val="18"/>
        </w:rPr>
      </w:pPr>
      <w:r>
        <w:rPr>
          <w:rFonts w:ascii="Arial" w:hAnsi="Arial" w:cs="Cordia New" w:hint="cs"/>
          <w:sz w:val="18"/>
          <w:szCs w:val="22"/>
          <w:cs/>
          <w:lang w:bidi="th-TH"/>
        </w:rPr>
        <w:t>ที่มา</w:t>
      </w:r>
      <w:r w:rsidR="00785D8D" w:rsidRPr="00D71FFB">
        <w:rPr>
          <w:rFonts w:ascii="Arial" w:hAnsi="Arial" w:cs="Arial"/>
          <w:sz w:val="18"/>
          <w:szCs w:val="18"/>
        </w:rPr>
        <w:t xml:space="preserve">: </w:t>
      </w:r>
    </w:p>
    <w:p w14:paraId="4E53C441" w14:textId="77777777" w:rsidR="00785D8D" w:rsidRPr="00B63041" w:rsidRDefault="00785D8D" w:rsidP="00785D8D">
      <w:pPr>
        <w:rPr>
          <w:rFonts w:ascii="Arial" w:hAnsi="Arial" w:cs="Arial"/>
          <w:sz w:val="18"/>
          <w:szCs w:val="18"/>
        </w:rPr>
      </w:pPr>
      <w:r w:rsidRPr="00B63041">
        <w:rPr>
          <w:rFonts w:ascii="Arial" w:eastAsia="DengXian" w:hAnsi="Arial" w:cs="Arial"/>
          <w:sz w:val="18"/>
          <w:szCs w:val="18"/>
          <w:lang w:val="en-GB" w:eastAsia="zh-CN"/>
        </w:rPr>
        <w:t xml:space="preserve">Wallerstein, I. 1974. </w:t>
      </w:r>
      <w:r w:rsidRPr="00B63041">
        <w:rPr>
          <w:rFonts w:ascii="Arial" w:hAnsi="Arial" w:cs="Arial"/>
          <w:i/>
          <w:sz w:val="18"/>
          <w:szCs w:val="18"/>
        </w:rPr>
        <w:t>The Modern World-System</w:t>
      </w:r>
      <w:r>
        <w:rPr>
          <w:rFonts w:ascii="Arial" w:hAnsi="Arial" w:cs="Arial"/>
          <w:i/>
          <w:sz w:val="18"/>
          <w:szCs w:val="18"/>
        </w:rPr>
        <w:t>, vol.</w:t>
      </w:r>
      <w:r w:rsidRPr="00B63041">
        <w:rPr>
          <w:rFonts w:ascii="Arial" w:hAnsi="Arial" w:cs="Arial"/>
          <w:i/>
          <w:sz w:val="18"/>
          <w:szCs w:val="18"/>
        </w:rPr>
        <w:t xml:space="preserve"> I: Capitalist Agriculture and the Origins of the European World-Economy in the Sixteenth Century</w:t>
      </w:r>
      <w:r w:rsidRPr="00B63041">
        <w:rPr>
          <w:rFonts w:ascii="Arial" w:hAnsi="Arial" w:cs="Arial"/>
          <w:sz w:val="18"/>
          <w:szCs w:val="18"/>
        </w:rPr>
        <w:t>. New York: Academic Press.</w:t>
      </w:r>
    </w:p>
    <w:p w14:paraId="7E9CD856" w14:textId="77777777" w:rsidR="00785D8D" w:rsidRPr="00B63041" w:rsidRDefault="00785D8D" w:rsidP="00785D8D">
      <w:pPr>
        <w:rPr>
          <w:rFonts w:ascii="Arial" w:hAnsi="Arial" w:cs="Arial"/>
          <w:sz w:val="18"/>
          <w:szCs w:val="18"/>
        </w:rPr>
      </w:pPr>
      <w:r w:rsidRPr="00B63041">
        <w:rPr>
          <w:rFonts w:ascii="Arial" w:eastAsia="DengXian" w:hAnsi="Arial" w:cs="Arial"/>
          <w:sz w:val="18"/>
          <w:szCs w:val="18"/>
          <w:lang w:val="en-GB" w:eastAsia="zh-CN"/>
        </w:rPr>
        <w:t xml:space="preserve">Wallerstein, I. 1980. </w:t>
      </w:r>
      <w:r w:rsidRPr="00B63041">
        <w:rPr>
          <w:rFonts w:ascii="Arial" w:hAnsi="Arial" w:cs="Arial"/>
          <w:i/>
          <w:iCs/>
          <w:sz w:val="18"/>
          <w:szCs w:val="18"/>
        </w:rPr>
        <w:t>The Modern World System</w:t>
      </w:r>
      <w:r>
        <w:rPr>
          <w:rFonts w:ascii="Arial" w:hAnsi="Arial" w:cs="Arial"/>
          <w:i/>
          <w:iCs/>
          <w:sz w:val="18"/>
          <w:szCs w:val="18"/>
        </w:rPr>
        <w:t>, vol.</w:t>
      </w:r>
      <w:r w:rsidRPr="00B63041">
        <w:rPr>
          <w:rFonts w:ascii="Arial" w:hAnsi="Arial" w:cs="Arial"/>
          <w:i/>
          <w:iCs/>
          <w:sz w:val="18"/>
          <w:szCs w:val="18"/>
        </w:rPr>
        <w:t xml:space="preserve"> II: Mercantilism and the Consolidation of the European World-Economy, 1600-1750</w:t>
      </w:r>
      <w:r w:rsidRPr="00B63041">
        <w:rPr>
          <w:rFonts w:ascii="Arial" w:hAnsi="Arial" w:cs="Arial"/>
          <w:sz w:val="18"/>
          <w:szCs w:val="18"/>
        </w:rPr>
        <w:t>. New York: Academic Press</w:t>
      </w:r>
    </w:p>
    <w:p w14:paraId="62245C91" w14:textId="77777777" w:rsidR="003C661E" w:rsidRPr="003C661E" w:rsidRDefault="003C661E" w:rsidP="003C661E">
      <w:pPr>
        <w:spacing w:after="160" w:line="259" w:lineRule="auto"/>
        <w:rPr>
          <w:rFonts w:ascii="Arial" w:eastAsia="DengXian" w:hAnsi="Arial" w:cs="Arial"/>
          <w:sz w:val="22"/>
          <w:szCs w:val="22"/>
          <w:lang w:val="en-GB" w:eastAsia="zh-CN"/>
        </w:rPr>
      </w:pPr>
    </w:p>
    <w:p w14:paraId="2800144C" w14:textId="77777777" w:rsidR="004B4B22" w:rsidRPr="006152B6" w:rsidRDefault="004B4B22" w:rsidP="00CD4C2B">
      <w:pPr>
        <w:pStyle w:val="ListParagraph"/>
        <w:ind w:left="0"/>
        <w:rPr>
          <w:rFonts w:ascii="Arial" w:hAnsi="Arial" w:cs="Arial"/>
          <w:sz w:val="22"/>
          <w:szCs w:val="22"/>
        </w:rPr>
      </w:pPr>
    </w:p>
    <w:sectPr w:rsidR="004B4B22" w:rsidRPr="006152B6" w:rsidSect="00A92380">
      <w:pgSz w:w="16840" w:h="11900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2" w:author="Sally Kantar" w:date="2019-10-05T17:23:00Z" w:initials="SK">
    <w:p w14:paraId="69D7562F" w14:textId="77777777" w:rsidR="001267D1" w:rsidRDefault="001267D1">
      <w:pPr>
        <w:pStyle w:val="CommentText"/>
      </w:pPr>
      <w:r>
        <w:rPr>
          <w:rStyle w:val="CommentReference"/>
        </w:rPr>
        <w:annotationRef/>
      </w:r>
      <w:r>
        <w:t xml:space="preserve">Make sure parts of this map are not lost in formatting!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9D7562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9D7562F" w16cid:durableId="2165D08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4A81B5" w14:textId="77777777" w:rsidR="00314563" w:rsidRDefault="00314563" w:rsidP="00C31D82">
      <w:r>
        <w:separator/>
      </w:r>
    </w:p>
  </w:endnote>
  <w:endnote w:type="continuationSeparator" w:id="0">
    <w:p w14:paraId="46DF9C68" w14:textId="77777777" w:rsidR="00314563" w:rsidRDefault="00314563" w:rsidP="00C3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de2000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3FA1CE" w14:textId="77777777" w:rsidR="001267D1" w:rsidRPr="0086705C" w:rsidRDefault="001267D1" w:rsidP="0086705C">
    <w:pPr>
      <w:rPr>
        <w:rFonts w:ascii="Arial" w:hAnsi="Arial" w:cs="Arial"/>
        <w:b/>
      </w:rPr>
    </w:pPr>
    <w:r w:rsidRPr="0086705C">
      <w:rPr>
        <w:rFonts w:ascii="Cordia New" w:hAnsi="Cordia New" w:cs="Cordia New"/>
        <w:bCs/>
        <w:cs/>
        <w:lang w:bidi="th-TH"/>
      </w:rPr>
      <w:t>หน่วยที่</w:t>
    </w:r>
    <w:r w:rsidRPr="0086705C">
      <w:rPr>
        <w:rFonts w:ascii="Cordia New" w:hAnsi="Cordia New" w:cs="Cordia New"/>
        <w:b/>
        <w:cs/>
        <w:lang w:bidi="th-TH"/>
      </w:rPr>
      <w:t xml:space="preserve"> </w:t>
    </w:r>
    <w:r w:rsidRPr="0086705C">
      <w:rPr>
        <w:rFonts w:ascii="Cordia New" w:hAnsi="Cordia New" w:cs="Cordia New"/>
        <w:b/>
      </w:rPr>
      <w:t xml:space="preserve">3: </w:t>
    </w:r>
    <w:r w:rsidRPr="0086705C">
      <w:rPr>
        <w:rFonts w:ascii="Cordia New" w:hAnsi="Cordia New" w:cs="Cordia New"/>
        <w:bCs/>
        <w:cs/>
        <w:lang w:bidi="th-TH"/>
      </w:rPr>
      <w:t>ข้าวและเครื่องเทศ</w:t>
    </w:r>
    <w:r w:rsidRPr="0086705C">
      <w:rPr>
        <w:rFonts w:ascii="Arial" w:hAnsi="Arial" w:cs="Arial"/>
        <w:b/>
      </w:rPr>
      <w:t xml:space="preserve"> </w:t>
    </w:r>
  </w:p>
  <w:p w14:paraId="688EC3F7" w14:textId="5E7115E2" w:rsidR="001267D1" w:rsidRPr="0086705C" w:rsidRDefault="001267D1" w:rsidP="0086705C">
    <w:pPr>
      <w:rPr>
        <w:rFonts w:ascii="Arial" w:hAnsi="Arial" w:cs="Arial"/>
        <w:b/>
        <w:i/>
        <w:iCs/>
      </w:rPr>
    </w:pPr>
    <w:r w:rsidRPr="0086705C">
      <w:rPr>
        <w:rFonts w:ascii="Cordia New" w:hAnsi="Cordia New" w:cs="Cordia New"/>
        <w:bCs/>
        <w:i/>
        <w:iCs/>
        <w:cs/>
        <w:lang w:bidi="th-TH"/>
      </w:rPr>
      <w:t>บทเรียนที่</w:t>
    </w:r>
    <w:r w:rsidRPr="0086705C">
      <w:rPr>
        <w:rFonts w:ascii="Cordia New" w:hAnsi="Cordia New" w:cs="Cordia New" w:hint="cs"/>
        <w:bCs/>
        <w:i/>
        <w:iCs/>
        <w:cs/>
        <w:lang w:bidi="th-TH"/>
      </w:rPr>
      <w:t xml:space="preserve"> 6</w:t>
    </w:r>
    <w:r w:rsidRPr="0086705C">
      <w:rPr>
        <w:rFonts w:ascii="Cordia New" w:hAnsi="Cordia New" w:cs="Cordia New"/>
        <w:bCs/>
        <w:i/>
        <w:iCs/>
      </w:rPr>
      <w:t xml:space="preserve">: </w:t>
    </w:r>
    <w:r w:rsidRPr="0086705C">
      <w:rPr>
        <w:rFonts w:ascii="Cordia New" w:hAnsi="Cordia New" w:cs="Cordia New"/>
        <w:bCs/>
        <w:i/>
        <w:iCs/>
        <w:cs/>
        <w:lang w:bidi="th-TH"/>
      </w:rPr>
      <w:t>การค้าเครื่องเทศ การครอบงำของยุโรป</w:t>
    </w:r>
    <w:r w:rsidRPr="0086705C">
      <w:rPr>
        <w:rFonts w:ascii="Cordia New" w:hAnsi="Cordia New" w:cs="Cordia New" w:hint="cs"/>
        <w:bCs/>
        <w:i/>
        <w:iCs/>
        <w:cs/>
        <w:lang w:bidi="th-TH"/>
      </w:rPr>
      <w:t xml:space="preserve"> </w:t>
    </w:r>
    <w:r w:rsidRPr="0086705C">
      <w:rPr>
        <w:rFonts w:ascii="Cordia New" w:hAnsi="Cordia New" w:cs="Cordia New"/>
        <w:bCs/>
        <w:i/>
        <w:iCs/>
        <w:cs/>
        <w:lang w:bidi="th-TH"/>
      </w:rPr>
      <w:t>และการตอบโต้ของภูมิภาค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774998" w14:textId="77777777" w:rsidR="00314563" w:rsidRDefault="00314563" w:rsidP="00C31D82">
      <w:r>
        <w:separator/>
      </w:r>
    </w:p>
  </w:footnote>
  <w:footnote w:type="continuationSeparator" w:id="0">
    <w:p w14:paraId="0A412683" w14:textId="77777777" w:rsidR="00314563" w:rsidRDefault="00314563" w:rsidP="00C31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2D376" w14:textId="77777777" w:rsidR="001267D1" w:rsidRPr="00182234" w:rsidRDefault="001267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56622"/>
    <w:multiLevelType w:val="hybridMultilevel"/>
    <w:tmpl w:val="5074F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B610F"/>
    <w:multiLevelType w:val="hybridMultilevel"/>
    <w:tmpl w:val="A9A46D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2257F"/>
    <w:multiLevelType w:val="multilevel"/>
    <w:tmpl w:val="66C85C14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720"/>
      </w:pPr>
    </w:lvl>
    <w:lvl w:ilvl="2">
      <w:start w:val="1"/>
      <w:numFmt w:val="lowerRoman"/>
      <w:lvlText w:val="%3."/>
      <w:lvlJc w:val="right"/>
      <w:pPr>
        <w:ind w:left="1800" w:firstLine="162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lowerLetter"/>
      <w:lvlText w:val="%5."/>
      <w:lvlJc w:val="left"/>
      <w:pPr>
        <w:ind w:left="3240" w:firstLine="2880"/>
      </w:pPr>
    </w:lvl>
    <w:lvl w:ilvl="5">
      <w:start w:val="1"/>
      <w:numFmt w:val="lowerRoman"/>
      <w:lvlText w:val="%6."/>
      <w:lvlJc w:val="right"/>
      <w:pPr>
        <w:ind w:left="3960" w:firstLine="378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lowerLetter"/>
      <w:lvlText w:val="%8."/>
      <w:lvlJc w:val="left"/>
      <w:pPr>
        <w:ind w:left="5400" w:firstLine="5040"/>
      </w:pPr>
    </w:lvl>
    <w:lvl w:ilvl="8">
      <w:start w:val="1"/>
      <w:numFmt w:val="lowerRoman"/>
      <w:lvlText w:val="%9."/>
      <w:lvlJc w:val="right"/>
      <w:pPr>
        <w:ind w:left="6120" w:firstLine="5940"/>
      </w:pPr>
    </w:lvl>
  </w:abstractNum>
  <w:abstractNum w:abstractNumId="3" w15:restartNumberingAfterBreak="0">
    <w:nsid w:val="48884E15"/>
    <w:multiLevelType w:val="hybridMultilevel"/>
    <w:tmpl w:val="76E24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6212D"/>
    <w:multiLevelType w:val="hybridMultilevel"/>
    <w:tmpl w:val="08B20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32343"/>
    <w:multiLevelType w:val="hybridMultilevel"/>
    <w:tmpl w:val="99EA49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1625A45"/>
    <w:multiLevelType w:val="multilevel"/>
    <w:tmpl w:val="87F2D45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7" w15:restartNumberingAfterBreak="0">
    <w:nsid w:val="53FE7C44"/>
    <w:multiLevelType w:val="hybridMultilevel"/>
    <w:tmpl w:val="2BBAF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36443F"/>
    <w:multiLevelType w:val="hybridMultilevel"/>
    <w:tmpl w:val="F6A26B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BE22C06"/>
    <w:multiLevelType w:val="multilevel"/>
    <w:tmpl w:val="022474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5EB514D6"/>
    <w:multiLevelType w:val="multilevel"/>
    <w:tmpl w:val="23168652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720"/>
      </w:pPr>
    </w:lvl>
    <w:lvl w:ilvl="2">
      <w:start w:val="1"/>
      <w:numFmt w:val="lowerRoman"/>
      <w:lvlText w:val="%3."/>
      <w:lvlJc w:val="right"/>
      <w:pPr>
        <w:ind w:left="1800" w:firstLine="162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lowerLetter"/>
      <w:lvlText w:val="%5."/>
      <w:lvlJc w:val="left"/>
      <w:pPr>
        <w:ind w:left="3240" w:firstLine="2880"/>
      </w:pPr>
    </w:lvl>
    <w:lvl w:ilvl="5">
      <w:start w:val="1"/>
      <w:numFmt w:val="lowerRoman"/>
      <w:lvlText w:val="%6."/>
      <w:lvlJc w:val="right"/>
      <w:pPr>
        <w:ind w:left="3960" w:firstLine="378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lowerLetter"/>
      <w:lvlText w:val="%8."/>
      <w:lvlJc w:val="left"/>
      <w:pPr>
        <w:ind w:left="5400" w:firstLine="5040"/>
      </w:pPr>
    </w:lvl>
    <w:lvl w:ilvl="8">
      <w:start w:val="1"/>
      <w:numFmt w:val="lowerRoman"/>
      <w:lvlText w:val="%9."/>
      <w:lvlJc w:val="right"/>
      <w:pPr>
        <w:ind w:left="6120" w:firstLine="5940"/>
      </w:pPr>
    </w:lvl>
  </w:abstractNum>
  <w:abstractNum w:abstractNumId="11" w15:restartNumberingAfterBreak="0">
    <w:nsid w:val="5F311D48"/>
    <w:multiLevelType w:val="hybridMultilevel"/>
    <w:tmpl w:val="0BC4C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FB621D"/>
    <w:multiLevelType w:val="hybridMultilevel"/>
    <w:tmpl w:val="F6A26B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9250F85"/>
    <w:multiLevelType w:val="hybridMultilevel"/>
    <w:tmpl w:val="17A09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122467"/>
    <w:multiLevelType w:val="hybridMultilevel"/>
    <w:tmpl w:val="174E4B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12"/>
  </w:num>
  <w:num w:numId="3">
    <w:abstractNumId w:val="5"/>
  </w:num>
  <w:num w:numId="4">
    <w:abstractNumId w:val="0"/>
  </w:num>
  <w:num w:numId="5">
    <w:abstractNumId w:val="1"/>
  </w:num>
  <w:num w:numId="6">
    <w:abstractNumId w:val="8"/>
  </w:num>
  <w:num w:numId="7">
    <w:abstractNumId w:val="13"/>
  </w:num>
  <w:num w:numId="8">
    <w:abstractNumId w:val="7"/>
  </w:num>
  <w:num w:numId="9">
    <w:abstractNumId w:val="11"/>
  </w:num>
  <w:num w:numId="10">
    <w:abstractNumId w:val="3"/>
  </w:num>
  <w:num w:numId="11">
    <w:abstractNumId w:val="9"/>
  </w:num>
  <w:num w:numId="12">
    <w:abstractNumId w:val="4"/>
  </w:num>
  <w:num w:numId="13">
    <w:abstractNumId w:val="6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B364FB"/>
    <w:rsid w:val="00011898"/>
    <w:rsid w:val="00022631"/>
    <w:rsid w:val="000237B1"/>
    <w:rsid w:val="00023B1D"/>
    <w:rsid w:val="000340E5"/>
    <w:rsid w:val="00051674"/>
    <w:rsid w:val="000529B3"/>
    <w:rsid w:val="000573E4"/>
    <w:rsid w:val="00061311"/>
    <w:rsid w:val="00063251"/>
    <w:rsid w:val="0006598D"/>
    <w:rsid w:val="00066727"/>
    <w:rsid w:val="00072859"/>
    <w:rsid w:val="000844F7"/>
    <w:rsid w:val="0009000A"/>
    <w:rsid w:val="00091395"/>
    <w:rsid w:val="00092EAF"/>
    <w:rsid w:val="000A3B9B"/>
    <w:rsid w:val="000A41EE"/>
    <w:rsid w:val="000A743D"/>
    <w:rsid w:val="000B1317"/>
    <w:rsid w:val="000B2276"/>
    <w:rsid w:val="000B7BE7"/>
    <w:rsid w:val="000D0182"/>
    <w:rsid w:val="000D07A0"/>
    <w:rsid w:val="000D3D00"/>
    <w:rsid w:val="000D3E26"/>
    <w:rsid w:val="000D3EE3"/>
    <w:rsid w:val="000E1793"/>
    <w:rsid w:val="000F7D52"/>
    <w:rsid w:val="0010425D"/>
    <w:rsid w:val="00105B3E"/>
    <w:rsid w:val="00121ED3"/>
    <w:rsid w:val="00122C19"/>
    <w:rsid w:val="001267D1"/>
    <w:rsid w:val="00126CBB"/>
    <w:rsid w:val="001338F9"/>
    <w:rsid w:val="0013537D"/>
    <w:rsid w:val="00140C68"/>
    <w:rsid w:val="00142309"/>
    <w:rsid w:val="00150325"/>
    <w:rsid w:val="00152621"/>
    <w:rsid w:val="00153898"/>
    <w:rsid w:val="00156D3B"/>
    <w:rsid w:val="00163417"/>
    <w:rsid w:val="001635A8"/>
    <w:rsid w:val="00167533"/>
    <w:rsid w:val="00172B62"/>
    <w:rsid w:val="001738F7"/>
    <w:rsid w:val="0017435A"/>
    <w:rsid w:val="00180973"/>
    <w:rsid w:val="00186A8B"/>
    <w:rsid w:val="0018751C"/>
    <w:rsid w:val="00187F7C"/>
    <w:rsid w:val="00191E0D"/>
    <w:rsid w:val="001962D2"/>
    <w:rsid w:val="001A0D1E"/>
    <w:rsid w:val="001A7681"/>
    <w:rsid w:val="001B31BD"/>
    <w:rsid w:val="001C6B10"/>
    <w:rsid w:val="001D5F85"/>
    <w:rsid w:val="001D764F"/>
    <w:rsid w:val="001E0C07"/>
    <w:rsid w:val="001E3E12"/>
    <w:rsid w:val="001F4170"/>
    <w:rsid w:val="001F4774"/>
    <w:rsid w:val="001F651A"/>
    <w:rsid w:val="001F7A15"/>
    <w:rsid w:val="00210846"/>
    <w:rsid w:val="00213C80"/>
    <w:rsid w:val="002162CA"/>
    <w:rsid w:val="0024356D"/>
    <w:rsid w:val="002503DD"/>
    <w:rsid w:val="002573F0"/>
    <w:rsid w:val="00262AC1"/>
    <w:rsid w:val="00275BAB"/>
    <w:rsid w:val="0028259C"/>
    <w:rsid w:val="00293380"/>
    <w:rsid w:val="002A5582"/>
    <w:rsid w:val="002B1619"/>
    <w:rsid w:val="002B7035"/>
    <w:rsid w:val="002C04DD"/>
    <w:rsid w:val="002C5EEB"/>
    <w:rsid w:val="002C6CEF"/>
    <w:rsid w:val="002C7F46"/>
    <w:rsid w:val="002D12FD"/>
    <w:rsid w:val="002E2020"/>
    <w:rsid w:val="002E3FA5"/>
    <w:rsid w:val="002F2599"/>
    <w:rsid w:val="002F3DF6"/>
    <w:rsid w:val="002F54FB"/>
    <w:rsid w:val="002F5BEC"/>
    <w:rsid w:val="002F5D88"/>
    <w:rsid w:val="002F6917"/>
    <w:rsid w:val="00302E8B"/>
    <w:rsid w:val="003124CD"/>
    <w:rsid w:val="00314563"/>
    <w:rsid w:val="00314D7A"/>
    <w:rsid w:val="00321767"/>
    <w:rsid w:val="0032608A"/>
    <w:rsid w:val="003456C9"/>
    <w:rsid w:val="00354111"/>
    <w:rsid w:val="0036274B"/>
    <w:rsid w:val="00362EF1"/>
    <w:rsid w:val="00364C77"/>
    <w:rsid w:val="003743F1"/>
    <w:rsid w:val="003746AE"/>
    <w:rsid w:val="003A35F6"/>
    <w:rsid w:val="003A623A"/>
    <w:rsid w:val="003A7985"/>
    <w:rsid w:val="003C3F97"/>
    <w:rsid w:val="003C3FCF"/>
    <w:rsid w:val="003C661E"/>
    <w:rsid w:val="003E2426"/>
    <w:rsid w:val="003E3694"/>
    <w:rsid w:val="003E3B22"/>
    <w:rsid w:val="003F4154"/>
    <w:rsid w:val="003F527D"/>
    <w:rsid w:val="00411538"/>
    <w:rsid w:val="00415CB4"/>
    <w:rsid w:val="00415DCE"/>
    <w:rsid w:val="00420455"/>
    <w:rsid w:val="00420B12"/>
    <w:rsid w:val="00427952"/>
    <w:rsid w:val="004311D8"/>
    <w:rsid w:val="00435B6E"/>
    <w:rsid w:val="00443008"/>
    <w:rsid w:val="00464EED"/>
    <w:rsid w:val="00473BB0"/>
    <w:rsid w:val="00473D37"/>
    <w:rsid w:val="00487994"/>
    <w:rsid w:val="004926AB"/>
    <w:rsid w:val="004A28A4"/>
    <w:rsid w:val="004B4B22"/>
    <w:rsid w:val="004B5053"/>
    <w:rsid w:val="004C3839"/>
    <w:rsid w:val="004D3624"/>
    <w:rsid w:val="004E2096"/>
    <w:rsid w:val="004E42FA"/>
    <w:rsid w:val="004F0515"/>
    <w:rsid w:val="004F126D"/>
    <w:rsid w:val="004F6588"/>
    <w:rsid w:val="004F74C5"/>
    <w:rsid w:val="00502C69"/>
    <w:rsid w:val="00520CD8"/>
    <w:rsid w:val="00523FF6"/>
    <w:rsid w:val="00526723"/>
    <w:rsid w:val="00530BE0"/>
    <w:rsid w:val="005330F7"/>
    <w:rsid w:val="00536346"/>
    <w:rsid w:val="005439F3"/>
    <w:rsid w:val="0054569F"/>
    <w:rsid w:val="00551F7A"/>
    <w:rsid w:val="0055359D"/>
    <w:rsid w:val="005548B9"/>
    <w:rsid w:val="005551C9"/>
    <w:rsid w:val="0055612D"/>
    <w:rsid w:val="005638E6"/>
    <w:rsid w:val="0057209D"/>
    <w:rsid w:val="00587A9F"/>
    <w:rsid w:val="00596625"/>
    <w:rsid w:val="005A1591"/>
    <w:rsid w:val="005B5EB4"/>
    <w:rsid w:val="005B6D9A"/>
    <w:rsid w:val="005B765C"/>
    <w:rsid w:val="005C4E51"/>
    <w:rsid w:val="005C4E64"/>
    <w:rsid w:val="005D193E"/>
    <w:rsid w:val="005F5F97"/>
    <w:rsid w:val="006063FC"/>
    <w:rsid w:val="0061215A"/>
    <w:rsid w:val="006152B6"/>
    <w:rsid w:val="006368EB"/>
    <w:rsid w:val="00642364"/>
    <w:rsid w:val="0064367D"/>
    <w:rsid w:val="0064483B"/>
    <w:rsid w:val="00647C92"/>
    <w:rsid w:val="00663DBE"/>
    <w:rsid w:val="006852A9"/>
    <w:rsid w:val="006903E7"/>
    <w:rsid w:val="0069189C"/>
    <w:rsid w:val="00693792"/>
    <w:rsid w:val="006A4F12"/>
    <w:rsid w:val="006C10E9"/>
    <w:rsid w:val="006C2CB6"/>
    <w:rsid w:val="006C4688"/>
    <w:rsid w:val="006C5A5A"/>
    <w:rsid w:val="006D3C8E"/>
    <w:rsid w:val="006D6826"/>
    <w:rsid w:val="006E1AD4"/>
    <w:rsid w:val="006E226C"/>
    <w:rsid w:val="006E3381"/>
    <w:rsid w:val="006F02F8"/>
    <w:rsid w:val="006F347B"/>
    <w:rsid w:val="00710126"/>
    <w:rsid w:val="0071180D"/>
    <w:rsid w:val="00715047"/>
    <w:rsid w:val="00720F1C"/>
    <w:rsid w:val="00735496"/>
    <w:rsid w:val="00743879"/>
    <w:rsid w:val="00744E52"/>
    <w:rsid w:val="00745E61"/>
    <w:rsid w:val="007507F3"/>
    <w:rsid w:val="0076409A"/>
    <w:rsid w:val="00770AEA"/>
    <w:rsid w:val="00773E43"/>
    <w:rsid w:val="00785D8D"/>
    <w:rsid w:val="00786BE8"/>
    <w:rsid w:val="00787DFD"/>
    <w:rsid w:val="0079007E"/>
    <w:rsid w:val="00793FC5"/>
    <w:rsid w:val="007A0A34"/>
    <w:rsid w:val="007A4825"/>
    <w:rsid w:val="007B191C"/>
    <w:rsid w:val="007F0044"/>
    <w:rsid w:val="007F45B6"/>
    <w:rsid w:val="007F7B0C"/>
    <w:rsid w:val="00804DE1"/>
    <w:rsid w:val="00805276"/>
    <w:rsid w:val="008158A0"/>
    <w:rsid w:val="008325FB"/>
    <w:rsid w:val="00832A6A"/>
    <w:rsid w:val="00841E36"/>
    <w:rsid w:val="0084538E"/>
    <w:rsid w:val="008464BA"/>
    <w:rsid w:val="00846BD0"/>
    <w:rsid w:val="00852459"/>
    <w:rsid w:val="00865842"/>
    <w:rsid w:val="0086705C"/>
    <w:rsid w:val="00871462"/>
    <w:rsid w:val="00881C04"/>
    <w:rsid w:val="00884A26"/>
    <w:rsid w:val="00887382"/>
    <w:rsid w:val="00894DB5"/>
    <w:rsid w:val="00896334"/>
    <w:rsid w:val="008A01C1"/>
    <w:rsid w:val="008A5D4C"/>
    <w:rsid w:val="008B3145"/>
    <w:rsid w:val="008B40D1"/>
    <w:rsid w:val="008C01B1"/>
    <w:rsid w:val="008C10EC"/>
    <w:rsid w:val="008C3155"/>
    <w:rsid w:val="008C58CB"/>
    <w:rsid w:val="008D369B"/>
    <w:rsid w:val="008D3D3D"/>
    <w:rsid w:val="008D3E92"/>
    <w:rsid w:val="008E0390"/>
    <w:rsid w:val="008E5503"/>
    <w:rsid w:val="008F4925"/>
    <w:rsid w:val="009041A4"/>
    <w:rsid w:val="00914F2C"/>
    <w:rsid w:val="00930BDB"/>
    <w:rsid w:val="00931D97"/>
    <w:rsid w:val="00933F24"/>
    <w:rsid w:val="00934CC4"/>
    <w:rsid w:val="009354A8"/>
    <w:rsid w:val="00944B2E"/>
    <w:rsid w:val="009452C3"/>
    <w:rsid w:val="00951F8F"/>
    <w:rsid w:val="00957120"/>
    <w:rsid w:val="00957F53"/>
    <w:rsid w:val="00961273"/>
    <w:rsid w:val="009617D7"/>
    <w:rsid w:val="00962C04"/>
    <w:rsid w:val="00973B60"/>
    <w:rsid w:val="00977BB7"/>
    <w:rsid w:val="00994D86"/>
    <w:rsid w:val="009B7E3A"/>
    <w:rsid w:val="009C2FAC"/>
    <w:rsid w:val="009E0723"/>
    <w:rsid w:val="009E3BEC"/>
    <w:rsid w:val="009F6951"/>
    <w:rsid w:val="00A01E5B"/>
    <w:rsid w:val="00A06DD4"/>
    <w:rsid w:val="00A13F50"/>
    <w:rsid w:val="00A145C6"/>
    <w:rsid w:val="00A360F1"/>
    <w:rsid w:val="00A42B73"/>
    <w:rsid w:val="00A42EDE"/>
    <w:rsid w:val="00A42FF8"/>
    <w:rsid w:val="00A64F85"/>
    <w:rsid w:val="00A840BE"/>
    <w:rsid w:val="00A87556"/>
    <w:rsid w:val="00A92380"/>
    <w:rsid w:val="00A959B4"/>
    <w:rsid w:val="00A973C5"/>
    <w:rsid w:val="00AB021E"/>
    <w:rsid w:val="00AB6244"/>
    <w:rsid w:val="00AC265D"/>
    <w:rsid w:val="00AC6511"/>
    <w:rsid w:val="00AC6673"/>
    <w:rsid w:val="00AD7E87"/>
    <w:rsid w:val="00AE6C26"/>
    <w:rsid w:val="00AF452A"/>
    <w:rsid w:val="00B03D3D"/>
    <w:rsid w:val="00B05A50"/>
    <w:rsid w:val="00B0639E"/>
    <w:rsid w:val="00B24B34"/>
    <w:rsid w:val="00B25F81"/>
    <w:rsid w:val="00B34A94"/>
    <w:rsid w:val="00B358B7"/>
    <w:rsid w:val="00B364FB"/>
    <w:rsid w:val="00B36665"/>
    <w:rsid w:val="00B513DE"/>
    <w:rsid w:val="00B548D8"/>
    <w:rsid w:val="00B57679"/>
    <w:rsid w:val="00B63041"/>
    <w:rsid w:val="00B67DD9"/>
    <w:rsid w:val="00B9228B"/>
    <w:rsid w:val="00B953DB"/>
    <w:rsid w:val="00B969E1"/>
    <w:rsid w:val="00B96CA8"/>
    <w:rsid w:val="00BA5A26"/>
    <w:rsid w:val="00BA67F0"/>
    <w:rsid w:val="00BA7506"/>
    <w:rsid w:val="00BB0207"/>
    <w:rsid w:val="00BB4FDE"/>
    <w:rsid w:val="00BB7BB4"/>
    <w:rsid w:val="00BC751A"/>
    <w:rsid w:val="00BD12E8"/>
    <w:rsid w:val="00BD38CF"/>
    <w:rsid w:val="00BD4526"/>
    <w:rsid w:val="00BD517C"/>
    <w:rsid w:val="00BE34B0"/>
    <w:rsid w:val="00BF1DB1"/>
    <w:rsid w:val="00C02E61"/>
    <w:rsid w:val="00C03356"/>
    <w:rsid w:val="00C0652D"/>
    <w:rsid w:val="00C06977"/>
    <w:rsid w:val="00C10C1B"/>
    <w:rsid w:val="00C17102"/>
    <w:rsid w:val="00C223A4"/>
    <w:rsid w:val="00C2639A"/>
    <w:rsid w:val="00C31D82"/>
    <w:rsid w:val="00C4385C"/>
    <w:rsid w:val="00C44936"/>
    <w:rsid w:val="00C4528F"/>
    <w:rsid w:val="00C47F09"/>
    <w:rsid w:val="00C538F4"/>
    <w:rsid w:val="00C5527A"/>
    <w:rsid w:val="00C55999"/>
    <w:rsid w:val="00C606C1"/>
    <w:rsid w:val="00C6548E"/>
    <w:rsid w:val="00C65E69"/>
    <w:rsid w:val="00C65F6A"/>
    <w:rsid w:val="00C678BE"/>
    <w:rsid w:val="00C75D95"/>
    <w:rsid w:val="00CA503A"/>
    <w:rsid w:val="00CB36A4"/>
    <w:rsid w:val="00CB706D"/>
    <w:rsid w:val="00CC0D60"/>
    <w:rsid w:val="00CC71C0"/>
    <w:rsid w:val="00CD2717"/>
    <w:rsid w:val="00CD4C2B"/>
    <w:rsid w:val="00CD5142"/>
    <w:rsid w:val="00CD7EF5"/>
    <w:rsid w:val="00CE3289"/>
    <w:rsid w:val="00CE3C86"/>
    <w:rsid w:val="00CE6F80"/>
    <w:rsid w:val="00CE7972"/>
    <w:rsid w:val="00CF3105"/>
    <w:rsid w:val="00CF6D8A"/>
    <w:rsid w:val="00CF76A7"/>
    <w:rsid w:val="00D112B1"/>
    <w:rsid w:val="00D266E1"/>
    <w:rsid w:val="00D279C9"/>
    <w:rsid w:val="00D318CD"/>
    <w:rsid w:val="00D336F3"/>
    <w:rsid w:val="00D36505"/>
    <w:rsid w:val="00D56499"/>
    <w:rsid w:val="00D57DE3"/>
    <w:rsid w:val="00D62534"/>
    <w:rsid w:val="00D71FFB"/>
    <w:rsid w:val="00D83A40"/>
    <w:rsid w:val="00D8547E"/>
    <w:rsid w:val="00D91546"/>
    <w:rsid w:val="00D92A80"/>
    <w:rsid w:val="00D97005"/>
    <w:rsid w:val="00DA0A86"/>
    <w:rsid w:val="00DA2159"/>
    <w:rsid w:val="00DA51AF"/>
    <w:rsid w:val="00DC36D5"/>
    <w:rsid w:val="00DD4AAB"/>
    <w:rsid w:val="00DD6ACB"/>
    <w:rsid w:val="00DD6CAF"/>
    <w:rsid w:val="00DD70D9"/>
    <w:rsid w:val="00DE0E9C"/>
    <w:rsid w:val="00DE0F5C"/>
    <w:rsid w:val="00DF0DB7"/>
    <w:rsid w:val="00E027C9"/>
    <w:rsid w:val="00E10B95"/>
    <w:rsid w:val="00E14748"/>
    <w:rsid w:val="00E202C1"/>
    <w:rsid w:val="00E20F8A"/>
    <w:rsid w:val="00E22192"/>
    <w:rsid w:val="00E408A2"/>
    <w:rsid w:val="00E44562"/>
    <w:rsid w:val="00E4605F"/>
    <w:rsid w:val="00E53D1C"/>
    <w:rsid w:val="00E54340"/>
    <w:rsid w:val="00E62590"/>
    <w:rsid w:val="00E657EE"/>
    <w:rsid w:val="00E7236D"/>
    <w:rsid w:val="00E74BEE"/>
    <w:rsid w:val="00E841C8"/>
    <w:rsid w:val="00E87660"/>
    <w:rsid w:val="00E87C41"/>
    <w:rsid w:val="00E930BB"/>
    <w:rsid w:val="00E95BB1"/>
    <w:rsid w:val="00EA06BC"/>
    <w:rsid w:val="00EA4CAC"/>
    <w:rsid w:val="00EA58E4"/>
    <w:rsid w:val="00EA7A6D"/>
    <w:rsid w:val="00EB3B66"/>
    <w:rsid w:val="00EB3EC0"/>
    <w:rsid w:val="00EC347E"/>
    <w:rsid w:val="00EC79AC"/>
    <w:rsid w:val="00EC7CEA"/>
    <w:rsid w:val="00ED66E9"/>
    <w:rsid w:val="00ED71E1"/>
    <w:rsid w:val="00EE0770"/>
    <w:rsid w:val="00EE5759"/>
    <w:rsid w:val="00EF0183"/>
    <w:rsid w:val="00EF3CDA"/>
    <w:rsid w:val="00EF6475"/>
    <w:rsid w:val="00F12CD7"/>
    <w:rsid w:val="00F24E52"/>
    <w:rsid w:val="00F2552A"/>
    <w:rsid w:val="00F27D34"/>
    <w:rsid w:val="00F339B0"/>
    <w:rsid w:val="00F35935"/>
    <w:rsid w:val="00F37278"/>
    <w:rsid w:val="00F41CE3"/>
    <w:rsid w:val="00F4315F"/>
    <w:rsid w:val="00F44D67"/>
    <w:rsid w:val="00F57BFE"/>
    <w:rsid w:val="00F72FF1"/>
    <w:rsid w:val="00F82B23"/>
    <w:rsid w:val="00F8472C"/>
    <w:rsid w:val="00F855E2"/>
    <w:rsid w:val="00F87B3A"/>
    <w:rsid w:val="00F87F41"/>
    <w:rsid w:val="00F91D8F"/>
    <w:rsid w:val="00F937E8"/>
    <w:rsid w:val="00F94A57"/>
    <w:rsid w:val="00F97AAB"/>
    <w:rsid w:val="00FB1996"/>
    <w:rsid w:val="00FB5572"/>
    <w:rsid w:val="00FB5C76"/>
    <w:rsid w:val="00FC7D0F"/>
    <w:rsid w:val="00FD4592"/>
    <w:rsid w:val="00FD7FCD"/>
    <w:rsid w:val="00FE203B"/>
    <w:rsid w:val="00FE5A34"/>
    <w:rsid w:val="00FF032A"/>
    <w:rsid w:val="00FF3D10"/>
    <w:rsid w:val="00FF6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7"/>
    <o:shapelayout v:ext="edit">
      <o:idmap v:ext="edit" data="1"/>
    </o:shapelayout>
  </w:shapeDefaults>
  <w:decimalSymbol w:val="."/>
  <w:listSeparator w:val=","/>
  <w14:docId w14:val="2E98EC9E"/>
  <w15:docId w15:val="{8FA89940-6F8D-4AA0-BFAA-80EA09F93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035"/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0C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C07"/>
    <w:pPr>
      <w:ind w:left="720"/>
      <w:contextualSpacing/>
    </w:pPr>
    <w:rPr>
      <w:rFonts w:asciiTheme="minorHAnsi" w:eastAsiaTheme="minorEastAsia" w:hAnsiTheme="minorHAnsi" w:cstheme="minorBidi"/>
      <w:lang w:eastAsia="zh-TW"/>
    </w:rPr>
  </w:style>
  <w:style w:type="paragraph" w:styleId="Header">
    <w:name w:val="header"/>
    <w:basedOn w:val="Normal"/>
    <w:link w:val="HeaderChar"/>
    <w:uiPriority w:val="99"/>
    <w:unhideWhenUsed/>
    <w:rsid w:val="00C31D82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lang w:eastAsia="zh-TW"/>
    </w:rPr>
  </w:style>
  <w:style w:type="character" w:customStyle="1" w:styleId="HeaderChar">
    <w:name w:val="Header Char"/>
    <w:basedOn w:val="DefaultParagraphFont"/>
    <w:link w:val="Header"/>
    <w:uiPriority w:val="99"/>
    <w:rsid w:val="00C31D82"/>
  </w:style>
  <w:style w:type="paragraph" w:styleId="Footer">
    <w:name w:val="footer"/>
    <w:basedOn w:val="Normal"/>
    <w:link w:val="FooterChar"/>
    <w:uiPriority w:val="99"/>
    <w:unhideWhenUsed/>
    <w:rsid w:val="00C31D82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lang w:eastAsia="zh-TW"/>
    </w:rPr>
  </w:style>
  <w:style w:type="character" w:customStyle="1" w:styleId="FooterChar">
    <w:name w:val="Footer Char"/>
    <w:basedOn w:val="DefaultParagraphFont"/>
    <w:link w:val="Footer"/>
    <w:uiPriority w:val="99"/>
    <w:rsid w:val="00C31D82"/>
  </w:style>
  <w:style w:type="paragraph" w:styleId="BalloonText">
    <w:name w:val="Balloon Text"/>
    <w:basedOn w:val="Normal"/>
    <w:link w:val="BalloonTextChar"/>
    <w:uiPriority w:val="99"/>
    <w:semiHidden/>
    <w:unhideWhenUsed/>
    <w:rsid w:val="00C44936"/>
    <w:rPr>
      <w:rFonts w:ascii="Segoe UI" w:eastAsiaTheme="minorEastAsia" w:hAnsi="Segoe UI" w:cs="Segoe UI"/>
      <w:sz w:val="18"/>
      <w:szCs w:val="18"/>
      <w:lang w:eastAsia="zh-TW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936"/>
    <w:rPr>
      <w:rFonts w:ascii="Segoe UI" w:hAnsi="Segoe UI" w:cs="Segoe UI"/>
      <w:sz w:val="18"/>
      <w:szCs w:val="18"/>
    </w:rPr>
  </w:style>
  <w:style w:type="character" w:customStyle="1" w:styleId="one-click">
    <w:name w:val="one-click"/>
    <w:basedOn w:val="DefaultParagraphFont"/>
    <w:rsid w:val="002F6917"/>
  </w:style>
  <w:style w:type="character" w:styleId="CommentReference">
    <w:name w:val="annotation reference"/>
    <w:basedOn w:val="DefaultParagraphFont"/>
    <w:uiPriority w:val="99"/>
    <w:semiHidden/>
    <w:unhideWhenUsed/>
    <w:rsid w:val="00523FF6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3FF6"/>
    <w:rPr>
      <w:rFonts w:asciiTheme="minorHAnsi" w:eastAsiaTheme="minorEastAsia" w:hAnsiTheme="minorHAnsi" w:cstheme="minorBidi"/>
      <w:sz w:val="20"/>
      <w:szCs w:val="20"/>
      <w:lang w:eastAsia="zh-TW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3F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3F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3FF6"/>
    <w:rPr>
      <w:b/>
      <w:bCs/>
      <w:sz w:val="20"/>
      <w:szCs w:val="20"/>
    </w:rPr>
  </w:style>
  <w:style w:type="paragraph" w:styleId="NoSpacing">
    <w:name w:val="No Spacing"/>
    <w:uiPriority w:val="1"/>
    <w:qFormat/>
    <w:rsid w:val="00523FF6"/>
  </w:style>
  <w:style w:type="paragraph" w:styleId="Revision">
    <w:name w:val="Revision"/>
    <w:hidden/>
    <w:uiPriority w:val="99"/>
    <w:semiHidden/>
    <w:rsid w:val="00F35935"/>
  </w:style>
  <w:style w:type="character" w:customStyle="1" w:styleId="apple-converted-space">
    <w:name w:val="apple-converted-space"/>
    <w:basedOn w:val="DefaultParagraphFont"/>
    <w:rsid w:val="00BC751A"/>
  </w:style>
  <w:style w:type="character" w:styleId="Hyperlink">
    <w:name w:val="Hyperlink"/>
    <w:basedOn w:val="DefaultParagraphFont"/>
    <w:uiPriority w:val="99"/>
    <w:unhideWhenUsed/>
    <w:rsid w:val="00C55999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A482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rsid w:val="00D36505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  <w:lang w:bidi="th-TH"/>
    </w:rPr>
  </w:style>
  <w:style w:type="character" w:customStyle="1" w:styleId="SubtitleChar">
    <w:name w:val="Subtitle Char"/>
    <w:basedOn w:val="DefaultParagraphFont"/>
    <w:link w:val="Subtitle"/>
    <w:rsid w:val="00D36505"/>
    <w:rPr>
      <w:rFonts w:ascii="Georgia" w:eastAsia="Georgia" w:hAnsi="Georgia" w:cs="Georgia"/>
      <w:i/>
      <w:color w:val="666666"/>
      <w:sz w:val="48"/>
      <w:szCs w:val="48"/>
      <w:lang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2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omments" Target="comments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lker.com/clipart-blank-world-map-large-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lker.com/clipart-blank-world-map-large-.html" TargetMode="External"/><Relationship Id="rId10" Type="http://schemas.openxmlformats.org/officeDocument/2006/relationships/image" Target="media/image1.jpeg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00037-3FF4-41F6-BBF8-365F824AE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2529</TotalTime>
  <Pages>26</Pages>
  <Words>3996</Words>
  <Characters>22778</Characters>
  <Application>Microsoft Office Word</Application>
  <DocSecurity>0</DocSecurity>
  <Lines>189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26721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 Maria Lim</dc:creator>
  <cp:lastModifiedBy>Onnom, Waraporn</cp:lastModifiedBy>
  <cp:revision>128</cp:revision>
  <dcterms:created xsi:type="dcterms:W3CDTF">2019-10-09T08:28:00Z</dcterms:created>
  <dcterms:modified xsi:type="dcterms:W3CDTF">2020-03-27T06:04:00Z</dcterms:modified>
</cp:coreProperties>
</file>