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73DD" w14:textId="69502ACE" w:rsidR="0032224C" w:rsidRDefault="0032224C" w:rsidP="0032224C">
      <w:pPr>
        <w:spacing w:line="360" w:lineRule="auto"/>
        <w:rPr>
          <w:rFonts w:ascii="Arial" w:hAnsi="Arial" w:cs="Arial"/>
          <w:b/>
          <w:sz w:val="32"/>
          <w:szCs w:val="32"/>
        </w:rPr>
      </w:pPr>
    </w:p>
    <w:p w14:paraId="2902C81E" w14:textId="77777777" w:rsidR="0032224C" w:rsidRDefault="0032224C" w:rsidP="0032224C">
      <w:pPr>
        <w:spacing w:line="360" w:lineRule="auto"/>
        <w:jc w:val="center"/>
        <w:rPr>
          <w:rFonts w:ascii="Arial" w:hAnsi="Arial" w:cs="Arial"/>
          <w:b/>
          <w:sz w:val="32"/>
          <w:szCs w:val="32"/>
        </w:rPr>
      </w:pPr>
    </w:p>
    <w:p w14:paraId="6AC3F0C7" w14:textId="77777777" w:rsidR="0032224C" w:rsidRDefault="0032224C" w:rsidP="0032224C">
      <w:pPr>
        <w:spacing w:line="360" w:lineRule="auto"/>
        <w:jc w:val="center"/>
        <w:rPr>
          <w:rFonts w:ascii="Arial" w:hAnsi="Arial" w:cs="Arial"/>
          <w:b/>
          <w:sz w:val="32"/>
          <w:szCs w:val="32"/>
        </w:rPr>
      </w:pPr>
    </w:p>
    <w:p w14:paraId="79F8DFE0" w14:textId="77777777" w:rsidR="0032224C" w:rsidRDefault="0032224C" w:rsidP="0032224C">
      <w:pPr>
        <w:spacing w:line="360" w:lineRule="auto"/>
        <w:jc w:val="center"/>
        <w:rPr>
          <w:rFonts w:ascii="Arial" w:hAnsi="Arial" w:cs="Arial"/>
          <w:b/>
          <w:sz w:val="32"/>
          <w:szCs w:val="32"/>
        </w:rPr>
      </w:pPr>
    </w:p>
    <w:p w14:paraId="65BBC4E7" w14:textId="77777777" w:rsidR="0032224C" w:rsidRDefault="0032224C" w:rsidP="0032224C">
      <w:pPr>
        <w:spacing w:line="360" w:lineRule="auto"/>
        <w:jc w:val="center"/>
        <w:rPr>
          <w:rFonts w:ascii="Arial" w:hAnsi="Arial" w:cs="Arial"/>
          <w:b/>
          <w:sz w:val="32"/>
          <w:szCs w:val="32"/>
        </w:rPr>
      </w:pPr>
    </w:p>
    <w:p w14:paraId="6F7DC9CD" w14:textId="77777777" w:rsidR="0032224C" w:rsidRDefault="0032224C" w:rsidP="0032224C">
      <w:pPr>
        <w:spacing w:line="360" w:lineRule="auto"/>
        <w:jc w:val="center"/>
        <w:rPr>
          <w:rFonts w:ascii="Arial" w:hAnsi="Arial" w:cs="Arial"/>
          <w:b/>
          <w:sz w:val="32"/>
          <w:szCs w:val="32"/>
        </w:rPr>
      </w:pPr>
    </w:p>
    <w:p w14:paraId="47B3AF4A" w14:textId="77777777" w:rsidR="0032224C" w:rsidRDefault="0032224C" w:rsidP="0032224C">
      <w:pPr>
        <w:spacing w:line="360" w:lineRule="auto"/>
        <w:jc w:val="center"/>
        <w:rPr>
          <w:rFonts w:ascii="Arial" w:hAnsi="Arial" w:cs="Arial"/>
          <w:b/>
          <w:sz w:val="32"/>
          <w:szCs w:val="32"/>
        </w:rPr>
      </w:pPr>
    </w:p>
    <w:p w14:paraId="5358806D" w14:textId="77777777" w:rsidR="0032224C" w:rsidRDefault="0032224C" w:rsidP="0032224C">
      <w:pPr>
        <w:spacing w:line="360" w:lineRule="auto"/>
        <w:jc w:val="center"/>
        <w:rPr>
          <w:rFonts w:ascii="Arial" w:hAnsi="Arial" w:cs="Arial"/>
          <w:b/>
          <w:sz w:val="32"/>
          <w:szCs w:val="32"/>
        </w:rPr>
      </w:pPr>
    </w:p>
    <w:p w14:paraId="324EDE4E" w14:textId="77777777" w:rsidR="007805D3" w:rsidRDefault="001C6E9E" w:rsidP="007805D3">
      <w:pPr>
        <w:spacing w:line="360" w:lineRule="auto"/>
        <w:jc w:val="center"/>
        <w:rPr>
          <w:rFonts w:ascii="Arial" w:hAnsi="Arial" w:cs="Arial"/>
          <w:b/>
          <w:sz w:val="32"/>
          <w:szCs w:val="32"/>
        </w:rPr>
      </w:pPr>
      <w:r>
        <w:rPr>
          <w:rFonts w:ascii="Arial" w:hAnsi="Arial" w:cs="Arial"/>
          <w:b/>
          <w:sz w:val="32"/>
          <w:szCs w:val="32"/>
        </w:rPr>
        <w:t>Chủ đề</w:t>
      </w:r>
      <w:r w:rsidR="0032224C" w:rsidRPr="007E05FA">
        <w:rPr>
          <w:rFonts w:ascii="Arial" w:hAnsi="Arial" w:cs="Arial"/>
          <w:b/>
          <w:sz w:val="32"/>
          <w:szCs w:val="32"/>
        </w:rPr>
        <w:t xml:space="preserve"> </w:t>
      </w:r>
      <w:r w:rsidR="0032224C">
        <w:rPr>
          <w:rFonts w:ascii="Arial" w:hAnsi="Arial" w:cs="Arial"/>
          <w:b/>
          <w:sz w:val="32"/>
          <w:szCs w:val="32"/>
        </w:rPr>
        <w:t>1</w:t>
      </w:r>
      <w:r w:rsidR="00900BE0">
        <w:rPr>
          <w:rFonts w:ascii="Arial" w:hAnsi="Arial" w:cs="Arial"/>
          <w:b/>
          <w:sz w:val="32"/>
          <w:szCs w:val="32"/>
        </w:rPr>
        <w:t>:</w:t>
      </w:r>
      <w:r w:rsidR="0032224C">
        <w:rPr>
          <w:rFonts w:ascii="Arial" w:hAnsi="Arial" w:cs="Arial"/>
          <w:b/>
          <w:sz w:val="32"/>
          <w:szCs w:val="32"/>
        </w:rPr>
        <w:t xml:space="preserve"> </w:t>
      </w:r>
      <w:r>
        <w:rPr>
          <w:rFonts w:ascii="Arial" w:hAnsi="Arial" w:cs="Arial"/>
          <w:b/>
          <w:sz w:val="32"/>
          <w:szCs w:val="32"/>
        </w:rPr>
        <w:t>Con người và Nơi chốn</w:t>
      </w:r>
    </w:p>
    <w:p w14:paraId="73BEFAD8" w14:textId="5D5CDCD9" w:rsidR="007805D3" w:rsidRDefault="00490BC0" w:rsidP="007805D3">
      <w:pPr>
        <w:spacing w:line="360" w:lineRule="auto"/>
        <w:jc w:val="center"/>
        <w:rPr>
          <w:rFonts w:ascii="Arial" w:hAnsi="Arial" w:cs="Arial"/>
          <w:b/>
          <w:i/>
          <w:iCs/>
          <w:sz w:val="32"/>
          <w:szCs w:val="32"/>
        </w:rPr>
      </w:pPr>
      <w:r w:rsidRPr="00D8381C">
        <w:rPr>
          <w:rFonts w:ascii="Arial" w:hAnsi="Arial" w:cs="Arial"/>
          <w:b/>
          <w:i/>
          <w:iCs/>
          <w:sz w:val="32"/>
          <w:szCs w:val="32"/>
        </w:rPr>
        <w:t>Bài 2:</w:t>
      </w:r>
      <w:r>
        <w:rPr>
          <w:rFonts w:ascii="Arial" w:hAnsi="Arial" w:cs="Arial"/>
          <w:i/>
          <w:iCs/>
          <w:sz w:val="32"/>
          <w:szCs w:val="32"/>
        </w:rPr>
        <w:t xml:space="preserve"> </w:t>
      </w:r>
      <w:r w:rsidRPr="008C3672">
        <w:rPr>
          <w:rFonts w:ascii="Arial" w:hAnsi="Arial" w:cs="Arial"/>
          <w:b/>
          <w:i/>
          <w:iCs/>
          <w:sz w:val="32"/>
          <w:szCs w:val="32"/>
        </w:rPr>
        <w:t>Lối</w:t>
      </w:r>
      <w:r w:rsidR="007805D3" w:rsidRPr="007805D3">
        <w:rPr>
          <w:rFonts w:ascii="Arial" w:hAnsi="Arial" w:cs="Arial"/>
          <w:b/>
          <w:i/>
          <w:iCs/>
          <w:sz w:val="32"/>
          <w:szCs w:val="32"/>
        </w:rPr>
        <w:t xml:space="preserve"> sống và nền nông nghiệp lúa nước </w:t>
      </w:r>
    </w:p>
    <w:p w14:paraId="336E2203" w14:textId="00AA24D6" w:rsidR="007805D3" w:rsidRPr="007805D3" w:rsidRDefault="007805D3" w:rsidP="007805D3">
      <w:pPr>
        <w:spacing w:line="360" w:lineRule="auto"/>
        <w:jc w:val="center"/>
        <w:rPr>
          <w:rFonts w:ascii="Arial" w:hAnsi="Arial" w:cs="Arial"/>
          <w:b/>
          <w:sz w:val="32"/>
          <w:szCs w:val="32"/>
        </w:rPr>
      </w:pPr>
      <w:proofErr w:type="gramStart"/>
      <w:r w:rsidRPr="007805D3">
        <w:rPr>
          <w:rFonts w:ascii="Arial" w:hAnsi="Arial" w:cs="Arial"/>
          <w:b/>
          <w:i/>
          <w:iCs/>
          <w:sz w:val="32"/>
          <w:szCs w:val="32"/>
        </w:rPr>
        <w:t>ở</w:t>
      </w:r>
      <w:proofErr w:type="gramEnd"/>
      <w:r w:rsidRPr="007805D3">
        <w:rPr>
          <w:rFonts w:ascii="Arial" w:hAnsi="Arial" w:cs="Arial"/>
          <w:b/>
          <w:i/>
          <w:iCs/>
          <w:sz w:val="32"/>
          <w:szCs w:val="32"/>
        </w:rPr>
        <w:t xml:space="preserve"> vùng đất thấp</w:t>
      </w:r>
      <w:r w:rsidRPr="007805D3">
        <w:rPr>
          <w:rFonts w:ascii="Arial" w:hAnsi="Arial" w:cs="Arial"/>
          <w:i/>
          <w:iCs/>
          <w:sz w:val="32"/>
          <w:szCs w:val="32"/>
        </w:rPr>
        <w:t xml:space="preserve"> </w:t>
      </w:r>
    </w:p>
    <w:p w14:paraId="25855FBA" w14:textId="77777777" w:rsidR="005915AE" w:rsidRDefault="007805D3" w:rsidP="005915AE">
      <w:pPr>
        <w:jc w:val="center"/>
        <w:rPr>
          <w:rFonts w:ascii="Arial" w:hAnsi="Arial" w:cs="Arial"/>
          <w:i/>
          <w:iCs/>
          <w:sz w:val="32"/>
          <w:szCs w:val="32"/>
        </w:rPr>
      </w:pPr>
      <w:r w:rsidRPr="007805D3">
        <w:rPr>
          <w:rFonts w:ascii="Arial" w:hAnsi="Arial" w:cs="Arial"/>
          <w:i/>
          <w:iCs/>
          <w:sz w:val="32"/>
          <w:szCs w:val="32"/>
        </w:rPr>
        <w:t>Trường hợp của Java</w:t>
      </w:r>
    </w:p>
    <w:p w14:paraId="4E168968" w14:textId="77777777" w:rsidR="005915AE" w:rsidRDefault="005915AE" w:rsidP="005915AE">
      <w:pPr>
        <w:jc w:val="center"/>
        <w:rPr>
          <w:rFonts w:ascii="Arial" w:hAnsi="Arial" w:cs="Arial"/>
          <w:i/>
          <w:iCs/>
          <w:sz w:val="32"/>
          <w:szCs w:val="32"/>
        </w:rPr>
      </w:pPr>
    </w:p>
    <w:p w14:paraId="59C62708" w14:textId="77777777" w:rsidR="005915AE" w:rsidRDefault="005915AE" w:rsidP="005915AE">
      <w:pPr>
        <w:jc w:val="center"/>
        <w:rPr>
          <w:rFonts w:ascii="Arial" w:hAnsi="Arial" w:cs="Arial"/>
          <w:i/>
          <w:iCs/>
          <w:sz w:val="32"/>
          <w:szCs w:val="32"/>
        </w:rPr>
      </w:pPr>
    </w:p>
    <w:p w14:paraId="67CCD0A4" w14:textId="77777777" w:rsidR="005915AE" w:rsidRDefault="005915AE" w:rsidP="005915AE">
      <w:pPr>
        <w:jc w:val="center"/>
        <w:rPr>
          <w:rFonts w:ascii="Arial" w:hAnsi="Arial" w:cs="Arial"/>
          <w:i/>
          <w:iCs/>
          <w:sz w:val="32"/>
          <w:szCs w:val="32"/>
        </w:rPr>
      </w:pPr>
    </w:p>
    <w:p w14:paraId="6C7EF551" w14:textId="77777777" w:rsidR="005915AE" w:rsidRDefault="005915AE" w:rsidP="005915AE">
      <w:pPr>
        <w:jc w:val="center"/>
        <w:rPr>
          <w:rFonts w:ascii="Arial" w:hAnsi="Arial" w:cs="Arial"/>
          <w:i/>
          <w:iCs/>
          <w:sz w:val="32"/>
          <w:szCs w:val="32"/>
        </w:rPr>
      </w:pPr>
    </w:p>
    <w:p w14:paraId="02E148E0" w14:textId="376D05A9" w:rsidR="005915AE" w:rsidRDefault="005915AE" w:rsidP="005915AE">
      <w:pPr>
        <w:jc w:val="center"/>
        <w:rPr>
          <w:rFonts w:cstheme="minorHAnsi"/>
          <w:b/>
          <w:bCs/>
          <w:sz w:val="28"/>
          <w:szCs w:val="28"/>
        </w:rPr>
      </w:pPr>
      <w:bookmarkStart w:id="0" w:name="_GoBack"/>
      <w:bookmarkEnd w:id="0"/>
      <w:r>
        <w:rPr>
          <w:b/>
          <w:bCs/>
          <w:color w:val="1F497D"/>
          <w:sz w:val="28"/>
          <w:szCs w:val="28"/>
        </w:rPr>
        <w:t>Bản dịch không chính thức. Xin xem bản tiếng Anh nếu cần kiểm chứng.</w:t>
      </w:r>
    </w:p>
    <w:p w14:paraId="5092437F" w14:textId="231B8B22" w:rsidR="0032224C" w:rsidRPr="00B41833" w:rsidRDefault="0032224C" w:rsidP="00B41833">
      <w:pPr>
        <w:spacing w:line="360" w:lineRule="auto"/>
        <w:jc w:val="center"/>
        <w:rPr>
          <w:rFonts w:ascii="Arial" w:hAnsi="Arial" w:cs="Arial"/>
          <w:i/>
          <w:iCs/>
          <w:sz w:val="32"/>
          <w:szCs w:val="32"/>
        </w:rPr>
      </w:pPr>
    </w:p>
    <w:p w14:paraId="0E0FAB2A" w14:textId="5895ADD6" w:rsidR="0032224C" w:rsidRDefault="0032224C" w:rsidP="00D8381C">
      <w:pPr>
        <w:spacing w:line="360" w:lineRule="auto"/>
        <w:rPr>
          <w:rFonts w:ascii="Arial" w:hAnsi="Arial" w:cs="Arial"/>
          <w:b/>
          <w:sz w:val="22"/>
          <w:szCs w:val="22"/>
        </w:rPr>
        <w:sectPr w:rsidR="0032224C" w:rsidSect="003854D6">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1134" w:left="1418" w:header="709" w:footer="709" w:gutter="0"/>
          <w:cols w:space="708"/>
          <w:titlePg/>
          <w:docGrid w:linePitch="400"/>
        </w:sectPr>
      </w:pPr>
      <w:r>
        <w:rPr>
          <w:rFonts w:ascii="Arial" w:hAnsi="Arial" w:cs="Arial"/>
          <w:b/>
          <w:sz w:val="22"/>
          <w:szCs w:val="22"/>
        </w:rPr>
        <w:br w:type="page"/>
      </w:r>
    </w:p>
    <w:p w14:paraId="13EA47F4" w14:textId="446CCEEA" w:rsidR="00B30CCC" w:rsidRPr="00D8381C" w:rsidRDefault="00B30CCC">
      <w:pPr>
        <w:rPr>
          <w:rFonts w:ascii="Arial" w:hAnsi="Arial" w:cs="Arial"/>
          <w:sz w:val="22"/>
          <w:szCs w:val="22"/>
        </w:rPr>
      </w:pPr>
      <w:r>
        <w:rPr>
          <w:rFonts w:ascii="Arial" w:hAnsi="Arial" w:cs="Arial"/>
          <w:b/>
          <w:sz w:val="22"/>
          <w:szCs w:val="22"/>
        </w:rPr>
        <w:lastRenderedPageBreak/>
        <w:t>Chủ đề</w:t>
      </w:r>
      <w:r w:rsidR="00944B2E" w:rsidRPr="00AA086B">
        <w:rPr>
          <w:rFonts w:ascii="Arial" w:hAnsi="Arial" w:cs="Arial"/>
          <w:b/>
          <w:sz w:val="22"/>
          <w:szCs w:val="22"/>
        </w:rPr>
        <w:t xml:space="preserve"> </w:t>
      </w:r>
      <w:r w:rsidR="00DD62ED" w:rsidRPr="00AA086B">
        <w:rPr>
          <w:rFonts w:ascii="Arial" w:hAnsi="Arial" w:cs="Arial"/>
          <w:b/>
          <w:sz w:val="22"/>
          <w:szCs w:val="22"/>
        </w:rPr>
        <w:t>1</w:t>
      </w:r>
      <w:r w:rsidR="00900BE0">
        <w:rPr>
          <w:rFonts w:ascii="Arial" w:hAnsi="Arial" w:cs="Arial"/>
          <w:b/>
          <w:sz w:val="22"/>
          <w:szCs w:val="22"/>
        </w:rPr>
        <w:t>:</w:t>
      </w:r>
      <w:r w:rsidR="00DD62ED" w:rsidRPr="00AA086B">
        <w:rPr>
          <w:rFonts w:ascii="Arial" w:hAnsi="Arial" w:cs="Arial"/>
          <w:b/>
          <w:sz w:val="22"/>
          <w:szCs w:val="22"/>
        </w:rPr>
        <w:t xml:space="preserve"> </w:t>
      </w:r>
      <w:r>
        <w:rPr>
          <w:rFonts w:ascii="Arial" w:hAnsi="Arial" w:cs="Arial"/>
          <w:b/>
          <w:sz w:val="22"/>
          <w:szCs w:val="22"/>
        </w:rPr>
        <w:t>Con người và Nơi chốn</w:t>
      </w:r>
    </w:p>
    <w:p w14:paraId="5C6DDDA7" w14:textId="77777777" w:rsidR="00D8381C" w:rsidRDefault="00B30CCC">
      <w:pPr>
        <w:rPr>
          <w:rFonts w:ascii="Arial" w:hAnsi="Arial" w:cs="Arial"/>
          <w:b/>
          <w:bCs/>
          <w:i/>
          <w:iCs/>
          <w:sz w:val="22"/>
          <w:szCs w:val="22"/>
        </w:rPr>
      </w:pPr>
      <w:r>
        <w:rPr>
          <w:rFonts w:ascii="Arial" w:hAnsi="Arial" w:cs="Arial"/>
          <w:b/>
          <w:bCs/>
          <w:i/>
          <w:iCs/>
          <w:sz w:val="22"/>
          <w:szCs w:val="22"/>
        </w:rPr>
        <w:t>Bài</w:t>
      </w:r>
      <w:r w:rsidR="001E0C07" w:rsidRPr="00B41833">
        <w:rPr>
          <w:rFonts w:ascii="Arial" w:hAnsi="Arial" w:cs="Arial"/>
          <w:b/>
          <w:bCs/>
          <w:i/>
          <w:iCs/>
          <w:sz w:val="22"/>
          <w:szCs w:val="22"/>
        </w:rPr>
        <w:t xml:space="preserve"> </w:t>
      </w:r>
      <w:r w:rsidR="00AA086B" w:rsidRPr="00B41833">
        <w:rPr>
          <w:rFonts w:ascii="Arial" w:hAnsi="Arial" w:cs="Arial"/>
          <w:b/>
          <w:bCs/>
          <w:i/>
          <w:iCs/>
          <w:sz w:val="22"/>
          <w:szCs w:val="22"/>
        </w:rPr>
        <w:t>2</w:t>
      </w:r>
      <w:r w:rsidR="005B0CEB" w:rsidRPr="00B41833">
        <w:rPr>
          <w:rFonts w:ascii="Arial" w:hAnsi="Arial" w:cs="Arial"/>
          <w:b/>
          <w:bCs/>
          <w:i/>
          <w:iCs/>
          <w:sz w:val="22"/>
          <w:szCs w:val="22"/>
        </w:rPr>
        <w:t>:</w:t>
      </w:r>
      <w:r w:rsidR="00C20343" w:rsidRPr="00B41833">
        <w:rPr>
          <w:rFonts w:ascii="Arial" w:hAnsi="Arial" w:cs="Arial"/>
          <w:b/>
          <w:bCs/>
          <w:i/>
          <w:iCs/>
          <w:sz w:val="22"/>
          <w:szCs w:val="22"/>
        </w:rPr>
        <w:t xml:space="preserve"> </w:t>
      </w:r>
      <w:r w:rsidR="00490BC0">
        <w:rPr>
          <w:rFonts w:ascii="Arial" w:hAnsi="Arial" w:cs="Arial"/>
          <w:b/>
          <w:bCs/>
          <w:i/>
          <w:iCs/>
          <w:sz w:val="22"/>
          <w:szCs w:val="22"/>
        </w:rPr>
        <w:t>Lối</w:t>
      </w:r>
      <w:r>
        <w:rPr>
          <w:rFonts w:ascii="Arial" w:hAnsi="Arial" w:cs="Arial"/>
          <w:b/>
          <w:bCs/>
          <w:i/>
          <w:iCs/>
          <w:sz w:val="22"/>
          <w:szCs w:val="22"/>
        </w:rPr>
        <w:t xml:space="preserve"> số</w:t>
      </w:r>
      <w:r w:rsidR="008C3672">
        <w:rPr>
          <w:rFonts w:ascii="Arial" w:hAnsi="Arial" w:cs="Arial"/>
          <w:b/>
          <w:bCs/>
          <w:i/>
          <w:iCs/>
          <w:sz w:val="22"/>
          <w:szCs w:val="22"/>
        </w:rPr>
        <w:t>ng và</w:t>
      </w:r>
      <w:r>
        <w:rPr>
          <w:rFonts w:ascii="Arial" w:hAnsi="Arial" w:cs="Arial"/>
          <w:b/>
          <w:bCs/>
          <w:i/>
          <w:iCs/>
          <w:sz w:val="22"/>
          <w:szCs w:val="22"/>
        </w:rPr>
        <w:t xml:space="preserve"> nông nghiệp lúa nước ở vùng đất thấ</w:t>
      </w:r>
      <w:r w:rsidR="00D8381C">
        <w:rPr>
          <w:rFonts w:ascii="Arial" w:hAnsi="Arial" w:cs="Arial"/>
          <w:b/>
          <w:bCs/>
          <w:i/>
          <w:iCs/>
          <w:sz w:val="22"/>
          <w:szCs w:val="22"/>
        </w:rPr>
        <w:t>p</w:t>
      </w:r>
    </w:p>
    <w:p w14:paraId="5B625930" w14:textId="2AEF967C" w:rsidR="00900BE0" w:rsidRPr="00D8381C" w:rsidRDefault="00D8381C">
      <w:pPr>
        <w:rPr>
          <w:rFonts w:ascii="Arial" w:hAnsi="Arial" w:cs="Arial"/>
          <w:bCs/>
          <w:i/>
          <w:iCs/>
          <w:sz w:val="22"/>
          <w:szCs w:val="22"/>
        </w:rPr>
      </w:pPr>
      <w:r>
        <w:rPr>
          <w:rFonts w:ascii="Arial" w:hAnsi="Arial" w:cs="Arial"/>
          <w:b/>
          <w:bCs/>
          <w:i/>
          <w:iCs/>
          <w:sz w:val="22"/>
          <w:szCs w:val="22"/>
        </w:rPr>
        <w:t xml:space="preserve">         </w:t>
      </w:r>
      <w:r w:rsidR="00B30CCC">
        <w:rPr>
          <w:rFonts w:ascii="Arial" w:hAnsi="Arial" w:cs="Arial"/>
          <w:b/>
          <w:bCs/>
          <w:i/>
          <w:iCs/>
          <w:sz w:val="22"/>
          <w:szCs w:val="22"/>
        </w:rPr>
        <w:t xml:space="preserve"> </w:t>
      </w:r>
      <w:r w:rsidR="00B30CCC" w:rsidRPr="00D45557">
        <w:rPr>
          <w:rFonts w:ascii="Arial" w:hAnsi="Arial" w:cs="Arial"/>
          <w:bCs/>
          <w:i/>
          <w:iCs/>
          <w:sz w:val="22"/>
          <w:szCs w:val="22"/>
        </w:rPr>
        <w:t>Trường hợp của Java</w:t>
      </w:r>
    </w:p>
    <w:p w14:paraId="6FEC5BFF" w14:textId="52EAC73D" w:rsidR="001E0C07" w:rsidRPr="00753476" w:rsidRDefault="001E0C07">
      <w:pPr>
        <w:rPr>
          <w:rFonts w:ascii="Arial" w:hAnsi="Arial" w:cs="Arial"/>
          <w:i/>
          <w:iCs/>
          <w:sz w:val="22"/>
          <w:szCs w:val="22"/>
        </w:rPr>
      </w:pPr>
    </w:p>
    <w:tbl>
      <w:tblPr>
        <w:tblStyle w:val="TableGrid"/>
        <w:tblW w:w="14286" w:type="dxa"/>
        <w:tblLayout w:type="fixed"/>
        <w:tblLook w:val="04A0" w:firstRow="1" w:lastRow="0" w:firstColumn="1" w:lastColumn="0" w:noHBand="0" w:noVBand="1"/>
      </w:tblPr>
      <w:tblGrid>
        <w:gridCol w:w="4761"/>
        <w:gridCol w:w="4762"/>
        <w:gridCol w:w="4763"/>
      </w:tblGrid>
      <w:tr w:rsidR="00420BBF" w:rsidRPr="00AA086B" w14:paraId="6A61A225" w14:textId="77777777" w:rsidTr="00AA086B">
        <w:tc>
          <w:tcPr>
            <w:tcW w:w="4761" w:type="dxa"/>
            <w:vAlign w:val="center"/>
          </w:tcPr>
          <w:p w14:paraId="599230C8" w14:textId="60EE0536" w:rsidR="00420BBF" w:rsidRPr="00AA086B" w:rsidRDefault="00420BBF" w:rsidP="00AA086B">
            <w:pPr>
              <w:ind w:right="-157"/>
              <w:rPr>
                <w:rFonts w:ascii="Arial" w:hAnsi="Arial" w:cs="Arial"/>
                <w:sz w:val="22"/>
                <w:szCs w:val="22"/>
              </w:rPr>
            </w:pPr>
            <w:r w:rsidRPr="00996632">
              <w:rPr>
                <w:rFonts w:ascii="Arial" w:eastAsia="Times New Roman" w:hAnsi="Arial" w:cs="Arial"/>
                <w:sz w:val="22"/>
                <w:szCs w:val="22"/>
              </w:rPr>
              <w:t>Môn học</w:t>
            </w:r>
          </w:p>
        </w:tc>
        <w:tc>
          <w:tcPr>
            <w:tcW w:w="9525" w:type="dxa"/>
            <w:gridSpan w:val="2"/>
            <w:vAlign w:val="center"/>
          </w:tcPr>
          <w:p w14:paraId="58665F44" w14:textId="2E36E34B" w:rsidR="00420BBF" w:rsidRPr="00AA086B" w:rsidRDefault="00420BBF" w:rsidP="00AA086B">
            <w:pPr>
              <w:rPr>
                <w:rFonts w:ascii="Arial" w:hAnsi="Arial" w:cs="Arial"/>
                <w:sz w:val="22"/>
                <w:szCs w:val="22"/>
              </w:rPr>
            </w:pPr>
            <w:r w:rsidRPr="00420BBF">
              <w:rPr>
                <w:rFonts w:ascii="Arial" w:eastAsia="PMingLiU" w:hAnsi="Arial" w:cs="Arial"/>
                <w:sz w:val="22"/>
                <w:szCs w:val="22"/>
              </w:rPr>
              <w:t>Lịch sử/ Khoa học xã hội</w:t>
            </w:r>
          </w:p>
        </w:tc>
      </w:tr>
      <w:tr w:rsidR="00420BBF" w:rsidRPr="00AA086B" w14:paraId="5934BF13" w14:textId="77777777" w:rsidTr="00AA086B">
        <w:trPr>
          <w:trHeight w:val="312"/>
        </w:trPr>
        <w:tc>
          <w:tcPr>
            <w:tcW w:w="4761" w:type="dxa"/>
            <w:vAlign w:val="center"/>
          </w:tcPr>
          <w:p w14:paraId="3E965B9B" w14:textId="264ADF4E" w:rsidR="00420BBF" w:rsidRPr="00AA086B" w:rsidRDefault="00420BBF" w:rsidP="00AA086B">
            <w:pPr>
              <w:ind w:right="-157"/>
              <w:rPr>
                <w:rFonts w:ascii="Arial" w:hAnsi="Arial" w:cs="Arial"/>
                <w:sz w:val="22"/>
                <w:szCs w:val="22"/>
              </w:rPr>
            </w:pPr>
            <w:r w:rsidRPr="00996632">
              <w:rPr>
                <w:rFonts w:ascii="Arial" w:eastAsia="Times New Roman" w:hAnsi="Arial" w:cs="Arial"/>
                <w:sz w:val="22"/>
                <w:szCs w:val="22"/>
              </w:rPr>
              <w:t xml:space="preserve">Chủ đề </w:t>
            </w:r>
          </w:p>
        </w:tc>
        <w:tc>
          <w:tcPr>
            <w:tcW w:w="9525" w:type="dxa"/>
            <w:gridSpan w:val="2"/>
            <w:vAlign w:val="center"/>
          </w:tcPr>
          <w:p w14:paraId="29450DF2" w14:textId="21658263" w:rsidR="00420BBF" w:rsidRPr="008C3672" w:rsidRDefault="008C3672" w:rsidP="008C3672">
            <w:pPr>
              <w:rPr>
                <w:rFonts w:ascii="Arial" w:hAnsi="Arial" w:cs="Arial"/>
                <w:sz w:val="22"/>
                <w:szCs w:val="22"/>
              </w:rPr>
            </w:pPr>
            <w:r w:rsidRPr="008C3672">
              <w:rPr>
                <w:rFonts w:ascii="Arial" w:hAnsi="Arial" w:cs="Arial"/>
                <w:bCs/>
                <w:iCs/>
                <w:sz w:val="22"/>
                <w:szCs w:val="22"/>
              </w:rPr>
              <w:t>Lối sống và nông nghiệp lúa nước ở vùng đất thấp</w:t>
            </w:r>
            <w:r w:rsidR="00D8381C">
              <w:rPr>
                <w:rFonts w:ascii="Arial" w:hAnsi="Arial" w:cs="Arial"/>
                <w:bCs/>
                <w:iCs/>
                <w:sz w:val="22"/>
                <w:szCs w:val="22"/>
              </w:rPr>
              <w:t>:</w:t>
            </w:r>
            <w:r w:rsidRPr="008C3672">
              <w:rPr>
                <w:rFonts w:ascii="Arial" w:hAnsi="Arial" w:cs="Arial"/>
                <w:bCs/>
                <w:iCs/>
                <w:sz w:val="22"/>
                <w:szCs w:val="22"/>
              </w:rPr>
              <w:t xml:space="preserve"> Trường hợp của Java</w:t>
            </w:r>
          </w:p>
        </w:tc>
      </w:tr>
      <w:tr w:rsidR="00420BBF" w:rsidRPr="00AA086B" w14:paraId="7C46086E" w14:textId="77777777" w:rsidTr="00B41833">
        <w:trPr>
          <w:trHeight w:val="324"/>
        </w:trPr>
        <w:tc>
          <w:tcPr>
            <w:tcW w:w="4761" w:type="dxa"/>
            <w:vAlign w:val="center"/>
          </w:tcPr>
          <w:p w14:paraId="3690FD00" w14:textId="4E47DBA4" w:rsidR="00420BBF" w:rsidRPr="00AA086B" w:rsidRDefault="00420BBF" w:rsidP="00B41833">
            <w:pPr>
              <w:ind w:right="-157"/>
              <w:rPr>
                <w:rFonts w:ascii="Arial" w:hAnsi="Arial" w:cs="Arial"/>
                <w:sz w:val="22"/>
                <w:szCs w:val="22"/>
              </w:rPr>
            </w:pPr>
            <w:r>
              <w:rPr>
                <w:rFonts w:ascii="Arial" w:eastAsia="Times New Roman" w:hAnsi="Arial" w:cs="Arial"/>
                <w:sz w:val="22"/>
                <w:szCs w:val="22"/>
              </w:rPr>
              <w:t>Bậc học</w:t>
            </w:r>
            <w:r w:rsidRPr="00996632">
              <w:rPr>
                <w:rFonts w:ascii="Arial" w:eastAsia="Times New Roman" w:hAnsi="Arial" w:cs="Arial"/>
                <w:sz w:val="22"/>
                <w:szCs w:val="22"/>
              </w:rPr>
              <w:t xml:space="preserve"> </w:t>
            </w:r>
          </w:p>
        </w:tc>
        <w:tc>
          <w:tcPr>
            <w:tcW w:w="9525" w:type="dxa"/>
            <w:gridSpan w:val="2"/>
            <w:vAlign w:val="center"/>
          </w:tcPr>
          <w:p w14:paraId="7346C024" w14:textId="35C20DF4" w:rsidR="00420BBF" w:rsidRPr="006A68CE" w:rsidRDefault="00420BBF" w:rsidP="00B41833">
            <w:pPr>
              <w:rPr>
                <w:rFonts w:ascii="Arial" w:hAnsi="Arial" w:cs="Arial"/>
                <w:sz w:val="22"/>
                <w:szCs w:val="22"/>
              </w:rPr>
            </w:pPr>
            <w:r>
              <w:rPr>
                <w:rFonts w:ascii="Arial" w:hAnsi="Arial" w:cs="Arial"/>
                <w:sz w:val="22"/>
                <w:szCs w:val="22"/>
              </w:rPr>
              <w:t>T</w:t>
            </w:r>
            <w:r w:rsidR="00D8381C">
              <w:rPr>
                <w:rFonts w:ascii="Arial" w:hAnsi="Arial" w:cs="Arial"/>
                <w:sz w:val="22"/>
                <w:szCs w:val="22"/>
              </w:rPr>
              <w:t>rung học cơ sở</w:t>
            </w:r>
          </w:p>
        </w:tc>
      </w:tr>
      <w:tr w:rsidR="00420BBF" w:rsidRPr="00AA086B" w14:paraId="0EEC332E" w14:textId="77777777" w:rsidTr="00AA086B">
        <w:trPr>
          <w:trHeight w:val="312"/>
        </w:trPr>
        <w:tc>
          <w:tcPr>
            <w:tcW w:w="4761" w:type="dxa"/>
            <w:vAlign w:val="center"/>
          </w:tcPr>
          <w:p w14:paraId="52CE145F" w14:textId="59DA28BA" w:rsidR="00420BBF" w:rsidRPr="00AA086B" w:rsidRDefault="00420BBF" w:rsidP="007B071F">
            <w:pPr>
              <w:ind w:right="-157"/>
              <w:rPr>
                <w:rFonts w:ascii="Arial" w:hAnsi="Arial" w:cs="Arial"/>
                <w:sz w:val="22"/>
                <w:szCs w:val="22"/>
              </w:rPr>
            </w:pPr>
            <w:r>
              <w:rPr>
                <w:rFonts w:ascii="Arial" w:eastAsia="Times New Roman" w:hAnsi="Arial" w:cs="Arial"/>
                <w:sz w:val="22"/>
                <w:szCs w:val="22"/>
              </w:rPr>
              <w:t>Ý tưởng chính</w:t>
            </w:r>
          </w:p>
        </w:tc>
        <w:tc>
          <w:tcPr>
            <w:tcW w:w="9525" w:type="dxa"/>
            <w:gridSpan w:val="2"/>
            <w:vAlign w:val="center"/>
          </w:tcPr>
          <w:p w14:paraId="46F061FE" w14:textId="3439C29A" w:rsidR="00420BBF" w:rsidRPr="006A68CE" w:rsidRDefault="00843B06" w:rsidP="00A87E25">
            <w:pPr>
              <w:rPr>
                <w:rFonts w:ascii="Arial" w:hAnsi="Arial" w:cs="Arial"/>
                <w:sz w:val="22"/>
                <w:szCs w:val="22"/>
              </w:rPr>
            </w:pPr>
            <w:r>
              <w:rPr>
                <w:rFonts w:ascii="Arial" w:hAnsi="Arial" w:cs="Arial"/>
                <w:sz w:val="22"/>
                <w:szCs w:val="22"/>
              </w:rPr>
              <w:t>Qua thời gian, việc con người ứng phó với môi trường tự nhiên đa dạng trong một khu vực theo nhiều cách khác nhau hình thành thế giới quan và lối sống của họ</w:t>
            </w:r>
            <w:r w:rsidR="00420BBF" w:rsidRPr="006A68CE">
              <w:rPr>
                <w:rFonts w:ascii="Arial" w:hAnsi="Arial" w:cs="Arial"/>
                <w:sz w:val="22"/>
                <w:szCs w:val="22"/>
              </w:rPr>
              <w:t xml:space="preserve">. </w:t>
            </w:r>
          </w:p>
        </w:tc>
      </w:tr>
      <w:tr w:rsidR="00420BBF" w:rsidRPr="00AA086B" w14:paraId="6B39B5F8" w14:textId="77777777" w:rsidTr="00B41833">
        <w:trPr>
          <w:trHeight w:val="312"/>
        </w:trPr>
        <w:tc>
          <w:tcPr>
            <w:tcW w:w="4761" w:type="dxa"/>
            <w:vAlign w:val="center"/>
          </w:tcPr>
          <w:p w14:paraId="0FD14363" w14:textId="79F27682" w:rsidR="00420BBF" w:rsidRPr="00AA086B" w:rsidRDefault="00420BBF" w:rsidP="00B41833">
            <w:pPr>
              <w:ind w:right="-157"/>
              <w:rPr>
                <w:rFonts w:ascii="Arial" w:hAnsi="Arial" w:cs="Arial"/>
                <w:sz w:val="22"/>
                <w:szCs w:val="22"/>
              </w:rPr>
            </w:pPr>
            <w:r>
              <w:rPr>
                <w:rFonts w:ascii="Arial" w:eastAsia="Times New Roman" w:hAnsi="Arial" w:cs="Arial"/>
                <w:sz w:val="22"/>
                <w:szCs w:val="22"/>
              </w:rPr>
              <w:t>Khái niệm chính</w:t>
            </w:r>
          </w:p>
        </w:tc>
        <w:tc>
          <w:tcPr>
            <w:tcW w:w="9525" w:type="dxa"/>
            <w:gridSpan w:val="2"/>
            <w:vAlign w:val="center"/>
          </w:tcPr>
          <w:p w14:paraId="43EDF2BC" w14:textId="77777777" w:rsidR="008B7B6D" w:rsidRDefault="008B7B6D" w:rsidP="008B7B6D">
            <w:pPr>
              <w:rPr>
                <w:rFonts w:ascii="Arial" w:hAnsi="Arial" w:cs="Arial"/>
                <w:sz w:val="22"/>
                <w:szCs w:val="22"/>
              </w:rPr>
            </w:pPr>
            <w:r>
              <w:rPr>
                <w:rFonts w:ascii="Arial" w:hAnsi="Arial" w:cs="Arial"/>
                <w:sz w:val="22"/>
                <w:szCs w:val="22"/>
              </w:rPr>
              <w:t>Môi trường, cao nguyên/vùng đất cao, vùng đất thấp, vùng ven biển</w:t>
            </w:r>
          </w:p>
          <w:p w14:paraId="6F75D506" w14:textId="482FB98F" w:rsidR="00420BBF" w:rsidRPr="006A68CE" w:rsidRDefault="008B7B6D" w:rsidP="00B41833">
            <w:pPr>
              <w:rPr>
                <w:rFonts w:ascii="Arial" w:hAnsi="Arial" w:cs="Arial"/>
                <w:sz w:val="22"/>
                <w:szCs w:val="22"/>
              </w:rPr>
            </w:pPr>
            <w:r>
              <w:rPr>
                <w:rFonts w:ascii="Arial" w:hAnsi="Arial" w:cs="Arial"/>
                <w:sz w:val="22"/>
                <w:szCs w:val="22"/>
              </w:rPr>
              <w:t>Con người, thế giớ</w:t>
            </w:r>
            <w:r w:rsidR="00FE2661">
              <w:rPr>
                <w:rFonts w:ascii="Arial" w:hAnsi="Arial" w:cs="Arial"/>
                <w:sz w:val="22"/>
                <w:szCs w:val="22"/>
              </w:rPr>
              <w:t>i quan, lối</w:t>
            </w:r>
            <w:r>
              <w:rPr>
                <w:rFonts w:ascii="Arial" w:hAnsi="Arial" w:cs="Arial"/>
                <w:sz w:val="22"/>
                <w:szCs w:val="22"/>
              </w:rPr>
              <w:t xml:space="preserve"> sống</w:t>
            </w:r>
          </w:p>
          <w:p w14:paraId="167A41C4" w14:textId="6CFDB63D" w:rsidR="00420BBF" w:rsidRPr="006A68CE" w:rsidRDefault="008B7B6D" w:rsidP="00B41833">
            <w:pPr>
              <w:rPr>
                <w:rFonts w:ascii="Arial" w:hAnsi="Arial" w:cs="Arial"/>
                <w:sz w:val="22"/>
                <w:szCs w:val="22"/>
              </w:rPr>
            </w:pPr>
            <w:r>
              <w:rPr>
                <w:rFonts w:ascii="Arial" w:hAnsi="Arial" w:cs="Arial"/>
                <w:sz w:val="22"/>
                <w:szCs w:val="22"/>
              </w:rPr>
              <w:t>Hồi đáp</w:t>
            </w:r>
            <w:r w:rsidR="00420BBF" w:rsidRPr="006A68CE">
              <w:rPr>
                <w:rFonts w:ascii="Arial" w:hAnsi="Arial" w:cs="Arial"/>
                <w:sz w:val="22"/>
                <w:szCs w:val="22"/>
              </w:rPr>
              <w:t xml:space="preserve"> </w:t>
            </w:r>
          </w:p>
        </w:tc>
      </w:tr>
      <w:tr w:rsidR="00420BBF" w:rsidRPr="00AA086B" w14:paraId="4120A049" w14:textId="77777777" w:rsidTr="00AA086B">
        <w:tc>
          <w:tcPr>
            <w:tcW w:w="4761" w:type="dxa"/>
            <w:vAlign w:val="center"/>
          </w:tcPr>
          <w:p w14:paraId="58F570A9" w14:textId="6A2A2B57" w:rsidR="00420BBF" w:rsidRPr="00AA086B" w:rsidRDefault="00420BBF" w:rsidP="007B071F">
            <w:pPr>
              <w:ind w:right="-157"/>
              <w:rPr>
                <w:rFonts w:ascii="Arial" w:hAnsi="Arial" w:cs="Arial"/>
                <w:sz w:val="22"/>
                <w:szCs w:val="22"/>
              </w:rPr>
            </w:pPr>
            <w:r w:rsidRPr="00996632">
              <w:rPr>
                <w:rFonts w:ascii="Arial" w:eastAsia="Times New Roman" w:hAnsi="Arial" w:cs="Arial"/>
                <w:sz w:val="22"/>
                <w:szCs w:val="22"/>
              </w:rPr>
              <w:t xml:space="preserve">Số lượng tiết học </w:t>
            </w:r>
          </w:p>
        </w:tc>
        <w:tc>
          <w:tcPr>
            <w:tcW w:w="9525" w:type="dxa"/>
            <w:gridSpan w:val="2"/>
            <w:vAlign w:val="center"/>
          </w:tcPr>
          <w:p w14:paraId="5AEFEB3E" w14:textId="62FCFCEE" w:rsidR="00420BBF" w:rsidRPr="006A68CE" w:rsidRDefault="008B7B6D" w:rsidP="00D8381C">
            <w:pPr>
              <w:rPr>
                <w:rFonts w:ascii="Arial" w:hAnsi="Arial" w:cs="Arial"/>
                <w:sz w:val="22"/>
                <w:szCs w:val="22"/>
              </w:rPr>
            </w:pPr>
            <w:r>
              <w:rPr>
                <w:rFonts w:ascii="Arial" w:hAnsi="Arial" w:cs="Arial"/>
                <w:sz w:val="22"/>
                <w:szCs w:val="22"/>
              </w:rPr>
              <w:t>1 (1 tiết</w:t>
            </w:r>
            <w:r w:rsidR="00D8381C">
              <w:rPr>
                <w:rFonts w:ascii="Arial" w:hAnsi="Arial" w:cs="Arial"/>
                <w:sz w:val="22"/>
                <w:szCs w:val="22"/>
              </w:rPr>
              <w:t xml:space="preserve"> khoảng</w:t>
            </w:r>
            <w:r>
              <w:rPr>
                <w:rFonts w:ascii="Arial" w:hAnsi="Arial" w:cs="Arial"/>
                <w:sz w:val="22"/>
                <w:szCs w:val="22"/>
              </w:rPr>
              <w:t>50 phút)</w:t>
            </w:r>
          </w:p>
        </w:tc>
      </w:tr>
      <w:tr w:rsidR="00420BBF" w:rsidRPr="00AA086B" w14:paraId="1D2862B0" w14:textId="77777777" w:rsidTr="00AA086B">
        <w:tc>
          <w:tcPr>
            <w:tcW w:w="4761" w:type="dxa"/>
            <w:vAlign w:val="center"/>
          </w:tcPr>
          <w:p w14:paraId="1BB1E68A" w14:textId="1E801ED7" w:rsidR="00420BBF" w:rsidRPr="00AA086B" w:rsidRDefault="00420BBF" w:rsidP="007B071F">
            <w:pPr>
              <w:ind w:right="-157"/>
              <w:rPr>
                <w:rFonts w:ascii="Arial" w:hAnsi="Arial" w:cs="Arial"/>
                <w:sz w:val="22"/>
                <w:szCs w:val="22"/>
              </w:rPr>
            </w:pPr>
            <w:r w:rsidRPr="00996632">
              <w:rPr>
                <w:rFonts w:ascii="Arial" w:hAnsi="Arial" w:cs="Arial"/>
                <w:sz w:val="22"/>
                <w:szCs w:val="22"/>
              </w:rPr>
              <w:t xml:space="preserve">Đồ dùng và trang thiết bị cần thiết </w:t>
            </w:r>
          </w:p>
        </w:tc>
        <w:tc>
          <w:tcPr>
            <w:tcW w:w="9525" w:type="dxa"/>
            <w:gridSpan w:val="2"/>
            <w:vAlign w:val="center"/>
          </w:tcPr>
          <w:p w14:paraId="54FC22F4" w14:textId="051CF171" w:rsidR="00D56443" w:rsidRPr="00D56443" w:rsidRDefault="00D56443" w:rsidP="00D56443">
            <w:pPr>
              <w:rPr>
                <w:rFonts w:ascii="Arial" w:hAnsi="Arial" w:cs="Arial"/>
                <w:sz w:val="22"/>
                <w:szCs w:val="22"/>
              </w:rPr>
            </w:pPr>
            <w:r w:rsidRPr="00D56443">
              <w:rPr>
                <w:rFonts w:ascii="Arial" w:hAnsi="Arial" w:cs="Arial"/>
                <w:sz w:val="22"/>
                <w:szCs w:val="22"/>
              </w:rPr>
              <w:t>Thiết bị</w:t>
            </w:r>
            <w:r>
              <w:rPr>
                <w:rFonts w:ascii="Arial" w:hAnsi="Arial" w:cs="Arial"/>
                <w:sz w:val="22"/>
                <w:szCs w:val="22"/>
              </w:rPr>
              <w:t xml:space="preserve"> Nghe / Nhìn</w:t>
            </w:r>
            <w:r w:rsidRPr="00D56443">
              <w:rPr>
                <w:rFonts w:ascii="Arial" w:hAnsi="Arial" w:cs="Arial"/>
                <w:sz w:val="22"/>
                <w:szCs w:val="22"/>
              </w:rPr>
              <w:t xml:space="preserve"> và</w:t>
            </w:r>
            <w:r>
              <w:rPr>
                <w:rFonts w:ascii="Arial" w:hAnsi="Arial" w:cs="Arial"/>
                <w:sz w:val="22"/>
                <w:szCs w:val="22"/>
              </w:rPr>
              <w:t xml:space="preserve"> đường</w:t>
            </w:r>
            <w:r w:rsidRPr="00D56443">
              <w:rPr>
                <w:rFonts w:ascii="Arial" w:hAnsi="Arial" w:cs="Arial"/>
                <w:sz w:val="22"/>
                <w:szCs w:val="22"/>
              </w:rPr>
              <w:t xml:space="preserve"> truy cập Internet để phát các video clip (hoặc bả</w:t>
            </w:r>
            <w:r w:rsidR="0011044E">
              <w:rPr>
                <w:rFonts w:ascii="Arial" w:hAnsi="Arial" w:cs="Arial"/>
                <w:sz w:val="22"/>
                <w:szCs w:val="22"/>
              </w:rPr>
              <w:t>n pho-to</w:t>
            </w:r>
            <w:r w:rsidRPr="00D56443">
              <w:rPr>
                <w:rFonts w:ascii="Arial" w:hAnsi="Arial" w:cs="Arial"/>
                <w:sz w:val="22"/>
                <w:szCs w:val="22"/>
              </w:rPr>
              <w:t xml:space="preserve"> có nội dung tương tự)</w:t>
            </w:r>
          </w:p>
          <w:p w14:paraId="12E603B1" w14:textId="77277A1A" w:rsidR="00D56443" w:rsidRPr="006A68CE" w:rsidRDefault="00D56443" w:rsidP="00D56443">
            <w:pPr>
              <w:rPr>
                <w:rFonts w:ascii="Arial" w:hAnsi="Arial" w:cs="Arial"/>
                <w:sz w:val="22"/>
                <w:szCs w:val="22"/>
              </w:rPr>
            </w:pPr>
            <w:r>
              <w:rPr>
                <w:rFonts w:ascii="Arial" w:hAnsi="Arial" w:cs="Arial"/>
                <w:sz w:val="22"/>
                <w:szCs w:val="22"/>
              </w:rPr>
              <w:t>Tài liệu và Tài liệu Phát tay</w:t>
            </w:r>
          </w:p>
        </w:tc>
      </w:tr>
      <w:tr w:rsidR="00420BBF" w:rsidRPr="00AA086B" w14:paraId="635627F2" w14:textId="77777777" w:rsidTr="00AA086B">
        <w:tc>
          <w:tcPr>
            <w:tcW w:w="4761" w:type="dxa"/>
            <w:vAlign w:val="center"/>
          </w:tcPr>
          <w:p w14:paraId="315EB50F" w14:textId="3CD0ADAF" w:rsidR="00420BBF" w:rsidRPr="00AA086B" w:rsidRDefault="00420BBF" w:rsidP="007B071F">
            <w:pPr>
              <w:ind w:right="-157"/>
              <w:rPr>
                <w:rFonts w:ascii="Arial" w:hAnsi="Arial" w:cs="Arial"/>
                <w:sz w:val="22"/>
                <w:szCs w:val="22"/>
              </w:rPr>
            </w:pPr>
            <w:r>
              <w:rPr>
                <w:rFonts w:ascii="Arial" w:hAnsi="Arial" w:cs="Arial"/>
                <w:sz w:val="22"/>
                <w:szCs w:val="22"/>
              </w:rPr>
              <w:t>Yêu cầu k</w:t>
            </w:r>
            <w:r w:rsidRPr="00996632">
              <w:rPr>
                <w:rFonts w:ascii="Arial" w:hAnsi="Arial" w:cs="Arial"/>
                <w:sz w:val="22"/>
                <w:szCs w:val="22"/>
              </w:rPr>
              <w:t xml:space="preserve">iến thức sẵn có: </w:t>
            </w:r>
          </w:p>
        </w:tc>
        <w:tc>
          <w:tcPr>
            <w:tcW w:w="9525" w:type="dxa"/>
            <w:gridSpan w:val="2"/>
            <w:vAlign w:val="center"/>
          </w:tcPr>
          <w:p w14:paraId="1954BFFE" w14:textId="342BD28E" w:rsidR="00420BBF" w:rsidRPr="006A68CE" w:rsidRDefault="008B7B6D" w:rsidP="002F221F">
            <w:pPr>
              <w:rPr>
                <w:rFonts w:ascii="Arial" w:hAnsi="Arial" w:cs="Arial"/>
                <w:sz w:val="22"/>
                <w:szCs w:val="22"/>
              </w:rPr>
            </w:pPr>
            <w:r>
              <w:rPr>
                <w:rFonts w:ascii="Arial" w:hAnsi="Arial" w:cs="Arial"/>
                <w:sz w:val="22"/>
                <w:szCs w:val="22"/>
              </w:rPr>
              <w:t>Không yêu cầu kiến thức sẵn có</w:t>
            </w:r>
            <w:r w:rsidR="00420BBF" w:rsidRPr="006A68CE">
              <w:rPr>
                <w:rFonts w:ascii="Arial" w:hAnsi="Arial" w:cs="Arial"/>
                <w:sz w:val="22"/>
                <w:szCs w:val="22"/>
              </w:rPr>
              <w:t xml:space="preserve">. </w:t>
            </w:r>
            <w:r w:rsidR="0011044E" w:rsidRPr="0011044E">
              <w:rPr>
                <w:rFonts w:ascii="Arial" w:hAnsi="Arial" w:cs="Arial"/>
                <w:sz w:val="22"/>
                <w:szCs w:val="22"/>
              </w:rPr>
              <w:t>Hiểu các thuộc tính</w:t>
            </w:r>
            <w:r w:rsidR="0011044E">
              <w:rPr>
                <w:rFonts w:ascii="Arial" w:hAnsi="Arial" w:cs="Arial"/>
                <w:sz w:val="22"/>
                <w:szCs w:val="22"/>
              </w:rPr>
              <w:t>/đặc trưng</w:t>
            </w:r>
            <w:r w:rsidR="0011044E" w:rsidRPr="0011044E">
              <w:rPr>
                <w:rFonts w:ascii="Arial" w:hAnsi="Arial" w:cs="Arial"/>
                <w:sz w:val="22"/>
                <w:szCs w:val="22"/>
              </w:rPr>
              <w:t xml:space="preserve"> của vùng đất thấp (như được </w:t>
            </w:r>
            <w:r w:rsidR="002F221F">
              <w:rPr>
                <w:rFonts w:ascii="Arial" w:hAnsi="Arial" w:cs="Arial"/>
                <w:sz w:val="22"/>
                <w:szCs w:val="22"/>
              </w:rPr>
              <w:t xml:space="preserve">tìm hiểu </w:t>
            </w:r>
            <w:r w:rsidR="0011044E" w:rsidRPr="0011044E">
              <w:rPr>
                <w:rFonts w:ascii="Arial" w:hAnsi="Arial" w:cs="Arial"/>
                <w:sz w:val="22"/>
                <w:szCs w:val="22"/>
              </w:rPr>
              <w:t>trong Bài 1: Đồng bằ</w:t>
            </w:r>
            <w:r w:rsidR="0011044E">
              <w:rPr>
                <w:rFonts w:ascii="Arial" w:hAnsi="Arial" w:cs="Arial"/>
                <w:sz w:val="22"/>
                <w:szCs w:val="22"/>
              </w:rPr>
              <w:t xml:space="preserve">ng ngập nước </w:t>
            </w:r>
            <w:r w:rsidR="0011044E" w:rsidRPr="0011044E">
              <w:rPr>
                <w:rFonts w:ascii="Arial" w:hAnsi="Arial" w:cs="Arial"/>
                <w:sz w:val="22"/>
                <w:szCs w:val="22"/>
              </w:rPr>
              <w:t>và hệ thống sông</w:t>
            </w:r>
            <w:r w:rsidR="0011044E">
              <w:rPr>
                <w:rFonts w:ascii="Arial" w:hAnsi="Arial" w:cs="Arial"/>
                <w:sz w:val="22"/>
                <w:szCs w:val="22"/>
              </w:rPr>
              <w:t xml:space="preserve"> ngòi</w:t>
            </w:r>
            <w:r w:rsidR="0011044E" w:rsidRPr="0011044E">
              <w:rPr>
                <w:rFonts w:ascii="Arial" w:hAnsi="Arial" w:cs="Arial"/>
                <w:sz w:val="22"/>
                <w:szCs w:val="22"/>
              </w:rPr>
              <w:t>) là một lợi thế</w:t>
            </w:r>
          </w:p>
        </w:tc>
      </w:tr>
      <w:tr w:rsidR="007B071F" w:rsidRPr="00AA086B" w14:paraId="3A2700AC" w14:textId="77777777" w:rsidTr="00AA086B">
        <w:tc>
          <w:tcPr>
            <w:tcW w:w="14286" w:type="dxa"/>
            <w:gridSpan w:val="3"/>
          </w:tcPr>
          <w:p w14:paraId="7B476359" w14:textId="3D99A150" w:rsidR="007B071F" w:rsidRPr="006A68CE" w:rsidRDefault="0011044E" w:rsidP="007B071F">
            <w:pPr>
              <w:rPr>
                <w:rFonts w:ascii="Arial" w:hAnsi="Arial" w:cs="Arial"/>
                <w:sz w:val="22"/>
                <w:szCs w:val="22"/>
              </w:rPr>
            </w:pPr>
            <w:r>
              <w:rPr>
                <w:rFonts w:ascii="Arial" w:hAnsi="Arial" w:cs="Arial"/>
                <w:sz w:val="22"/>
                <w:szCs w:val="22"/>
              </w:rPr>
              <w:t>Mục tiêu học tập</w:t>
            </w:r>
          </w:p>
          <w:p w14:paraId="7CBB57DF" w14:textId="0BBD735C" w:rsidR="007B071F" w:rsidRPr="00B41833" w:rsidRDefault="0011044E" w:rsidP="007B071F">
            <w:pPr>
              <w:rPr>
                <w:rFonts w:ascii="Arial" w:hAnsi="Arial" w:cs="Arial"/>
                <w:i/>
                <w:iCs/>
                <w:sz w:val="22"/>
                <w:szCs w:val="22"/>
              </w:rPr>
            </w:pPr>
            <w:r>
              <w:rPr>
                <w:rFonts w:ascii="Arial" w:hAnsi="Arial" w:cs="Arial"/>
                <w:i/>
                <w:iCs/>
                <w:sz w:val="22"/>
                <w:szCs w:val="22"/>
              </w:rPr>
              <w:t>Cuối bài học này, học sinh có thể</w:t>
            </w:r>
          </w:p>
        </w:tc>
      </w:tr>
      <w:tr w:rsidR="007B071F" w:rsidRPr="00AA086B" w14:paraId="70DE917F" w14:textId="77777777" w:rsidTr="007B071F">
        <w:tc>
          <w:tcPr>
            <w:tcW w:w="4761" w:type="dxa"/>
            <w:vAlign w:val="center"/>
          </w:tcPr>
          <w:p w14:paraId="0551874D" w14:textId="1C3A7D8A" w:rsidR="007B071F" w:rsidRPr="00AA086B" w:rsidRDefault="0011044E" w:rsidP="007B071F">
            <w:pPr>
              <w:jc w:val="center"/>
              <w:rPr>
                <w:rFonts w:ascii="Arial" w:hAnsi="Arial" w:cs="Arial"/>
                <w:b/>
                <w:sz w:val="22"/>
                <w:szCs w:val="22"/>
              </w:rPr>
            </w:pPr>
            <w:r>
              <w:rPr>
                <w:rFonts w:ascii="Arial" w:hAnsi="Arial" w:cs="Arial"/>
                <w:b/>
                <w:sz w:val="22"/>
                <w:szCs w:val="22"/>
              </w:rPr>
              <w:t>KIẾN THỨC</w:t>
            </w:r>
          </w:p>
        </w:tc>
        <w:tc>
          <w:tcPr>
            <w:tcW w:w="4762" w:type="dxa"/>
            <w:vAlign w:val="center"/>
          </w:tcPr>
          <w:p w14:paraId="23C04D05" w14:textId="236E855C" w:rsidR="007B071F" w:rsidRPr="006A68CE" w:rsidRDefault="0011044E" w:rsidP="007B071F">
            <w:pPr>
              <w:jc w:val="center"/>
              <w:rPr>
                <w:rFonts w:ascii="Arial" w:hAnsi="Arial" w:cs="Arial"/>
                <w:b/>
                <w:sz w:val="22"/>
                <w:szCs w:val="22"/>
              </w:rPr>
            </w:pPr>
            <w:r>
              <w:rPr>
                <w:rFonts w:ascii="Arial" w:hAnsi="Arial" w:cs="Arial"/>
                <w:b/>
                <w:sz w:val="22"/>
                <w:szCs w:val="22"/>
              </w:rPr>
              <w:t>KỸ NĂNG</w:t>
            </w:r>
          </w:p>
        </w:tc>
        <w:tc>
          <w:tcPr>
            <w:tcW w:w="4763" w:type="dxa"/>
            <w:vAlign w:val="center"/>
          </w:tcPr>
          <w:p w14:paraId="23578D90" w14:textId="0F656320" w:rsidR="007B071F" w:rsidRPr="006A68CE" w:rsidRDefault="0011044E" w:rsidP="007B071F">
            <w:pPr>
              <w:jc w:val="center"/>
              <w:rPr>
                <w:rFonts w:ascii="Arial" w:hAnsi="Arial" w:cs="Arial"/>
                <w:b/>
                <w:sz w:val="22"/>
                <w:szCs w:val="22"/>
              </w:rPr>
            </w:pPr>
            <w:r>
              <w:rPr>
                <w:rFonts w:ascii="Arial" w:hAnsi="Arial" w:cs="Arial"/>
                <w:b/>
                <w:sz w:val="22"/>
                <w:szCs w:val="22"/>
              </w:rPr>
              <w:t>THÁI ĐỘ</w:t>
            </w:r>
          </w:p>
        </w:tc>
      </w:tr>
      <w:tr w:rsidR="007B071F" w:rsidRPr="00AA086B" w14:paraId="0F8892A8" w14:textId="77777777" w:rsidTr="007B071F">
        <w:tc>
          <w:tcPr>
            <w:tcW w:w="4761" w:type="dxa"/>
          </w:tcPr>
          <w:p w14:paraId="4FEB8AFE" w14:textId="2AEDC710" w:rsidR="00490BC0" w:rsidRPr="00490BC0" w:rsidRDefault="00490BC0" w:rsidP="000257F6">
            <w:pPr>
              <w:rPr>
                <w:rFonts w:ascii="Arial" w:hAnsi="Arial" w:cs="Arial"/>
                <w:sz w:val="22"/>
                <w:szCs w:val="22"/>
              </w:rPr>
            </w:pPr>
            <w:r w:rsidRPr="00490BC0">
              <w:rPr>
                <w:rFonts w:ascii="Arial" w:hAnsi="Arial" w:cs="Arial"/>
                <w:sz w:val="22"/>
                <w:szCs w:val="22"/>
              </w:rPr>
              <w:t xml:space="preserve">1. Xác định các </w:t>
            </w:r>
            <w:r>
              <w:rPr>
                <w:rFonts w:ascii="Arial" w:hAnsi="Arial" w:cs="Arial"/>
                <w:sz w:val="22"/>
                <w:szCs w:val="22"/>
              </w:rPr>
              <w:t xml:space="preserve">đặc điểm </w:t>
            </w:r>
            <w:r w:rsidRPr="00490BC0">
              <w:rPr>
                <w:rFonts w:ascii="Arial" w:hAnsi="Arial" w:cs="Arial"/>
                <w:sz w:val="22"/>
                <w:szCs w:val="22"/>
              </w:rPr>
              <w:t xml:space="preserve">chính và ý nghĩa của các lễ hội, nghi lễ và </w:t>
            </w:r>
            <w:r>
              <w:rPr>
                <w:rFonts w:ascii="Arial" w:hAnsi="Arial" w:cs="Arial"/>
                <w:sz w:val="22"/>
                <w:szCs w:val="22"/>
              </w:rPr>
              <w:t xml:space="preserve">những </w:t>
            </w:r>
            <w:r w:rsidRPr="00490BC0">
              <w:rPr>
                <w:rFonts w:ascii="Arial" w:hAnsi="Arial" w:cs="Arial"/>
                <w:sz w:val="22"/>
                <w:szCs w:val="22"/>
              </w:rPr>
              <w:t>câu chuyện phổ biến trong khu vực.</w:t>
            </w:r>
          </w:p>
          <w:p w14:paraId="6E6EBEC9" w14:textId="2DF0AD86" w:rsidR="007B071F" w:rsidRPr="00592C1D" w:rsidRDefault="000257F6" w:rsidP="00624237">
            <w:pPr>
              <w:ind w:left="-48"/>
              <w:rPr>
                <w:rFonts w:ascii="Arial" w:hAnsi="Arial" w:cs="Arial"/>
                <w:sz w:val="22"/>
                <w:szCs w:val="22"/>
              </w:rPr>
            </w:pPr>
            <w:r>
              <w:rPr>
                <w:rFonts w:ascii="Arial" w:hAnsi="Arial" w:cs="Arial"/>
                <w:sz w:val="22"/>
                <w:szCs w:val="22"/>
              </w:rPr>
              <w:t xml:space="preserve"> </w:t>
            </w:r>
            <w:r w:rsidR="00490BC0" w:rsidRPr="00490BC0">
              <w:rPr>
                <w:rFonts w:ascii="Arial" w:hAnsi="Arial" w:cs="Arial"/>
                <w:sz w:val="22"/>
                <w:szCs w:val="22"/>
              </w:rPr>
              <w:t xml:space="preserve">2. Liên </w:t>
            </w:r>
            <w:r w:rsidR="00624237">
              <w:rPr>
                <w:rFonts w:ascii="Arial" w:hAnsi="Arial" w:cs="Arial"/>
                <w:sz w:val="22"/>
                <w:szCs w:val="22"/>
              </w:rPr>
              <w:t xml:space="preserve">hệ được </w:t>
            </w:r>
            <w:r w:rsidR="00490BC0" w:rsidRPr="00490BC0">
              <w:rPr>
                <w:rFonts w:ascii="Arial" w:hAnsi="Arial" w:cs="Arial"/>
                <w:sz w:val="22"/>
                <w:szCs w:val="22"/>
              </w:rPr>
              <w:t>lối sống</w:t>
            </w:r>
            <w:r w:rsidR="003937D4">
              <w:rPr>
                <w:rFonts w:ascii="Arial" w:hAnsi="Arial" w:cs="Arial"/>
                <w:sz w:val="22"/>
                <w:szCs w:val="22"/>
              </w:rPr>
              <w:t xml:space="preserve"> của một</w:t>
            </w:r>
            <w:r w:rsidR="00490BC0" w:rsidRPr="00490BC0">
              <w:rPr>
                <w:rFonts w:ascii="Arial" w:hAnsi="Arial" w:cs="Arial"/>
                <w:sz w:val="22"/>
                <w:szCs w:val="22"/>
              </w:rPr>
              <w:t xml:space="preserve"> cộng đồng, cuộc sống, lễ hội</w:t>
            </w:r>
            <w:r>
              <w:rPr>
                <w:rFonts w:ascii="Arial" w:hAnsi="Arial" w:cs="Arial"/>
                <w:sz w:val="22"/>
                <w:szCs w:val="22"/>
              </w:rPr>
              <w:t>, nghi lễ</w:t>
            </w:r>
            <w:r w:rsidR="00490BC0" w:rsidRPr="00490BC0">
              <w:rPr>
                <w:rFonts w:ascii="Arial" w:hAnsi="Arial" w:cs="Arial"/>
                <w:sz w:val="22"/>
                <w:szCs w:val="22"/>
              </w:rPr>
              <w:t xml:space="preserve"> và</w:t>
            </w:r>
            <w:r>
              <w:rPr>
                <w:rFonts w:ascii="Arial" w:hAnsi="Arial" w:cs="Arial"/>
                <w:sz w:val="22"/>
                <w:szCs w:val="22"/>
              </w:rPr>
              <w:t xml:space="preserve"> những</w:t>
            </w:r>
            <w:r w:rsidR="00490BC0" w:rsidRPr="00490BC0">
              <w:rPr>
                <w:rFonts w:ascii="Arial" w:hAnsi="Arial" w:cs="Arial"/>
                <w:sz w:val="22"/>
                <w:szCs w:val="22"/>
              </w:rPr>
              <w:t xml:space="preserve"> câu chuyện của nó với môi trường.</w:t>
            </w:r>
          </w:p>
        </w:tc>
        <w:tc>
          <w:tcPr>
            <w:tcW w:w="4762" w:type="dxa"/>
          </w:tcPr>
          <w:p w14:paraId="3C4D42DD" w14:textId="24B84C24" w:rsidR="000257F6" w:rsidRPr="000257F6" w:rsidRDefault="00F93AA1" w:rsidP="000257F6">
            <w:pPr>
              <w:pStyle w:val="ListParagraph"/>
              <w:ind w:left="360"/>
              <w:rPr>
                <w:rFonts w:ascii="Arial" w:hAnsi="Arial" w:cs="Arial"/>
                <w:sz w:val="22"/>
                <w:szCs w:val="22"/>
              </w:rPr>
            </w:pPr>
            <w:r>
              <w:rPr>
                <w:rFonts w:ascii="Arial" w:hAnsi="Arial" w:cs="Arial"/>
                <w:sz w:val="22"/>
                <w:szCs w:val="22"/>
              </w:rPr>
              <w:t xml:space="preserve">1. Xem xét các video và vật phẩm </w:t>
            </w:r>
            <w:r w:rsidR="00152E11">
              <w:rPr>
                <w:rFonts w:ascii="Arial" w:hAnsi="Arial" w:cs="Arial"/>
                <w:sz w:val="22"/>
                <w:szCs w:val="22"/>
              </w:rPr>
              <w:t>người tiền sử tạo ra</w:t>
            </w:r>
            <w:r w:rsidR="000257F6" w:rsidRPr="000257F6">
              <w:rPr>
                <w:rFonts w:ascii="Arial" w:hAnsi="Arial" w:cs="Arial"/>
                <w:sz w:val="22"/>
                <w:szCs w:val="22"/>
              </w:rPr>
              <w:t xml:space="preserve"> để rút ra các</w:t>
            </w:r>
            <w:r w:rsidR="00152E11">
              <w:rPr>
                <w:rFonts w:ascii="Arial" w:hAnsi="Arial" w:cs="Arial"/>
                <w:sz w:val="22"/>
                <w:szCs w:val="22"/>
              </w:rPr>
              <w:t xml:space="preserve"> đặc trưng</w:t>
            </w:r>
            <w:r w:rsidR="000257F6" w:rsidRPr="000257F6">
              <w:rPr>
                <w:rFonts w:ascii="Arial" w:hAnsi="Arial" w:cs="Arial"/>
                <w:sz w:val="22"/>
                <w:szCs w:val="22"/>
              </w:rPr>
              <w:t xml:space="preserve"> và ý nghĩa của các lễ hội, nghi lễ và</w:t>
            </w:r>
            <w:r w:rsidR="00304203">
              <w:rPr>
                <w:rFonts w:ascii="Arial" w:hAnsi="Arial" w:cs="Arial"/>
                <w:sz w:val="22"/>
                <w:szCs w:val="22"/>
              </w:rPr>
              <w:t xml:space="preserve"> những</w:t>
            </w:r>
            <w:r w:rsidR="000257F6" w:rsidRPr="000257F6">
              <w:rPr>
                <w:rFonts w:ascii="Arial" w:hAnsi="Arial" w:cs="Arial"/>
                <w:sz w:val="22"/>
                <w:szCs w:val="22"/>
              </w:rPr>
              <w:t xml:space="preserve"> câu chuyện.</w:t>
            </w:r>
          </w:p>
          <w:p w14:paraId="7B0AF531" w14:textId="52EB06E5" w:rsidR="000257F6" w:rsidRPr="000257F6" w:rsidRDefault="00A7036B" w:rsidP="000257F6">
            <w:pPr>
              <w:pStyle w:val="ListParagraph"/>
              <w:ind w:left="360"/>
              <w:rPr>
                <w:rFonts w:ascii="Arial" w:hAnsi="Arial" w:cs="Arial"/>
                <w:sz w:val="22"/>
                <w:szCs w:val="22"/>
              </w:rPr>
            </w:pPr>
            <w:r>
              <w:rPr>
                <w:rFonts w:ascii="Arial" w:hAnsi="Arial" w:cs="Arial"/>
                <w:sz w:val="22"/>
                <w:szCs w:val="22"/>
              </w:rPr>
              <w:t xml:space="preserve">2. Đóng vai </w:t>
            </w:r>
            <w:r w:rsidR="000257F6" w:rsidRPr="000257F6">
              <w:rPr>
                <w:rFonts w:ascii="Arial" w:hAnsi="Arial" w:cs="Arial"/>
                <w:sz w:val="22"/>
                <w:szCs w:val="22"/>
              </w:rPr>
              <w:t xml:space="preserve">để </w:t>
            </w:r>
            <w:r w:rsidR="00304203">
              <w:rPr>
                <w:rFonts w:ascii="Arial" w:hAnsi="Arial" w:cs="Arial"/>
                <w:sz w:val="22"/>
                <w:szCs w:val="22"/>
              </w:rPr>
              <w:t xml:space="preserve">cảm </w:t>
            </w:r>
            <w:r w:rsidR="000257F6" w:rsidRPr="000257F6">
              <w:rPr>
                <w:rFonts w:ascii="Arial" w:hAnsi="Arial" w:cs="Arial"/>
                <w:sz w:val="22"/>
                <w:szCs w:val="22"/>
              </w:rPr>
              <w:t>nhậ</w:t>
            </w:r>
            <w:r w:rsidR="00304203">
              <w:rPr>
                <w:rFonts w:ascii="Arial" w:hAnsi="Arial" w:cs="Arial"/>
                <w:sz w:val="22"/>
                <w:szCs w:val="22"/>
              </w:rPr>
              <w:t xml:space="preserve">n </w:t>
            </w:r>
            <w:r w:rsidR="000257F6" w:rsidRPr="000257F6">
              <w:rPr>
                <w:rFonts w:ascii="Arial" w:hAnsi="Arial" w:cs="Arial"/>
                <w:sz w:val="22"/>
                <w:szCs w:val="22"/>
              </w:rPr>
              <w:t>cảm xúc của những ngườ</w:t>
            </w:r>
            <w:r>
              <w:rPr>
                <w:rFonts w:ascii="Arial" w:hAnsi="Arial" w:cs="Arial"/>
                <w:sz w:val="22"/>
                <w:szCs w:val="22"/>
              </w:rPr>
              <w:t xml:space="preserve">i liên quan trong </w:t>
            </w:r>
            <w:r w:rsidR="000257F6" w:rsidRPr="000257F6">
              <w:rPr>
                <w:rFonts w:ascii="Arial" w:hAnsi="Arial" w:cs="Arial"/>
                <w:sz w:val="22"/>
                <w:szCs w:val="22"/>
              </w:rPr>
              <w:t>câu chuyện.</w:t>
            </w:r>
          </w:p>
          <w:p w14:paraId="18D7F5F0" w14:textId="074E6EB9" w:rsidR="000257F6" w:rsidRPr="006A68CE" w:rsidRDefault="000257F6" w:rsidP="00624237">
            <w:pPr>
              <w:pStyle w:val="ListParagraph"/>
              <w:ind w:left="360"/>
              <w:rPr>
                <w:rFonts w:ascii="Arial" w:hAnsi="Arial" w:cs="Arial"/>
                <w:sz w:val="22"/>
                <w:szCs w:val="22"/>
              </w:rPr>
            </w:pPr>
            <w:r w:rsidRPr="000257F6">
              <w:rPr>
                <w:rFonts w:ascii="Arial" w:hAnsi="Arial" w:cs="Arial"/>
                <w:sz w:val="22"/>
                <w:szCs w:val="22"/>
              </w:rPr>
              <w:t>3. Tạo</w:t>
            </w:r>
            <w:r w:rsidR="00A7036B">
              <w:rPr>
                <w:rFonts w:ascii="Arial" w:hAnsi="Arial" w:cs="Arial"/>
                <w:sz w:val="22"/>
                <w:szCs w:val="22"/>
              </w:rPr>
              <w:t xml:space="preserve"> được</w:t>
            </w:r>
            <w:r w:rsidRPr="000257F6">
              <w:rPr>
                <w:rFonts w:ascii="Arial" w:hAnsi="Arial" w:cs="Arial"/>
                <w:sz w:val="22"/>
                <w:szCs w:val="22"/>
              </w:rPr>
              <w:t xml:space="preserve"> những câu chuyện hoặ</w:t>
            </w:r>
            <w:r w:rsidR="00A7036B">
              <w:rPr>
                <w:rFonts w:ascii="Arial" w:hAnsi="Arial" w:cs="Arial"/>
                <w:sz w:val="22"/>
                <w:szCs w:val="22"/>
              </w:rPr>
              <w:t>c nghi lễ</w:t>
            </w:r>
            <w:r w:rsidRPr="000257F6">
              <w:rPr>
                <w:rFonts w:ascii="Arial" w:hAnsi="Arial" w:cs="Arial"/>
                <w:sz w:val="22"/>
                <w:szCs w:val="22"/>
              </w:rPr>
              <w:t xml:space="preserve"> tương tự</w:t>
            </w:r>
            <w:r w:rsidR="00624237">
              <w:rPr>
                <w:rFonts w:ascii="Arial" w:hAnsi="Arial" w:cs="Arial"/>
                <w:sz w:val="22"/>
                <w:szCs w:val="22"/>
              </w:rPr>
              <w:t xml:space="preserve"> như các câu chuyệ</w:t>
            </w:r>
            <w:r w:rsidR="00A7036B">
              <w:rPr>
                <w:rFonts w:ascii="Arial" w:hAnsi="Arial" w:cs="Arial"/>
                <w:sz w:val="22"/>
                <w:szCs w:val="22"/>
              </w:rPr>
              <w:t>n và lễ</w:t>
            </w:r>
            <w:r w:rsidR="00624237">
              <w:rPr>
                <w:rFonts w:ascii="Arial" w:hAnsi="Arial" w:cs="Arial"/>
                <w:sz w:val="22"/>
                <w:szCs w:val="22"/>
              </w:rPr>
              <w:t xml:space="preserve"> nghi </w:t>
            </w:r>
            <w:r w:rsidRPr="000257F6">
              <w:rPr>
                <w:rFonts w:ascii="Arial" w:hAnsi="Arial" w:cs="Arial"/>
                <w:sz w:val="22"/>
                <w:szCs w:val="22"/>
              </w:rPr>
              <w:t>ở nhiều nơi trong một khu vực.</w:t>
            </w:r>
          </w:p>
        </w:tc>
        <w:tc>
          <w:tcPr>
            <w:tcW w:w="4763" w:type="dxa"/>
          </w:tcPr>
          <w:p w14:paraId="67641077" w14:textId="1731AF7A" w:rsidR="00C5392E" w:rsidRPr="00C5392E" w:rsidRDefault="00C5392E" w:rsidP="00C5392E">
            <w:pPr>
              <w:pStyle w:val="ListParagraph"/>
              <w:ind w:left="360"/>
              <w:rPr>
                <w:rFonts w:ascii="Arial" w:hAnsi="Arial" w:cs="Arial"/>
                <w:sz w:val="22"/>
                <w:szCs w:val="22"/>
              </w:rPr>
            </w:pPr>
            <w:r>
              <w:rPr>
                <w:rFonts w:ascii="Arial" w:hAnsi="Arial" w:cs="Arial"/>
                <w:sz w:val="22"/>
                <w:szCs w:val="22"/>
              </w:rPr>
              <w:t xml:space="preserve">1. </w:t>
            </w:r>
            <w:r w:rsidRPr="00C5392E">
              <w:rPr>
                <w:rFonts w:ascii="Arial" w:hAnsi="Arial" w:cs="Arial"/>
                <w:sz w:val="22"/>
                <w:szCs w:val="22"/>
              </w:rPr>
              <w:t xml:space="preserve"> </w:t>
            </w:r>
            <w:r>
              <w:rPr>
                <w:rFonts w:ascii="Arial" w:hAnsi="Arial" w:cs="Arial"/>
                <w:sz w:val="22"/>
                <w:szCs w:val="22"/>
              </w:rPr>
              <w:t xml:space="preserve">Bày tỏ </w:t>
            </w:r>
            <w:r w:rsidRPr="00C5392E">
              <w:rPr>
                <w:rFonts w:ascii="Arial" w:hAnsi="Arial" w:cs="Arial"/>
                <w:sz w:val="22"/>
                <w:szCs w:val="22"/>
              </w:rPr>
              <w:t>nhận thức rằng môi trường định hình thế giới quan và cách sống của chúng ta.</w:t>
            </w:r>
          </w:p>
          <w:p w14:paraId="736BF450" w14:textId="04D880DF" w:rsidR="00257ECB" w:rsidRPr="006A68CE" w:rsidRDefault="00C5392E" w:rsidP="00C5392E">
            <w:pPr>
              <w:pStyle w:val="ListParagraph"/>
              <w:ind w:left="360"/>
              <w:rPr>
                <w:rFonts w:ascii="Arial" w:hAnsi="Arial" w:cs="Arial"/>
                <w:sz w:val="22"/>
                <w:szCs w:val="22"/>
              </w:rPr>
            </w:pPr>
            <w:r w:rsidRPr="00C5392E">
              <w:rPr>
                <w:rFonts w:ascii="Arial" w:hAnsi="Arial" w:cs="Arial"/>
                <w:sz w:val="22"/>
                <w:szCs w:val="22"/>
              </w:rPr>
              <w:t>2. Hợp tác theo nhóm để hoàn thành nhiệm vụ được giao.</w:t>
            </w:r>
          </w:p>
        </w:tc>
      </w:tr>
    </w:tbl>
    <w:p w14:paraId="26F89E7B" w14:textId="56DF36D9" w:rsidR="00367C99" w:rsidRDefault="00367C99" w:rsidP="00367C99">
      <w:pPr>
        <w:rPr>
          <w:rFonts w:ascii="Arial" w:hAnsi="Arial" w:cs="Arial"/>
          <w:sz w:val="22"/>
          <w:szCs w:val="22"/>
        </w:rPr>
      </w:pPr>
    </w:p>
    <w:p w14:paraId="4C4802AA" w14:textId="77777777" w:rsidR="00EA1037" w:rsidRPr="00AA086B" w:rsidRDefault="00EA1037" w:rsidP="00367C99">
      <w:pPr>
        <w:rPr>
          <w:rFonts w:ascii="Arial" w:hAnsi="Arial" w:cs="Arial"/>
          <w:sz w:val="22"/>
          <w:szCs w:val="22"/>
        </w:rPr>
      </w:pPr>
    </w:p>
    <w:p w14:paraId="61569973" w14:textId="77777777" w:rsidR="00D209F4" w:rsidRPr="00AA086B" w:rsidRDefault="00D209F4">
      <w:pPr>
        <w:rPr>
          <w:rFonts w:ascii="Arial" w:hAnsi="Arial" w:cs="Arial"/>
          <w:sz w:val="22"/>
          <w:szCs w:val="22"/>
        </w:rPr>
      </w:pPr>
    </w:p>
    <w:p w14:paraId="5249BBED" w14:textId="77777777" w:rsidR="00D209F4" w:rsidRPr="00AA086B" w:rsidRDefault="00D209F4">
      <w:pPr>
        <w:rPr>
          <w:rFonts w:ascii="Arial" w:hAnsi="Arial" w:cs="Arial"/>
          <w:sz w:val="22"/>
          <w:szCs w:val="22"/>
        </w:rPr>
      </w:pPr>
    </w:p>
    <w:tbl>
      <w:tblPr>
        <w:tblStyle w:val="TableGrid"/>
        <w:tblW w:w="14315" w:type="dxa"/>
        <w:tblLayout w:type="fixed"/>
        <w:tblLook w:val="04A0" w:firstRow="1" w:lastRow="0" w:firstColumn="1" w:lastColumn="0" w:noHBand="0" w:noVBand="1"/>
      </w:tblPr>
      <w:tblGrid>
        <w:gridCol w:w="1559"/>
        <w:gridCol w:w="6378"/>
        <w:gridCol w:w="2693"/>
        <w:gridCol w:w="3685"/>
      </w:tblGrid>
      <w:tr w:rsidR="001E0C07" w:rsidRPr="00AA086B" w14:paraId="22F8ABFB" w14:textId="77777777" w:rsidTr="00AA086B">
        <w:tc>
          <w:tcPr>
            <w:tcW w:w="1559" w:type="dxa"/>
            <w:vAlign w:val="center"/>
          </w:tcPr>
          <w:p w14:paraId="79C06A63" w14:textId="05990052" w:rsidR="001E0C07" w:rsidRPr="00AA086B" w:rsidRDefault="00AA086B" w:rsidP="00AA086B">
            <w:pPr>
              <w:jc w:val="center"/>
              <w:rPr>
                <w:rFonts w:ascii="Arial" w:hAnsi="Arial" w:cs="Arial"/>
                <w:b/>
                <w:sz w:val="22"/>
                <w:szCs w:val="22"/>
              </w:rPr>
            </w:pPr>
            <w:r>
              <w:lastRenderedPageBreak/>
              <w:br w:type="page"/>
            </w:r>
            <w:r w:rsidR="00C5392E">
              <w:rPr>
                <w:rFonts w:ascii="Arial" w:hAnsi="Arial" w:cs="Arial"/>
                <w:b/>
                <w:sz w:val="22"/>
                <w:szCs w:val="22"/>
              </w:rPr>
              <w:t>Phần</w:t>
            </w:r>
          </w:p>
        </w:tc>
        <w:tc>
          <w:tcPr>
            <w:tcW w:w="6378" w:type="dxa"/>
            <w:vAlign w:val="center"/>
          </w:tcPr>
          <w:p w14:paraId="65BE4642" w14:textId="6AAC9A9E" w:rsidR="001E0C07" w:rsidRPr="00AA086B" w:rsidRDefault="00C5392E" w:rsidP="00AA086B">
            <w:pPr>
              <w:jc w:val="center"/>
              <w:rPr>
                <w:rFonts w:ascii="Arial" w:hAnsi="Arial" w:cs="Arial"/>
                <w:b/>
                <w:sz w:val="22"/>
                <w:szCs w:val="22"/>
              </w:rPr>
            </w:pPr>
            <w:r>
              <w:rPr>
                <w:rFonts w:ascii="Arial" w:hAnsi="Arial" w:cs="Arial"/>
                <w:b/>
                <w:sz w:val="22"/>
                <w:szCs w:val="22"/>
              </w:rPr>
              <w:t>Tiến trình bài học</w:t>
            </w:r>
          </w:p>
        </w:tc>
        <w:tc>
          <w:tcPr>
            <w:tcW w:w="2693" w:type="dxa"/>
            <w:vAlign w:val="center"/>
          </w:tcPr>
          <w:p w14:paraId="4F9A3A34" w14:textId="4D4DCDBB" w:rsidR="001E0C07" w:rsidRPr="00AA086B" w:rsidRDefault="00B127E3" w:rsidP="00AA086B">
            <w:pPr>
              <w:jc w:val="center"/>
              <w:rPr>
                <w:rFonts w:ascii="Arial" w:hAnsi="Arial" w:cs="Arial"/>
                <w:b/>
                <w:sz w:val="22"/>
                <w:szCs w:val="22"/>
              </w:rPr>
            </w:pPr>
            <w:r>
              <w:rPr>
                <w:rFonts w:ascii="Arial" w:hAnsi="Arial" w:cs="Arial"/>
                <w:b/>
                <w:sz w:val="22"/>
                <w:szCs w:val="22"/>
              </w:rPr>
              <w:t>N</w:t>
            </w:r>
            <w:r w:rsidR="00C5392E">
              <w:rPr>
                <w:rFonts w:ascii="Arial" w:hAnsi="Arial" w:cs="Arial"/>
                <w:b/>
                <w:sz w:val="22"/>
                <w:szCs w:val="22"/>
              </w:rPr>
              <w:t>guồn/tài liêu</w:t>
            </w:r>
          </w:p>
        </w:tc>
        <w:tc>
          <w:tcPr>
            <w:tcW w:w="3685" w:type="dxa"/>
            <w:vAlign w:val="center"/>
          </w:tcPr>
          <w:p w14:paraId="6AB7A9C4" w14:textId="2251956D" w:rsidR="001E0C07" w:rsidRPr="00AA086B" w:rsidRDefault="00C5392E" w:rsidP="00AA086B">
            <w:pPr>
              <w:jc w:val="center"/>
              <w:rPr>
                <w:rFonts w:ascii="Arial" w:hAnsi="Arial" w:cs="Arial"/>
                <w:b/>
                <w:sz w:val="22"/>
                <w:szCs w:val="22"/>
              </w:rPr>
            </w:pPr>
            <w:r>
              <w:rPr>
                <w:rFonts w:ascii="Arial" w:hAnsi="Arial" w:cs="Arial"/>
                <w:b/>
                <w:sz w:val="22"/>
                <w:szCs w:val="22"/>
              </w:rPr>
              <w:t>Yêu cầu</w:t>
            </w:r>
          </w:p>
        </w:tc>
      </w:tr>
      <w:tr w:rsidR="001E0C07" w:rsidRPr="00AA086B" w14:paraId="29DD7C66" w14:textId="77777777" w:rsidTr="00AA086B">
        <w:tc>
          <w:tcPr>
            <w:tcW w:w="1559" w:type="dxa"/>
            <w:vAlign w:val="center"/>
          </w:tcPr>
          <w:p w14:paraId="38EA859D" w14:textId="355F1BA8" w:rsidR="001A7681" w:rsidRDefault="00C5392E" w:rsidP="00AA086B">
            <w:pPr>
              <w:rPr>
                <w:rFonts w:ascii="Arial" w:hAnsi="Arial" w:cs="Arial"/>
                <w:sz w:val="22"/>
                <w:szCs w:val="22"/>
              </w:rPr>
            </w:pPr>
            <w:r>
              <w:rPr>
                <w:rFonts w:ascii="Arial" w:hAnsi="Arial" w:cs="Arial"/>
                <w:sz w:val="22"/>
                <w:szCs w:val="22"/>
              </w:rPr>
              <w:t>Giới thiệu</w:t>
            </w:r>
          </w:p>
          <w:p w14:paraId="508B5538" w14:textId="64DD6FB9" w:rsidR="00710A88" w:rsidRPr="00AA086B" w:rsidRDefault="00C5392E" w:rsidP="00AA086B">
            <w:pPr>
              <w:rPr>
                <w:rFonts w:ascii="Arial" w:hAnsi="Arial" w:cs="Arial"/>
                <w:sz w:val="22"/>
                <w:szCs w:val="22"/>
              </w:rPr>
            </w:pPr>
            <w:r>
              <w:rPr>
                <w:rFonts w:ascii="Arial" w:hAnsi="Arial" w:cs="Arial"/>
                <w:sz w:val="22"/>
                <w:szCs w:val="22"/>
              </w:rPr>
              <w:t>[5 phút</w:t>
            </w:r>
            <w:r w:rsidR="00710A88">
              <w:rPr>
                <w:rFonts w:ascii="Arial" w:hAnsi="Arial" w:cs="Arial"/>
                <w:sz w:val="22"/>
                <w:szCs w:val="22"/>
              </w:rPr>
              <w:t>]</w:t>
            </w:r>
          </w:p>
          <w:p w14:paraId="1814B22D" w14:textId="77777777" w:rsidR="001E0C07" w:rsidRPr="00AA086B" w:rsidRDefault="001A7681" w:rsidP="00AA086B">
            <w:pPr>
              <w:rPr>
                <w:rFonts w:ascii="Arial" w:hAnsi="Arial" w:cs="Arial"/>
                <w:sz w:val="22"/>
                <w:szCs w:val="22"/>
              </w:rPr>
            </w:pPr>
            <w:r w:rsidRPr="00AA086B">
              <w:rPr>
                <w:rFonts w:ascii="Arial" w:hAnsi="Arial" w:cs="Arial"/>
                <w:sz w:val="22"/>
                <w:szCs w:val="22"/>
              </w:rPr>
              <w:t xml:space="preserve"> </w:t>
            </w:r>
          </w:p>
        </w:tc>
        <w:tc>
          <w:tcPr>
            <w:tcW w:w="6378" w:type="dxa"/>
          </w:tcPr>
          <w:p w14:paraId="2A9A525B" w14:textId="076A4CB0" w:rsidR="00CE1334" w:rsidRPr="00F13124" w:rsidRDefault="00C5392E" w:rsidP="004155A5">
            <w:pPr>
              <w:pStyle w:val="ListParagraph"/>
              <w:numPr>
                <w:ilvl w:val="0"/>
                <w:numId w:val="21"/>
              </w:numPr>
              <w:ind w:left="311" w:hanging="311"/>
              <w:rPr>
                <w:rFonts w:ascii="Arial" w:hAnsi="Arial" w:cs="Arial"/>
                <w:b/>
                <w:sz w:val="22"/>
                <w:szCs w:val="22"/>
              </w:rPr>
            </w:pPr>
            <w:r>
              <w:rPr>
                <w:rFonts w:ascii="Arial" w:hAnsi="Arial" w:cs="Arial"/>
                <w:b/>
                <w:sz w:val="22"/>
                <w:szCs w:val="22"/>
              </w:rPr>
              <w:t>Tình huống/Vào bài</w:t>
            </w:r>
            <w:r w:rsidR="00451540" w:rsidRPr="00F13124">
              <w:rPr>
                <w:rFonts w:ascii="Arial" w:hAnsi="Arial" w:cs="Arial"/>
                <w:b/>
                <w:sz w:val="22"/>
                <w:szCs w:val="22"/>
              </w:rPr>
              <w:t xml:space="preserve"> </w:t>
            </w:r>
          </w:p>
          <w:p w14:paraId="341C573F" w14:textId="3165B80C" w:rsidR="00C5392E" w:rsidRPr="00C5392E" w:rsidRDefault="00C5392E" w:rsidP="00C5392E">
            <w:pPr>
              <w:ind w:left="311" w:hanging="426"/>
              <w:rPr>
                <w:rFonts w:ascii="Arial" w:hAnsi="Arial" w:cs="Arial"/>
                <w:sz w:val="22"/>
                <w:szCs w:val="22"/>
              </w:rPr>
            </w:pPr>
            <w:r>
              <w:rPr>
                <w:rFonts w:ascii="Arial" w:hAnsi="Arial" w:cs="Arial"/>
                <w:sz w:val="22"/>
                <w:szCs w:val="22"/>
              </w:rPr>
              <w:t>1.1. Cho học sinh xem</w:t>
            </w:r>
            <w:r w:rsidRPr="00C5392E">
              <w:rPr>
                <w:rFonts w:ascii="Arial" w:hAnsi="Arial" w:cs="Arial"/>
                <w:sz w:val="22"/>
                <w:szCs w:val="22"/>
              </w:rPr>
              <w:t xml:space="preserve"> video hoặc hình ảnh của lễ hội thu hoạ</w:t>
            </w:r>
            <w:r>
              <w:rPr>
                <w:rFonts w:ascii="Arial" w:hAnsi="Arial" w:cs="Arial"/>
                <w:sz w:val="22"/>
                <w:szCs w:val="22"/>
              </w:rPr>
              <w:t>ch lúa (Tài liệu</w:t>
            </w:r>
            <w:r w:rsidRPr="00C5392E">
              <w:rPr>
                <w:rFonts w:ascii="Arial" w:hAnsi="Arial" w:cs="Arial"/>
                <w:sz w:val="22"/>
                <w:szCs w:val="22"/>
              </w:rPr>
              <w:t xml:space="preserve"> 1 hoặ</w:t>
            </w:r>
            <w:r>
              <w:rPr>
                <w:rFonts w:ascii="Arial" w:hAnsi="Arial" w:cs="Arial"/>
                <w:sz w:val="22"/>
                <w:szCs w:val="22"/>
              </w:rPr>
              <w:t>c Tài liệu</w:t>
            </w:r>
            <w:r w:rsidRPr="00C5392E">
              <w:rPr>
                <w:rFonts w:ascii="Arial" w:hAnsi="Arial" w:cs="Arial"/>
                <w:sz w:val="22"/>
                <w:szCs w:val="22"/>
              </w:rPr>
              <w:t xml:space="preserve"> 2). Hỏi học sinh:</w:t>
            </w:r>
          </w:p>
          <w:p w14:paraId="3E4BD0AC" w14:textId="06399E49" w:rsidR="00C5392E" w:rsidRPr="00C5392E" w:rsidRDefault="00E90E79" w:rsidP="00C5392E">
            <w:pPr>
              <w:pStyle w:val="ListParagraph"/>
              <w:numPr>
                <w:ilvl w:val="0"/>
                <w:numId w:val="24"/>
              </w:numPr>
              <w:rPr>
                <w:rFonts w:ascii="Arial" w:hAnsi="Arial" w:cs="Arial"/>
                <w:sz w:val="22"/>
                <w:szCs w:val="22"/>
              </w:rPr>
            </w:pPr>
            <w:r>
              <w:rPr>
                <w:rFonts w:ascii="Arial" w:hAnsi="Arial" w:cs="Arial"/>
                <w:sz w:val="22"/>
                <w:szCs w:val="22"/>
              </w:rPr>
              <w:t>Em</w:t>
            </w:r>
            <w:r w:rsidR="00C5392E" w:rsidRPr="00C5392E">
              <w:rPr>
                <w:rFonts w:ascii="Arial" w:hAnsi="Arial" w:cs="Arial"/>
                <w:sz w:val="22"/>
                <w:szCs w:val="22"/>
              </w:rPr>
              <w:t xml:space="preserve"> thấy gì?</w:t>
            </w:r>
          </w:p>
          <w:p w14:paraId="7D912694" w14:textId="63FF27A5" w:rsidR="00C5392E" w:rsidRPr="00C5392E" w:rsidRDefault="00E90E79" w:rsidP="00C5392E">
            <w:pPr>
              <w:pStyle w:val="ListParagraph"/>
              <w:numPr>
                <w:ilvl w:val="0"/>
                <w:numId w:val="24"/>
              </w:numPr>
              <w:rPr>
                <w:rFonts w:ascii="Arial" w:hAnsi="Arial" w:cs="Arial"/>
                <w:sz w:val="22"/>
                <w:szCs w:val="22"/>
              </w:rPr>
            </w:pPr>
            <w:r>
              <w:rPr>
                <w:rFonts w:ascii="Arial" w:hAnsi="Arial" w:cs="Arial"/>
                <w:sz w:val="22"/>
                <w:szCs w:val="22"/>
              </w:rPr>
              <w:t>Em</w:t>
            </w:r>
            <w:r w:rsidR="00C5392E" w:rsidRPr="00C5392E">
              <w:rPr>
                <w:rFonts w:ascii="Arial" w:hAnsi="Arial" w:cs="Arial"/>
                <w:sz w:val="22"/>
                <w:szCs w:val="22"/>
              </w:rPr>
              <w:t xml:space="preserve"> </w:t>
            </w:r>
            <w:r>
              <w:rPr>
                <w:rFonts w:ascii="Arial" w:hAnsi="Arial" w:cs="Arial"/>
                <w:sz w:val="22"/>
                <w:szCs w:val="22"/>
              </w:rPr>
              <w:t>nghĩ</w:t>
            </w:r>
            <w:r w:rsidR="00C5392E" w:rsidRPr="00C5392E">
              <w:rPr>
                <w:rFonts w:ascii="Arial" w:hAnsi="Arial" w:cs="Arial"/>
                <w:sz w:val="22"/>
                <w:szCs w:val="22"/>
              </w:rPr>
              <w:t xml:space="preserve"> lễ hội</w:t>
            </w:r>
            <w:r>
              <w:rPr>
                <w:rFonts w:ascii="Arial" w:hAnsi="Arial" w:cs="Arial"/>
                <w:sz w:val="22"/>
                <w:szCs w:val="22"/>
              </w:rPr>
              <w:t xml:space="preserve"> này là về điều gì</w:t>
            </w:r>
            <w:r w:rsidR="00C5392E" w:rsidRPr="00C5392E">
              <w:rPr>
                <w:rFonts w:ascii="Arial" w:hAnsi="Arial" w:cs="Arial"/>
                <w:sz w:val="22"/>
                <w:szCs w:val="22"/>
              </w:rPr>
              <w:t>?</w:t>
            </w:r>
          </w:p>
          <w:p w14:paraId="448202A3" w14:textId="7CA4EA55" w:rsidR="00C5392E" w:rsidRPr="00C5392E" w:rsidRDefault="00C5392E" w:rsidP="00C5392E">
            <w:pPr>
              <w:pStyle w:val="ListParagraph"/>
              <w:numPr>
                <w:ilvl w:val="0"/>
                <w:numId w:val="24"/>
              </w:numPr>
              <w:rPr>
                <w:rFonts w:ascii="Arial" w:hAnsi="Arial" w:cs="Arial"/>
                <w:sz w:val="22"/>
                <w:szCs w:val="22"/>
              </w:rPr>
            </w:pPr>
            <w:r w:rsidRPr="00C5392E">
              <w:rPr>
                <w:rFonts w:ascii="Arial" w:hAnsi="Arial" w:cs="Arial"/>
                <w:sz w:val="22"/>
                <w:szCs w:val="22"/>
              </w:rPr>
              <w:t>Tạ</w:t>
            </w:r>
            <w:r w:rsidR="00E90E79">
              <w:rPr>
                <w:rFonts w:ascii="Arial" w:hAnsi="Arial" w:cs="Arial"/>
                <w:sz w:val="22"/>
                <w:szCs w:val="22"/>
              </w:rPr>
              <w:t>i sao em</w:t>
            </w:r>
            <w:r w:rsidRPr="00C5392E">
              <w:rPr>
                <w:rFonts w:ascii="Arial" w:hAnsi="Arial" w:cs="Arial"/>
                <w:sz w:val="22"/>
                <w:szCs w:val="22"/>
              </w:rPr>
              <w:t xml:space="preserve"> nghĩ lễ hội là quan trọng đối với nhiều cộng đồng ở Đông Nam Á?</w:t>
            </w:r>
          </w:p>
          <w:p w14:paraId="4AABFF41" w14:textId="1E8121A2" w:rsidR="00C5392E" w:rsidRPr="00C5392E" w:rsidRDefault="00C5392E" w:rsidP="00C5392E">
            <w:pPr>
              <w:ind w:left="311" w:hanging="426"/>
              <w:rPr>
                <w:rFonts w:ascii="Arial" w:hAnsi="Arial" w:cs="Arial"/>
                <w:sz w:val="22"/>
                <w:szCs w:val="22"/>
              </w:rPr>
            </w:pPr>
            <w:r w:rsidRPr="00C5392E">
              <w:rPr>
                <w:rFonts w:ascii="Arial" w:hAnsi="Arial" w:cs="Arial"/>
                <w:sz w:val="22"/>
                <w:szCs w:val="22"/>
              </w:rPr>
              <w:t>1.2 Để làm nổi bật ý tưở</w:t>
            </w:r>
            <w:r w:rsidR="00E90E79">
              <w:rPr>
                <w:rFonts w:ascii="Arial" w:hAnsi="Arial" w:cs="Arial"/>
                <w:sz w:val="22"/>
                <w:szCs w:val="22"/>
              </w:rPr>
              <w:t>ng</w:t>
            </w:r>
            <w:r w:rsidR="00F93A72">
              <w:rPr>
                <w:rFonts w:ascii="Arial" w:hAnsi="Arial" w:cs="Arial"/>
                <w:sz w:val="22"/>
                <w:szCs w:val="22"/>
              </w:rPr>
              <w:t xml:space="preserve">về sự tương </w:t>
            </w:r>
            <w:proofErr w:type="gramStart"/>
            <w:r w:rsidR="00F93A72">
              <w:rPr>
                <w:rFonts w:ascii="Arial" w:hAnsi="Arial" w:cs="Arial"/>
                <w:sz w:val="22"/>
                <w:szCs w:val="22"/>
              </w:rPr>
              <w:t xml:space="preserve">đồng </w:t>
            </w:r>
            <w:r w:rsidRPr="00C5392E">
              <w:rPr>
                <w:rFonts w:ascii="Arial" w:hAnsi="Arial" w:cs="Arial"/>
                <w:sz w:val="22"/>
                <w:szCs w:val="22"/>
              </w:rPr>
              <w:t>,</w:t>
            </w:r>
            <w:proofErr w:type="gramEnd"/>
            <w:r w:rsidRPr="00C5392E">
              <w:rPr>
                <w:rFonts w:ascii="Arial" w:hAnsi="Arial" w:cs="Arial"/>
                <w:sz w:val="22"/>
                <w:szCs w:val="22"/>
              </w:rPr>
              <w:t xml:space="preserve"> hãy chỉ ra rằng lễ hội lúa được tổ chức ở nhiều vùng của Đông Nam Á.</w:t>
            </w:r>
          </w:p>
          <w:p w14:paraId="7F800407" w14:textId="5AF3F680" w:rsidR="00C5392E" w:rsidRDefault="00C5392E" w:rsidP="00C5392E">
            <w:pPr>
              <w:ind w:left="311" w:hanging="426"/>
              <w:rPr>
                <w:rFonts w:ascii="Arial" w:hAnsi="Arial" w:cs="Arial"/>
                <w:sz w:val="22"/>
                <w:szCs w:val="22"/>
              </w:rPr>
            </w:pPr>
            <w:r w:rsidRPr="00C5392E">
              <w:rPr>
                <w:rFonts w:ascii="Arial" w:hAnsi="Arial" w:cs="Arial"/>
                <w:sz w:val="22"/>
                <w:szCs w:val="22"/>
              </w:rPr>
              <w:t xml:space="preserve">1.3 Liên kết </w:t>
            </w:r>
            <w:r w:rsidR="00E90E79">
              <w:rPr>
                <w:rFonts w:ascii="Arial" w:hAnsi="Arial" w:cs="Arial"/>
                <w:sz w:val="22"/>
                <w:szCs w:val="22"/>
              </w:rPr>
              <w:t xml:space="preserve">các hồi đáp </w:t>
            </w:r>
            <w:r w:rsidRPr="00C5392E">
              <w:rPr>
                <w:rFonts w:ascii="Arial" w:hAnsi="Arial" w:cs="Arial"/>
                <w:sz w:val="22"/>
                <w:szCs w:val="22"/>
              </w:rPr>
              <w:t>với một thực tế</w:t>
            </w:r>
            <w:r w:rsidR="00E90E79">
              <w:rPr>
                <w:rFonts w:ascii="Arial" w:hAnsi="Arial" w:cs="Arial"/>
                <w:sz w:val="22"/>
                <w:szCs w:val="22"/>
              </w:rPr>
              <w:t xml:space="preserve"> là</w:t>
            </w:r>
            <w:r w:rsidRPr="00C5392E">
              <w:rPr>
                <w:rFonts w:ascii="Arial" w:hAnsi="Arial" w:cs="Arial"/>
                <w:sz w:val="22"/>
                <w:szCs w:val="22"/>
              </w:rPr>
              <w:t xml:space="preserve"> nhiều </w:t>
            </w:r>
            <w:r w:rsidR="00E90E79">
              <w:rPr>
                <w:rFonts w:ascii="Arial" w:hAnsi="Arial" w:cs="Arial"/>
                <w:sz w:val="22"/>
                <w:szCs w:val="22"/>
              </w:rPr>
              <w:t>người</w:t>
            </w:r>
            <w:r w:rsidR="00F93A72">
              <w:rPr>
                <w:rFonts w:ascii="Arial" w:hAnsi="Arial" w:cs="Arial"/>
                <w:sz w:val="22"/>
                <w:szCs w:val="22"/>
              </w:rPr>
              <w:t xml:space="preserve"> dân</w:t>
            </w:r>
            <w:r w:rsidR="00E90E79">
              <w:rPr>
                <w:rFonts w:ascii="Arial" w:hAnsi="Arial" w:cs="Arial"/>
                <w:sz w:val="22"/>
                <w:szCs w:val="22"/>
              </w:rPr>
              <w:t xml:space="preserve"> trong </w:t>
            </w:r>
            <w:r w:rsidR="00F93A72">
              <w:rPr>
                <w:rFonts w:ascii="Arial" w:hAnsi="Arial" w:cs="Arial"/>
                <w:sz w:val="22"/>
                <w:szCs w:val="22"/>
              </w:rPr>
              <w:t xml:space="preserve">các </w:t>
            </w:r>
            <w:r w:rsidRPr="00C5392E">
              <w:rPr>
                <w:rFonts w:ascii="Arial" w:hAnsi="Arial" w:cs="Arial"/>
                <w:sz w:val="22"/>
                <w:szCs w:val="22"/>
              </w:rPr>
              <w:t xml:space="preserve">cộng đồng ở những vùng đất thấp tập trung vào nông nghiệp. Lễ hội và các nghi lễ liên quan đến hoạt động này đã định hình </w:t>
            </w:r>
            <w:r w:rsidR="00F93A72">
              <w:rPr>
                <w:rFonts w:ascii="Arial" w:hAnsi="Arial" w:cs="Arial"/>
                <w:sz w:val="22"/>
                <w:szCs w:val="22"/>
              </w:rPr>
              <w:t xml:space="preserve">lối </w:t>
            </w:r>
            <w:r w:rsidRPr="00C5392E">
              <w:rPr>
                <w:rFonts w:ascii="Arial" w:hAnsi="Arial" w:cs="Arial"/>
                <w:sz w:val="22"/>
                <w:szCs w:val="22"/>
              </w:rPr>
              <w:t>sống của họ.</w:t>
            </w:r>
          </w:p>
          <w:p w14:paraId="225CF5DD" w14:textId="3B4992F0" w:rsidR="00451540" w:rsidRPr="00AA086B" w:rsidRDefault="00451540" w:rsidP="00451540">
            <w:pPr>
              <w:rPr>
                <w:rFonts w:ascii="Arial" w:hAnsi="Arial" w:cs="Arial"/>
                <w:sz w:val="22"/>
                <w:szCs w:val="22"/>
              </w:rPr>
            </w:pPr>
          </w:p>
        </w:tc>
        <w:tc>
          <w:tcPr>
            <w:tcW w:w="2693" w:type="dxa"/>
          </w:tcPr>
          <w:p w14:paraId="3374CA17" w14:textId="53CD01A4" w:rsidR="000A02C8" w:rsidRPr="00911D66" w:rsidRDefault="00911D66" w:rsidP="00911D66">
            <w:pPr>
              <w:pStyle w:val="ListParagraph"/>
              <w:numPr>
                <w:ilvl w:val="0"/>
                <w:numId w:val="12"/>
              </w:numPr>
              <w:ind w:left="169" w:hanging="149"/>
              <w:rPr>
                <w:rFonts w:ascii="Arial" w:hAnsi="Arial" w:cs="Arial"/>
                <w:sz w:val="22"/>
                <w:szCs w:val="22"/>
              </w:rPr>
            </w:pPr>
            <w:r>
              <w:rPr>
                <w:rFonts w:ascii="Arial" w:hAnsi="Arial" w:cs="Arial"/>
                <w:sz w:val="22"/>
                <w:szCs w:val="22"/>
              </w:rPr>
              <w:t>Tài liệu</w:t>
            </w:r>
            <w:r w:rsidR="007C56E9" w:rsidRPr="00911D66">
              <w:rPr>
                <w:rFonts w:ascii="Arial" w:hAnsi="Arial" w:cs="Arial"/>
                <w:sz w:val="22"/>
                <w:szCs w:val="22"/>
              </w:rPr>
              <w:t xml:space="preserve"> </w:t>
            </w:r>
            <w:r w:rsidR="00EA1037" w:rsidRPr="00911D66">
              <w:rPr>
                <w:rFonts w:ascii="Arial" w:hAnsi="Arial" w:cs="Arial"/>
                <w:sz w:val="22"/>
                <w:szCs w:val="22"/>
              </w:rPr>
              <w:t xml:space="preserve">1: </w:t>
            </w:r>
            <w:r w:rsidRPr="00911D66">
              <w:rPr>
                <w:rFonts w:ascii="Arial" w:hAnsi="Arial" w:cs="Arial"/>
                <w:sz w:val="22"/>
                <w:szCs w:val="22"/>
              </w:rPr>
              <w:t xml:space="preserve">Video về lễ hội gạo Jenang ở Java tán dương một món cháo truyền thống </w:t>
            </w:r>
            <w:proofErr w:type="gramStart"/>
            <w:r w:rsidRPr="00911D66">
              <w:rPr>
                <w:rFonts w:ascii="Arial" w:hAnsi="Arial" w:cs="Arial"/>
                <w:sz w:val="22"/>
                <w:szCs w:val="22"/>
              </w:rPr>
              <w:t>ăn</w:t>
            </w:r>
            <w:proofErr w:type="gramEnd"/>
            <w:r w:rsidRPr="00911D66">
              <w:rPr>
                <w:rFonts w:ascii="Arial" w:hAnsi="Arial" w:cs="Arial"/>
                <w:sz w:val="22"/>
                <w:szCs w:val="22"/>
              </w:rPr>
              <w:t xml:space="preserve"> kèm với dừa và đường nâu.</w:t>
            </w:r>
            <w:r w:rsidR="00F37424" w:rsidRPr="00911D66">
              <w:rPr>
                <w:rFonts w:ascii="Arial" w:hAnsi="Arial" w:cs="Arial"/>
                <w:sz w:val="22"/>
                <w:szCs w:val="22"/>
              </w:rPr>
              <w:t xml:space="preserve"> </w:t>
            </w:r>
            <w:hyperlink r:id="rId14" w:history="1">
              <w:r w:rsidR="00F37424" w:rsidRPr="00911D66">
                <w:rPr>
                  <w:rStyle w:val="Hyperlink"/>
                  <w:rFonts w:ascii="Arial" w:hAnsi="Arial" w:cs="Arial"/>
                  <w:sz w:val="22"/>
                  <w:szCs w:val="22"/>
                </w:rPr>
                <w:t>https://www.youtube.com/watch?v=6hT-6t-Y3OA</w:t>
              </w:r>
            </w:hyperlink>
            <w:r w:rsidR="0025384D" w:rsidRPr="00911D66">
              <w:rPr>
                <w:rFonts w:ascii="Arial" w:hAnsi="Arial" w:cs="Arial"/>
                <w:sz w:val="22"/>
                <w:szCs w:val="22"/>
              </w:rPr>
              <w:t xml:space="preserve"> (58</w:t>
            </w:r>
            <w:r w:rsidR="002849CE" w:rsidRPr="00911D66">
              <w:rPr>
                <w:rFonts w:ascii="Arial" w:hAnsi="Arial" w:cs="Arial"/>
                <w:sz w:val="22"/>
                <w:szCs w:val="22"/>
              </w:rPr>
              <w:t xml:space="preserve"> s</w:t>
            </w:r>
            <w:r w:rsidR="0025384D" w:rsidRPr="00911D66">
              <w:rPr>
                <w:rFonts w:ascii="Arial" w:hAnsi="Arial" w:cs="Arial"/>
                <w:sz w:val="22"/>
                <w:szCs w:val="22"/>
              </w:rPr>
              <w:t>)</w:t>
            </w:r>
          </w:p>
          <w:p w14:paraId="6350E3EB" w14:textId="6C0AF7DF" w:rsidR="00EA1037" w:rsidRPr="00870896" w:rsidRDefault="00911D66" w:rsidP="00911D66">
            <w:pPr>
              <w:pStyle w:val="ListParagraph"/>
              <w:numPr>
                <w:ilvl w:val="0"/>
                <w:numId w:val="12"/>
              </w:numPr>
              <w:ind w:left="169" w:hanging="149"/>
              <w:rPr>
                <w:rFonts w:ascii="Arial" w:hAnsi="Arial" w:cs="Arial"/>
                <w:sz w:val="22"/>
                <w:szCs w:val="22"/>
              </w:rPr>
            </w:pPr>
            <w:r>
              <w:rPr>
                <w:rFonts w:ascii="Arial" w:hAnsi="Arial" w:cs="Arial"/>
                <w:sz w:val="22"/>
                <w:szCs w:val="22"/>
              </w:rPr>
              <w:t>Tài liệu</w:t>
            </w:r>
            <w:r w:rsidR="007C56E9" w:rsidRPr="004155A5">
              <w:rPr>
                <w:rFonts w:ascii="Arial" w:hAnsi="Arial" w:cs="Arial"/>
                <w:sz w:val="22"/>
                <w:szCs w:val="22"/>
              </w:rPr>
              <w:t xml:space="preserve"> </w:t>
            </w:r>
            <w:r w:rsidR="00EA1037" w:rsidRPr="004155A5">
              <w:rPr>
                <w:rFonts w:ascii="Arial" w:hAnsi="Arial" w:cs="Arial"/>
                <w:sz w:val="22"/>
                <w:szCs w:val="22"/>
              </w:rPr>
              <w:t xml:space="preserve">2: </w:t>
            </w:r>
            <w:r>
              <w:rPr>
                <w:rFonts w:ascii="Arial" w:hAnsi="Arial" w:cs="Arial"/>
                <w:sz w:val="22"/>
                <w:szCs w:val="22"/>
              </w:rPr>
              <w:t xml:space="preserve">Hình ảnh lễ hội </w:t>
            </w:r>
            <w:r w:rsidR="000A02C8" w:rsidRPr="004155A5">
              <w:rPr>
                <w:rFonts w:ascii="Arial" w:hAnsi="Arial" w:cs="Arial"/>
                <w:bCs/>
                <w:color w:val="000000"/>
                <w:sz w:val="22"/>
                <w:szCs w:val="22"/>
              </w:rPr>
              <w:t xml:space="preserve">Jenang </w:t>
            </w:r>
          </w:p>
        </w:tc>
        <w:tc>
          <w:tcPr>
            <w:tcW w:w="3685" w:type="dxa"/>
          </w:tcPr>
          <w:p w14:paraId="39666FD8" w14:textId="7091A5C4" w:rsidR="00BF1A81" w:rsidRPr="00AA086B" w:rsidRDefault="00E96DA2" w:rsidP="00E96DA2">
            <w:pPr>
              <w:rPr>
                <w:rFonts w:ascii="Arial" w:hAnsi="Arial" w:cs="Arial"/>
                <w:sz w:val="22"/>
                <w:szCs w:val="22"/>
              </w:rPr>
            </w:pPr>
            <w:r>
              <w:rPr>
                <w:rFonts w:ascii="Arial" w:hAnsi="Arial" w:cs="Arial"/>
                <w:sz w:val="22"/>
                <w:szCs w:val="22"/>
              </w:rPr>
              <w:t>S</w:t>
            </w:r>
            <w:r w:rsidR="00BF1A81" w:rsidRPr="00BF1A81">
              <w:rPr>
                <w:rFonts w:ascii="Arial" w:hAnsi="Arial" w:cs="Arial"/>
                <w:sz w:val="22"/>
                <w:szCs w:val="22"/>
              </w:rPr>
              <w:t xml:space="preserve">ử dụng </w:t>
            </w:r>
            <w:r>
              <w:rPr>
                <w:rFonts w:ascii="Arial" w:hAnsi="Arial" w:cs="Arial"/>
                <w:sz w:val="22"/>
                <w:szCs w:val="22"/>
              </w:rPr>
              <w:t xml:space="preserve">video </w:t>
            </w:r>
            <w:r w:rsidR="00BF1A81" w:rsidRPr="00BF1A81">
              <w:rPr>
                <w:rFonts w:ascii="Arial" w:hAnsi="Arial" w:cs="Arial"/>
                <w:sz w:val="22"/>
                <w:szCs w:val="22"/>
              </w:rPr>
              <w:t>như</w:t>
            </w:r>
            <w:r>
              <w:rPr>
                <w:rFonts w:ascii="Arial" w:hAnsi="Arial" w:cs="Arial"/>
                <w:sz w:val="22"/>
                <w:szCs w:val="22"/>
              </w:rPr>
              <w:t xml:space="preserve"> để tạo</w:t>
            </w:r>
            <w:r w:rsidR="00BF1A81" w:rsidRPr="00BF1A81">
              <w:rPr>
                <w:rFonts w:ascii="Arial" w:hAnsi="Arial" w:cs="Arial"/>
                <w:sz w:val="22"/>
                <w:szCs w:val="22"/>
              </w:rPr>
              <w:t xml:space="preserve"> </w:t>
            </w:r>
            <w:r w:rsidR="00BF1A81">
              <w:rPr>
                <w:rFonts w:ascii="Arial" w:hAnsi="Arial" w:cs="Arial"/>
                <w:sz w:val="22"/>
                <w:szCs w:val="22"/>
              </w:rPr>
              <w:t xml:space="preserve">tình huống </w:t>
            </w:r>
            <w:r>
              <w:rPr>
                <w:rFonts w:ascii="Arial" w:hAnsi="Arial" w:cs="Arial"/>
                <w:sz w:val="22"/>
                <w:szCs w:val="22"/>
              </w:rPr>
              <w:t xml:space="preserve">nhằm thu hút </w:t>
            </w:r>
            <w:r w:rsidR="00BF1A81">
              <w:rPr>
                <w:rFonts w:ascii="Arial" w:hAnsi="Arial" w:cs="Arial"/>
                <w:sz w:val="22"/>
                <w:szCs w:val="22"/>
              </w:rPr>
              <w:t>sự quan tâm của</w:t>
            </w:r>
            <w:r w:rsidR="00BF1A81" w:rsidRPr="00BF1A81">
              <w:rPr>
                <w:rFonts w:ascii="Arial" w:hAnsi="Arial" w:cs="Arial"/>
                <w:sz w:val="22"/>
                <w:szCs w:val="22"/>
              </w:rPr>
              <w:t xml:space="preserve"> học sinh </w:t>
            </w:r>
            <w:r w:rsidR="00BF1A81">
              <w:rPr>
                <w:rFonts w:ascii="Arial" w:hAnsi="Arial" w:cs="Arial"/>
                <w:sz w:val="22"/>
                <w:szCs w:val="22"/>
              </w:rPr>
              <w:t xml:space="preserve">vào </w:t>
            </w:r>
            <w:r w:rsidR="00BF1A81" w:rsidRPr="00BF1A81">
              <w:rPr>
                <w:rFonts w:ascii="Arial" w:hAnsi="Arial" w:cs="Arial"/>
                <w:sz w:val="22"/>
                <w:szCs w:val="22"/>
              </w:rPr>
              <w:t>bài học.</w:t>
            </w:r>
          </w:p>
        </w:tc>
      </w:tr>
      <w:tr w:rsidR="001E0C07" w:rsidRPr="00AA086B" w14:paraId="6987A6E2" w14:textId="77777777" w:rsidTr="00AA086B">
        <w:tc>
          <w:tcPr>
            <w:tcW w:w="1559" w:type="dxa"/>
            <w:vAlign w:val="center"/>
          </w:tcPr>
          <w:p w14:paraId="3B0B3212" w14:textId="24689EDE" w:rsidR="00710A88" w:rsidRDefault="00405646" w:rsidP="00AA086B">
            <w:pPr>
              <w:rPr>
                <w:rFonts w:ascii="Arial" w:hAnsi="Arial" w:cs="Arial"/>
                <w:sz w:val="22"/>
                <w:szCs w:val="22"/>
              </w:rPr>
            </w:pPr>
            <w:r>
              <w:rPr>
                <w:rFonts w:ascii="Arial" w:hAnsi="Arial" w:cs="Arial"/>
                <w:sz w:val="22"/>
                <w:szCs w:val="22"/>
              </w:rPr>
              <w:t>Phát triển</w:t>
            </w:r>
          </w:p>
          <w:p w14:paraId="6502C146" w14:textId="0073F3BA" w:rsidR="001E0C07" w:rsidRDefault="00405646" w:rsidP="00AA086B">
            <w:pPr>
              <w:rPr>
                <w:rFonts w:ascii="Arial" w:hAnsi="Arial" w:cs="Arial"/>
                <w:sz w:val="22"/>
                <w:szCs w:val="22"/>
              </w:rPr>
            </w:pPr>
            <w:r>
              <w:rPr>
                <w:rFonts w:ascii="Arial" w:hAnsi="Arial" w:cs="Arial"/>
                <w:sz w:val="22"/>
                <w:szCs w:val="22"/>
              </w:rPr>
              <w:t>[40 phút</w:t>
            </w:r>
            <w:r w:rsidR="00710A88">
              <w:rPr>
                <w:rFonts w:ascii="Arial" w:hAnsi="Arial" w:cs="Arial"/>
                <w:sz w:val="22"/>
                <w:szCs w:val="22"/>
              </w:rPr>
              <w:t>]</w:t>
            </w:r>
            <w:r w:rsidR="001A7681" w:rsidRPr="00AA086B">
              <w:rPr>
                <w:rFonts w:ascii="Arial" w:hAnsi="Arial" w:cs="Arial"/>
                <w:sz w:val="22"/>
                <w:szCs w:val="22"/>
              </w:rPr>
              <w:t xml:space="preserve"> </w:t>
            </w:r>
          </w:p>
          <w:p w14:paraId="40EE638E" w14:textId="77777777" w:rsidR="00451540" w:rsidRDefault="00451540" w:rsidP="00AA086B">
            <w:pPr>
              <w:rPr>
                <w:rFonts w:ascii="Arial" w:hAnsi="Arial" w:cs="Arial"/>
                <w:sz w:val="22"/>
                <w:szCs w:val="22"/>
              </w:rPr>
            </w:pPr>
          </w:p>
          <w:p w14:paraId="60BFA758" w14:textId="77777777" w:rsidR="00451540" w:rsidRDefault="00451540" w:rsidP="00AA086B">
            <w:pPr>
              <w:rPr>
                <w:rFonts w:ascii="Arial" w:hAnsi="Arial" w:cs="Arial"/>
                <w:sz w:val="22"/>
                <w:szCs w:val="22"/>
              </w:rPr>
            </w:pPr>
          </w:p>
          <w:p w14:paraId="30FA211C" w14:textId="146E264A" w:rsidR="00451540" w:rsidRPr="00AA086B" w:rsidRDefault="00451540" w:rsidP="00AA086B">
            <w:pPr>
              <w:rPr>
                <w:rFonts w:ascii="Arial" w:hAnsi="Arial" w:cs="Arial"/>
                <w:sz w:val="22"/>
                <w:szCs w:val="22"/>
              </w:rPr>
            </w:pPr>
          </w:p>
        </w:tc>
        <w:tc>
          <w:tcPr>
            <w:tcW w:w="6378" w:type="dxa"/>
          </w:tcPr>
          <w:p w14:paraId="683218F3" w14:textId="053E6A9E" w:rsidR="006034F1" w:rsidRPr="001457BB" w:rsidRDefault="00405646" w:rsidP="004155A5">
            <w:pPr>
              <w:pStyle w:val="ListParagraph"/>
              <w:numPr>
                <w:ilvl w:val="0"/>
                <w:numId w:val="21"/>
              </w:numPr>
              <w:ind w:left="311" w:hanging="311"/>
              <w:rPr>
                <w:rFonts w:ascii="Arial" w:hAnsi="Arial" w:cs="Arial"/>
                <w:b/>
                <w:sz w:val="22"/>
                <w:szCs w:val="22"/>
              </w:rPr>
            </w:pPr>
            <w:r>
              <w:rPr>
                <w:rFonts w:ascii="Arial" w:hAnsi="Arial" w:cs="Arial"/>
                <w:b/>
                <w:sz w:val="22"/>
                <w:szCs w:val="22"/>
              </w:rPr>
              <w:t>Làm việc nhóm</w:t>
            </w:r>
            <w:r w:rsidR="001457BB" w:rsidRPr="001457BB">
              <w:rPr>
                <w:rFonts w:ascii="Arial" w:hAnsi="Arial" w:cs="Arial"/>
                <w:b/>
                <w:sz w:val="22"/>
                <w:szCs w:val="22"/>
              </w:rPr>
              <w:t xml:space="preserve">: </w:t>
            </w:r>
            <w:r>
              <w:rPr>
                <w:rFonts w:ascii="Arial" w:hAnsi="Arial" w:cs="Arial"/>
                <w:b/>
                <w:sz w:val="22"/>
                <w:szCs w:val="22"/>
              </w:rPr>
              <w:t xml:space="preserve">Phân tích tài liệu/đồ tạo tác </w:t>
            </w:r>
          </w:p>
          <w:p w14:paraId="25985605" w14:textId="4AE744E6" w:rsidR="00405646" w:rsidRPr="00405646" w:rsidRDefault="00F93AA1" w:rsidP="00405646">
            <w:pPr>
              <w:ind w:left="312" w:hanging="311"/>
              <w:rPr>
                <w:rFonts w:ascii="Arial" w:hAnsi="Arial" w:cs="Arial"/>
                <w:sz w:val="22"/>
                <w:szCs w:val="22"/>
              </w:rPr>
            </w:pPr>
            <w:r>
              <w:rPr>
                <w:rFonts w:ascii="Arial" w:hAnsi="Arial" w:cs="Arial"/>
                <w:sz w:val="22"/>
                <w:szCs w:val="22"/>
              </w:rPr>
              <w:t xml:space="preserve">2.1. </w:t>
            </w:r>
            <w:r w:rsidR="00405646" w:rsidRPr="00405646">
              <w:rPr>
                <w:rFonts w:ascii="Arial" w:hAnsi="Arial" w:cs="Arial"/>
                <w:sz w:val="22"/>
                <w:szCs w:val="22"/>
              </w:rPr>
              <w:t>Khi lớp họ</w:t>
            </w:r>
            <w:r w:rsidR="00405646">
              <w:rPr>
                <w:rFonts w:ascii="Arial" w:hAnsi="Arial" w:cs="Arial"/>
                <w:sz w:val="22"/>
                <w:szCs w:val="22"/>
              </w:rPr>
              <w:t>c đã</w:t>
            </w:r>
            <w:r w:rsidR="00405646" w:rsidRPr="00405646">
              <w:rPr>
                <w:rFonts w:ascii="Arial" w:hAnsi="Arial" w:cs="Arial"/>
                <w:sz w:val="22"/>
                <w:szCs w:val="22"/>
              </w:rPr>
              <w:t xml:space="preserve"> xác đị</w:t>
            </w:r>
            <w:r w:rsidR="00405646">
              <w:rPr>
                <w:rFonts w:ascii="Arial" w:hAnsi="Arial" w:cs="Arial"/>
                <w:sz w:val="22"/>
                <w:szCs w:val="22"/>
              </w:rPr>
              <w:t>nh được một lễ hội,</w:t>
            </w:r>
            <w:r w:rsidR="00405646" w:rsidRPr="00405646">
              <w:rPr>
                <w:rFonts w:ascii="Arial" w:hAnsi="Arial" w:cs="Arial"/>
                <w:sz w:val="22"/>
                <w:szCs w:val="22"/>
              </w:rPr>
              <w:t xml:space="preserve"> cung cấp cho mỗi nhóm một bức tranh về một vật phẩm </w:t>
            </w:r>
            <w:r>
              <w:rPr>
                <w:rFonts w:ascii="Arial" w:hAnsi="Arial" w:cs="Arial"/>
                <w:sz w:val="22"/>
                <w:szCs w:val="22"/>
              </w:rPr>
              <w:t xml:space="preserve">liên quan </w:t>
            </w:r>
            <w:r w:rsidR="00405646" w:rsidRPr="00405646">
              <w:rPr>
                <w:rFonts w:ascii="Arial" w:hAnsi="Arial" w:cs="Arial"/>
                <w:sz w:val="22"/>
                <w:szCs w:val="22"/>
              </w:rPr>
              <w:t>với lễ hội ở</w:t>
            </w:r>
            <w:r>
              <w:rPr>
                <w:rFonts w:ascii="Arial" w:hAnsi="Arial" w:cs="Arial"/>
                <w:sz w:val="22"/>
                <w:szCs w:val="22"/>
              </w:rPr>
              <w:t xml:space="preserve"> Solo, Surakarta, Indonesia (Tài liệu</w:t>
            </w:r>
            <w:r w:rsidR="00405646" w:rsidRPr="00405646">
              <w:rPr>
                <w:rFonts w:ascii="Arial" w:hAnsi="Arial" w:cs="Arial"/>
                <w:sz w:val="22"/>
                <w:szCs w:val="22"/>
              </w:rPr>
              <w:t xml:space="preserve"> 3).</w:t>
            </w:r>
          </w:p>
          <w:p w14:paraId="196BB7B6" w14:textId="78F4490F" w:rsidR="00405646" w:rsidRDefault="00405646" w:rsidP="00405646">
            <w:pPr>
              <w:ind w:left="312" w:hanging="311"/>
              <w:rPr>
                <w:rFonts w:ascii="Arial" w:hAnsi="Arial" w:cs="Arial"/>
                <w:sz w:val="22"/>
                <w:szCs w:val="22"/>
              </w:rPr>
            </w:pPr>
            <w:r w:rsidRPr="00405646">
              <w:rPr>
                <w:rFonts w:ascii="Arial" w:hAnsi="Arial" w:cs="Arial"/>
                <w:sz w:val="22"/>
                <w:szCs w:val="22"/>
              </w:rPr>
              <w:t>2.2</w:t>
            </w:r>
            <w:r w:rsidR="00F93AA1">
              <w:rPr>
                <w:rFonts w:ascii="Arial" w:hAnsi="Arial" w:cs="Arial"/>
                <w:sz w:val="22"/>
                <w:szCs w:val="22"/>
              </w:rPr>
              <w:t>.</w:t>
            </w:r>
            <w:r w:rsidRPr="00405646">
              <w:rPr>
                <w:rFonts w:ascii="Arial" w:hAnsi="Arial" w:cs="Arial"/>
                <w:sz w:val="22"/>
                <w:szCs w:val="22"/>
              </w:rPr>
              <w:t xml:space="preserve"> Yêu cầu học sinh mang các </w:t>
            </w:r>
            <w:r w:rsidR="00F93AA1">
              <w:rPr>
                <w:rFonts w:ascii="Arial" w:hAnsi="Arial" w:cs="Arial"/>
                <w:sz w:val="22"/>
                <w:szCs w:val="22"/>
              </w:rPr>
              <w:t>vật phẩm/</w:t>
            </w:r>
            <w:r w:rsidRPr="00405646">
              <w:rPr>
                <w:rFonts w:ascii="Arial" w:hAnsi="Arial" w:cs="Arial"/>
                <w:sz w:val="22"/>
                <w:szCs w:val="22"/>
              </w:rPr>
              <w:t xml:space="preserve">đồ tạo tác </w:t>
            </w:r>
            <w:r w:rsidR="00F93AA1">
              <w:rPr>
                <w:rFonts w:ascii="Arial" w:hAnsi="Arial" w:cs="Arial"/>
                <w:sz w:val="22"/>
                <w:szCs w:val="22"/>
              </w:rPr>
              <w:t xml:space="preserve">liên quan </w:t>
            </w:r>
            <w:r w:rsidRPr="00405646">
              <w:rPr>
                <w:rFonts w:ascii="Arial" w:hAnsi="Arial" w:cs="Arial"/>
                <w:sz w:val="22"/>
                <w:szCs w:val="22"/>
              </w:rPr>
              <w:t>với lễ hội lúa gạo trong cộng đồng của chính họ (không bắt buộc).</w:t>
            </w:r>
          </w:p>
          <w:p w14:paraId="2DB0FB33" w14:textId="3CD9D9D6" w:rsidR="006034F1" w:rsidRDefault="00F13124" w:rsidP="00F13124">
            <w:pPr>
              <w:ind w:left="312" w:hanging="311"/>
              <w:rPr>
                <w:rFonts w:ascii="Arial" w:hAnsi="Arial" w:cs="Arial"/>
                <w:sz w:val="22"/>
                <w:szCs w:val="22"/>
              </w:rPr>
            </w:pPr>
            <w:r>
              <w:rPr>
                <w:rFonts w:ascii="Arial" w:hAnsi="Arial" w:cs="Arial"/>
                <w:sz w:val="22"/>
                <w:szCs w:val="22"/>
              </w:rPr>
              <w:t>2.3</w:t>
            </w:r>
            <w:r w:rsidR="001224D1">
              <w:rPr>
                <w:rFonts w:ascii="Arial" w:hAnsi="Arial" w:cs="Arial"/>
                <w:sz w:val="22"/>
                <w:szCs w:val="22"/>
              </w:rPr>
              <w:t>.</w:t>
            </w:r>
            <w:r>
              <w:rPr>
                <w:rFonts w:ascii="Arial" w:hAnsi="Arial" w:cs="Arial"/>
                <w:sz w:val="22"/>
                <w:szCs w:val="22"/>
              </w:rPr>
              <w:t xml:space="preserve"> </w:t>
            </w:r>
            <w:r w:rsidR="001224D1">
              <w:rPr>
                <w:rFonts w:ascii="Arial" w:hAnsi="Arial" w:cs="Arial"/>
                <w:sz w:val="22"/>
                <w:szCs w:val="22"/>
              </w:rPr>
              <w:t>Học sinh làm việc nhóm để</w:t>
            </w:r>
            <w:r w:rsidR="006F0451">
              <w:rPr>
                <w:rFonts w:ascii="Arial" w:hAnsi="Arial" w:cs="Arial"/>
                <w:sz w:val="22"/>
                <w:szCs w:val="22"/>
              </w:rPr>
              <w:t>:</w:t>
            </w:r>
          </w:p>
          <w:p w14:paraId="59B5EAAA" w14:textId="27CACEFC" w:rsidR="00262370" w:rsidRDefault="001224D1" w:rsidP="00ED50B1">
            <w:pPr>
              <w:pStyle w:val="ListParagraph"/>
              <w:numPr>
                <w:ilvl w:val="0"/>
                <w:numId w:val="25"/>
              </w:numPr>
              <w:rPr>
                <w:rFonts w:ascii="Arial" w:hAnsi="Arial" w:cs="Arial"/>
                <w:sz w:val="22"/>
                <w:szCs w:val="22"/>
              </w:rPr>
            </w:pPr>
            <w:r>
              <w:rPr>
                <w:rFonts w:ascii="Arial" w:hAnsi="Arial" w:cs="Arial"/>
                <w:sz w:val="22"/>
                <w:szCs w:val="22"/>
              </w:rPr>
              <w:t xml:space="preserve">Vẽ vật phẩm </w:t>
            </w:r>
          </w:p>
          <w:p w14:paraId="7B0E87C9" w14:textId="3F6E969E" w:rsidR="00262370" w:rsidRDefault="001224D1" w:rsidP="00ED50B1">
            <w:pPr>
              <w:pStyle w:val="ListParagraph"/>
              <w:numPr>
                <w:ilvl w:val="0"/>
                <w:numId w:val="25"/>
              </w:numPr>
              <w:rPr>
                <w:rFonts w:ascii="Arial" w:hAnsi="Arial" w:cs="Arial"/>
                <w:sz w:val="22"/>
                <w:szCs w:val="22"/>
              </w:rPr>
            </w:pPr>
            <w:r>
              <w:rPr>
                <w:rFonts w:ascii="Arial" w:hAnsi="Arial" w:cs="Arial"/>
                <w:sz w:val="22"/>
                <w:szCs w:val="22"/>
              </w:rPr>
              <w:t>Đặt tên cho vật phẩm</w:t>
            </w:r>
          </w:p>
          <w:p w14:paraId="463F7E79" w14:textId="59A4ACB6" w:rsidR="001224D1" w:rsidRPr="001224D1" w:rsidRDefault="001224D1" w:rsidP="00ED50B1">
            <w:pPr>
              <w:pStyle w:val="ListParagraph"/>
              <w:numPr>
                <w:ilvl w:val="0"/>
                <w:numId w:val="25"/>
              </w:numPr>
              <w:rPr>
                <w:rFonts w:ascii="Arial" w:hAnsi="Arial" w:cs="Arial"/>
                <w:sz w:val="22"/>
                <w:szCs w:val="22"/>
              </w:rPr>
            </w:pPr>
            <w:r w:rsidRPr="001224D1">
              <w:rPr>
                <w:rFonts w:ascii="Arial" w:hAnsi="Arial" w:cs="Arial"/>
                <w:sz w:val="22"/>
                <w:szCs w:val="22"/>
              </w:rPr>
              <w:t>Ghi lại những gì họ quan sát về vật phẩm</w:t>
            </w:r>
          </w:p>
          <w:p w14:paraId="5D02B813" w14:textId="1D82B73C" w:rsidR="001224D1" w:rsidRDefault="001224D1" w:rsidP="00ED50B1">
            <w:pPr>
              <w:pStyle w:val="ListParagraph"/>
              <w:numPr>
                <w:ilvl w:val="0"/>
                <w:numId w:val="25"/>
              </w:numPr>
              <w:rPr>
                <w:rFonts w:ascii="Arial" w:hAnsi="Arial" w:cs="Arial"/>
                <w:sz w:val="22"/>
                <w:szCs w:val="22"/>
              </w:rPr>
            </w:pPr>
            <w:r w:rsidRPr="001224D1">
              <w:rPr>
                <w:rFonts w:ascii="Arial" w:hAnsi="Arial" w:cs="Arial"/>
                <w:sz w:val="22"/>
                <w:szCs w:val="22"/>
              </w:rPr>
              <w:t xml:space="preserve"> Đoán tầm quan trọng của vật phẩm cho lễ hội hoặc nghi lễ (nó được dùng để làm gì)</w:t>
            </w:r>
          </w:p>
          <w:p w14:paraId="0421FF8D" w14:textId="7A5D434A" w:rsidR="00ED50B1" w:rsidRDefault="00ED50B1" w:rsidP="00ED50B1">
            <w:pPr>
              <w:ind w:left="-58"/>
              <w:rPr>
                <w:rFonts w:ascii="Arial" w:hAnsi="Arial" w:cs="Arial"/>
                <w:sz w:val="22"/>
                <w:szCs w:val="22"/>
              </w:rPr>
            </w:pPr>
            <w:r w:rsidRPr="00ED50B1">
              <w:rPr>
                <w:rFonts w:ascii="Arial" w:hAnsi="Arial" w:cs="Arial"/>
                <w:sz w:val="22"/>
                <w:szCs w:val="22"/>
              </w:rPr>
              <w:t>2.4</w:t>
            </w:r>
            <w:r>
              <w:rPr>
                <w:rFonts w:ascii="Arial" w:hAnsi="Arial" w:cs="Arial"/>
                <w:sz w:val="22"/>
                <w:szCs w:val="22"/>
              </w:rPr>
              <w:t>.</w:t>
            </w:r>
            <w:r w:rsidRPr="00ED50B1">
              <w:rPr>
                <w:rFonts w:ascii="Arial" w:hAnsi="Arial" w:cs="Arial"/>
                <w:sz w:val="22"/>
                <w:szCs w:val="22"/>
              </w:rPr>
              <w:t xml:space="preserve"> Các nhóm chia sẻ với </w:t>
            </w:r>
            <w:r>
              <w:rPr>
                <w:rFonts w:ascii="Arial" w:hAnsi="Arial" w:cs="Arial"/>
                <w:sz w:val="22"/>
                <w:szCs w:val="22"/>
              </w:rPr>
              <w:t xml:space="preserve">cả </w:t>
            </w:r>
            <w:r w:rsidRPr="00ED50B1">
              <w:rPr>
                <w:rFonts w:ascii="Arial" w:hAnsi="Arial" w:cs="Arial"/>
                <w:sz w:val="22"/>
                <w:szCs w:val="22"/>
              </w:rPr>
              <w:t>lớp.</w:t>
            </w:r>
          </w:p>
          <w:p w14:paraId="182C5A67" w14:textId="362AD49D" w:rsidR="00ED50B1" w:rsidRDefault="00ED50B1" w:rsidP="00ED50B1">
            <w:pPr>
              <w:ind w:left="-58"/>
              <w:rPr>
                <w:rFonts w:ascii="Arial" w:hAnsi="Arial" w:cs="Arial"/>
                <w:sz w:val="22"/>
                <w:szCs w:val="22"/>
              </w:rPr>
            </w:pPr>
            <w:r w:rsidRPr="00ED50B1">
              <w:rPr>
                <w:rFonts w:ascii="Arial" w:hAnsi="Arial" w:cs="Arial"/>
                <w:sz w:val="22"/>
                <w:szCs w:val="22"/>
              </w:rPr>
              <w:t>2.5</w:t>
            </w:r>
            <w:r>
              <w:rPr>
                <w:rFonts w:ascii="Arial" w:hAnsi="Arial" w:cs="Arial"/>
                <w:sz w:val="22"/>
                <w:szCs w:val="22"/>
              </w:rPr>
              <w:t>.</w:t>
            </w:r>
            <w:r w:rsidRPr="00ED50B1">
              <w:rPr>
                <w:rFonts w:ascii="Arial" w:hAnsi="Arial" w:cs="Arial"/>
                <w:sz w:val="22"/>
                <w:szCs w:val="22"/>
              </w:rPr>
              <w:t xml:space="preserve"> Cung cấp tên thật của vật phẩm và tầm quan trọng của nó nếu học sinh không chắc chắn hoặc đoán sai.</w:t>
            </w:r>
          </w:p>
          <w:p w14:paraId="04715104" w14:textId="2A7D0371" w:rsidR="00ED50B1" w:rsidRPr="00ED50B1" w:rsidRDefault="00ED50B1" w:rsidP="00ED50B1">
            <w:pPr>
              <w:ind w:left="-58"/>
              <w:rPr>
                <w:rFonts w:ascii="Arial" w:hAnsi="Arial" w:cs="Arial"/>
                <w:sz w:val="22"/>
                <w:szCs w:val="22"/>
              </w:rPr>
            </w:pPr>
            <w:r w:rsidRPr="00ED50B1">
              <w:rPr>
                <w:rFonts w:ascii="Arial" w:hAnsi="Arial" w:cs="Arial"/>
                <w:sz w:val="22"/>
                <w:szCs w:val="22"/>
              </w:rPr>
              <w:t>2.6</w:t>
            </w:r>
            <w:r>
              <w:rPr>
                <w:rFonts w:ascii="Arial" w:hAnsi="Arial" w:cs="Arial"/>
                <w:sz w:val="22"/>
                <w:szCs w:val="22"/>
              </w:rPr>
              <w:t>.</w:t>
            </w:r>
            <w:r w:rsidRPr="00ED50B1">
              <w:rPr>
                <w:rFonts w:ascii="Arial" w:hAnsi="Arial" w:cs="Arial"/>
                <w:sz w:val="22"/>
                <w:szCs w:val="22"/>
              </w:rPr>
              <w:t xml:space="preserve"> Chỉ ra cho</w:t>
            </w:r>
            <w:r>
              <w:rPr>
                <w:rFonts w:ascii="Arial" w:hAnsi="Arial" w:cs="Arial"/>
                <w:sz w:val="22"/>
                <w:szCs w:val="22"/>
              </w:rPr>
              <w:t xml:space="preserve"> cả</w:t>
            </w:r>
            <w:r w:rsidRPr="00ED50B1">
              <w:rPr>
                <w:rFonts w:ascii="Arial" w:hAnsi="Arial" w:cs="Arial"/>
                <w:sz w:val="22"/>
                <w:szCs w:val="22"/>
              </w:rPr>
              <w:t xml:space="preserve"> lớp</w:t>
            </w:r>
            <w:r>
              <w:rPr>
                <w:rFonts w:ascii="Arial" w:hAnsi="Arial" w:cs="Arial"/>
                <w:sz w:val="22"/>
                <w:szCs w:val="22"/>
              </w:rPr>
              <w:t xml:space="preserve"> thấy</w:t>
            </w:r>
            <w:r w:rsidRPr="00ED50B1">
              <w:rPr>
                <w:rFonts w:ascii="Arial" w:hAnsi="Arial" w:cs="Arial"/>
                <w:sz w:val="22"/>
                <w:szCs w:val="22"/>
              </w:rPr>
              <w:t xml:space="preserve"> rằng có nhiều điểm tương đồng trong các </w:t>
            </w:r>
            <w:r>
              <w:rPr>
                <w:rFonts w:ascii="Arial" w:hAnsi="Arial" w:cs="Arial"/>
                <w:sz w:val="22"/>
                <w:szCs w:val="22"/>
              </w:rPr>
              <w:t>vật phẩm/</w:t>
            </w:r>
            <w:r w:rsidRPr="00ED50B1">
              <w:rPr>
                <w:rFonts w:ascii="Arial" w:hAnsi="Arial" w:cs="Arial"/>
                <w:sz w:val="22"/>
                <w:szCs w:val="22"/>
              </w:rPr>
              <w:t xml:space="preserve">đồ tạo tác và nghi lễ được thực hiện trong các lễ hội thu hoạch trên toàn khu vực. Làm </w:t>
            </w:r>
            <w:r>
              <w:rPr>
                <w:rFonts w:ascii="Arial" w:hAnsi="Arial" w:cs="Arial"/>
                <w:sz w:val="22"/>
                <w:szCs w:val="22"/>
              </w:rPr>
              <w:t xml:space="preserve">rõ về </w:t>
            </w:r>
            <w:r w:rsidRPr="00ED50B1">
              <w:rPr>
                <w:rFonts w:ascii="Arial" w:hAnsi="Arial" w:cs="Arial"/>
                <w:sz w:val="22"/>
                <w:szCs w:val="22"/>
              </w:rPr>
              <w:t xml:space="preserve">một số nghi thức khác nhau trong khu vực với </w:t>
            </w:r>
            <w:r>
              <w:rPr>
                <w:rFonts w:ascii="Arial" w:hAnsi="Arial" w:cs="Arial"/>
                <w:sz w:val="22"/>
                <w:szCs w:val="22"/>
              </w:rPr>
              <w:t xml:space="preserve">những </w:t>
            </w:r>
            <w:r w:rsidRPr="00ED50B1">
              <w:rPr>
                <w:rFonts w:ascii="Arial" w:hAnsi="Arial" w:cs="Arial"/>
                <w:sz w:val="22"/>
                <w:szCs w:val="22"/>
              </w:rPr>
              <w:t>ảnh hưởng của tôn giáo và các yếu tố khác theo thời gian.</w:t>
            </w:r>
          </w:p>
          <w:p w14:paraId="1E657C33" w14:textId="77777777" w:rsidR="00AD6FE2" w:rsidRPr="00AD6FE2" w:rsidRDefault="00AD6FE2" w:rsidP="00262370">
            <w:pPr>
              <w:rPr>
                <w:rFonts w:ascii="Arial" w:hAnsi="Arial" w:cs="Arial"/>
                <w:b/>
                <w:sz w:val="22"/>
                <w:szCs w:val="22"/>
              </w:rPr>
            </w:pPr>
          </w:p>
          <w:p w14:paraId="2DE7C731" w14:textId="76837DC7" w:rsidR="00AF7DB7" w:rsidRPr="00193A2B" w:rsidRDefault="00AF7DB7" w:rsidP="00AF7DB7">
            <w:pPr>
              <w:rPr>
                <w:rFonts w:ascii="Arial" w:hAnsi="Arial" w:cs="Arial"/>
                <w:b/>
                <w:sz w:val="22"/>
                <w:szCs w:val="22"/>
              </w:rPr>
            </w:pPr>
            <w:r w:rsidRPr="00193A2B">
              <w:rPr>
                <w:rFonts w:ascii="Arial" w:hAnsi="Arial" w:cs="Arial"/>
                <w:b/>
                <w:sz w:val="22"/>
                <w:szCs w:val="22"/>
              </w:rPr>
              <w:t>3. Đóng vai</w:t>
            </w:r>
          </w:p>
          <w:p w14:paraId="2FD179A5" w14:textId="316972FF" w:rsidR="00AF7DB7" w:rsidRPr="00AF7DB7" w:rsidRDefault="00AF7DB7" w:rsidP="00AF7DB7">
            <w:pPr>
              <w:rPr>
                <w:rFonts w:ascii="Arial" w:hAnsi="Arial" w:cs="Arial"/>
                <w:sz w:val="22"/>
                <w:szCs w:val="22"/>
              </w:rPr>
            </w:pPr>
            <w:r w:rsidRPr="00AF7DB7">
              <w:rPr>
                <w:rFonts w:ascii="Arial" w:hAnsi="Arial" w:cs="Arial"/>
                <w:sz w:val="22"/>
                <w:szCs w:val="22"/>
              </w:rPr>
              <w:t>3.1</w:t>
            </w:r>
            <w:r>
              <w:rPr>
                <w:rFonts w:ascii="Arial" w:hAnsi="Arial" w:cs="Arial"/>
                <w:sz w:val="22"/>
                <w:szCs w:val="22"/>
              </w:rPr>
              <w:t>. Cho học sinh xem</w:t>
            </w:r>
            <w:r w:rsidRPr="00AF7DB7">
              <w:rPr>
                <w:rFonts w:ascii="Arial" w:hAnsi="Arial" w:cs="Arial"/>
                <w:sz w:val="22"/>
                <w:szCs w:val="22"/>
              </w:rPr>
              <w:t xml:space="preserve"> video về nữ thần lúa gạo để tạo hứng thú cho họ</w:t>
            </w:r>
            <w:r>
              <w:rPr>
                <w:rFonts w:ascii="Arial" w:hAnsi="Arial" w:cs="Arial"/>
                <w:sz w:val="22"/>
                <w:szCs w:val="22"/>
              </w:rPr>
              <w:t>c sinh (Tài liệu</w:t>
            </w:r>
            <w:r w:rsidRPr="00AF7DB7">
              <w:rPr>
                <w:rFonts w:ascii="Arial" w:hAnsi="Arial" w:cs="Arial"/>
                <w:sz w:val="22"/>
                <w:szCs w:val="22"/>
              </w:rPr>
              <w:t xml:space="preserve"> 4).</w:t>
            </w:r>
          </w:p>
          <w:p w14:paraId="1234766D" w14:textId="6468CB88" w:rsidR="00AF7DB7" w:rsidRPr="00AF7DB7" w:rsidRDefault="00AF7DB7" w:rsidP="00AF7DB7">
            <w:pPr>
              <w:rPr>
                <w:rFonts w:ascii="Arial" w:hAnsi="Arial" w:cs="Arial"/>
                <w:sz w:val="22"/>
                <w:szCs w:val="22"/>
              </w:rPr>
            </w:pPr>
            <w:r w:rsidRPr="00AF7DB7">
              <w:rPr>
                <w:rFonts w:ascii="Arial" w:hAnsi="Arial" w:cs="Arial"/>
                <w:sz w:val="22"/>
                <w:szCs w:val="22"/>
              </w:rPr>
              <w:t xml:space="preserve">Lưu ý: </w:t>
            </w:r>
            <w:r>
              <w:rPr>
                <w:rFonts w:ascii="Arial" w:hAnsi="Arial" w:cs="Arial"/>
                <w:sz w:val="22"/>
                <w:szCs w:val="22"/>
              </w:rPr>
              <w:t>V</w:t>
            </w:r>
            <w:r w:rsidRPr="00AF7DB7">
              <w:rPr>
                <w:rFonts w:ascii="Arial" w:hAnsi="Arial" w:cs="Arial"/>
                <w:sz w:val="22"/>
                <w:szCs w:val="22"/>
              </w:rPr>
              <w:t xml:space="preserve">ideo </w:t>
            </w:r>
            <w:r>
              <w:rPr>
                <w:rFonts w:ascii="Arial" w:hAnsi="Arial" w:cs="Arial"/>
                <w:sz w:val="22"/>
                <w:szCs w:val="22"/>
              </w:rPr>
              <w:t>này</w:t>
            </w:r>
            <w:r w:rsidRPr="00AF7DB7">
              <w:rPr>
                <w:rFonts w:ascii="Arial" w:hAnsi="Arial" w:cs="Arial"/>
                <w:sz w:val="22"/>
                <w:szCs w:val="22"/>
              </w:rPr>
              <w:t xml:space="preserve"> kéo dài 25 phút. </w:t>
            </w:r>
            <w:r>
              <w:rPr>
                <w:rFonts w:ascii="Arial" w:hAnsi="Arial" w:cs="Arial"/>
                <w:sz w:val="22"/>
                <w:szCs w:val="22"/>
              </w:rPr>
              <w:t>Giáo viên có thể chọn m</w:t>
            </w:r>
            <w:r w:rsidRPr="00AF7DB7">
              <w:rPr>
                <w:rFonts w:ascii="Arial" w:hAnsi="Arial" w:cs="Arial"/>
                <w:sz w:val="22"/>
                <w:szCs w:val="22"/>
              </w:rPr>
              <w:t xml:space="preserve">ột </w:t>
            </w:r>
            <w:r>
              <w:rPr>
                <w:rFonts w:ascii="Arial" w:hAnsi="Arial" w:cs="Arial"/>
                <w:sz w:val="22"/>
                <w:szCs w:val="22"/>
              </w:rPr>
              <w:t xml:space="preserve">đoạn </w:t>
            </w:r>
            <w:r w:rsidRPr="00AF7DB7">
              <w:rPr>
                <w:rFonts w:ascii="Arial" w:hAnsi="Arial" w:cs="Arial"/>
                <w:sz w:val="22"/>
                <w:szCs w:val="22"/>
              </w:rPr>
              <w:t>trích ngắn để</w:t>
            </w:r>
            <w:r>
              <w:rPr>
                <w:rFonts w:ascii="Arial" w:hAnsi="Arial" w:cs="Arial"/>
                <w:sz w:val="22"/>
                <w:szCs w:val="22"/>
              </w:rPr>
              <w:t xml:space="preserve"> cho</w:t>
            </w:r>
            <w:r w:rsidRPr="00AF7DB7">
              <w:rPr>
                <w:rFonts w:ascii="Arial" w:hAnsi="Arial" w:cs="Arial"/>
                <w:sz w:val="22"/>
                <w:szCs w:val="22"/>
              </w:rPr>
              <w:t xml:space="preserve"> </w:t>
            </w:r>
            <w:r>
              <w:rPr>
                <w:rFonts w:ascii="Arial" w:hAnsi="Arial" w:cs="Arial"/>
                <w:sz w:val="22"/>
                <w:szCs w:val="22"/>
              </w:rPr>
              <w:t xml:space="preserve">cả </w:t>
            </w:r>
            <w:r w:rsidRPr="00AF7DB7">
              <w:rPr>
                <w:rFonts w:ascii="Arial" w:hAnsi="Arial" w:cs="Arial"/>
                <w:sz w:val="22"/>
                <w:szCs w:val="22"/>
              </w:rPr>
              <w:t>lớp</w:t>
            </w:r>
            <w:r>
              <w:rPr>
                <w:rFonts w:ascii="Arial" w:hAnsi="Arial" w:cs="Arial"/>
                <w:sz w:val="22"/>
                <w:szCs w:val="22"/>
              </w:rPr>
              <w:t xml:space="preserve"> xem</w:t>
            </w:r>
            <w:r w:rsidRPr="00AF7DB7">
              <w:rPr>
                <w:rFonts w:ascii="Arial" w:hAnsi="Arial" w:cs="Arial"/>
                <w:sz w:val="22"/>
                <w:szCs w:val="22"/>
              </w:rPr>
              <w:t>. Ngoài ra, có thể yêu cầu</w:t>
            </w:r>
            <w:r>
              <w:rPr>
                <w:rFonts w:ascii="Arial" w:hAnsi="Arial" w:cs="Arial"/>
                <w:sz w:val="22"/>
                <w:szCs w:val="22"/>
              </w:rPr>
              <w:t xml:space="preserve"> học </w:t>
            </w:r>
            <w:r w:rsidRPr="00AF7DB7">
              <w:rPr>
                <w:rFonts w:ascii="Arial" w:hAnsi="Arial" w:cs="Arial"/>
                <w:sz w:val="22"/>
                <w:szCs w:val="22"/>
              </w:rPr>
              <w:t>sinh xem video trước khi đến lớp.</w:t>
            </w:r>
          </w:p>
          <w:p w14:paraId="01AFF204" w14:textId="77449D1E" w:rsidR="00AF7DB7" w:rsidRPr="00AF7DB7" w:rsidRDefault="0086127D" w:rsidP="00AF7DB7">
            <w:pPr>
              <w:rPr>
                <w:rFonts w:ascii="Arial" w:hAnsi="Arial" w:cs="Arial"/>
                <w:sz w:val="22"/>
                <w:szCs w:val="22"/>
              </w:rPr>
            </w:pPr>
            <w:r>
              <w:rPr>
                <w:rFonts w:ascii="Arial" w:hAnsi="Arial" w:cs="Arial"/>
                <w:sz w:val="22"/>
                <w:szCs w:val="22"/>
              </w:rPr>
              <w:t>3</w:t>
            </w:r>
            <w:r w:rsidR="00AF7DB7" w:rsidRPr="00AF7DB7">
              <w:rPr>
                <w:rFonts w:ascii="Arial" w:hAnsi="Arial" w:cs="Arial"/>
                <w:sz w:val="22"/>
                <w:szCs w:val="22"/>
              </w:rPr>
              <w:t xml:space="preserve">.2 </w:t>
            </w:r>
            <w:r w:rsidR="00AF7DB7">
              <w:rPr>
                <w:rFonts w:ascii="Arial" w:hAnsi="Arial" w:cs="Arial"/>
                <w:sz w:val="22"/>
                <w:szCs w:val="22"/>
              </w:rPr>
              <w:t>Phát</w:t>
            </w:r>
            <w:r w:rsidR="00AF7DB7" w:rsidRPr="00AF7DB7">
              <w:rPr>
                <w:rFonts w:ascii="Arial" w:hAnsi="Arial" w:cs="Arial"/>
                <w:sz w:val="22"/>
                <w:szCs w:val="22"/>
              </w:rPr>
              <w:t xml:space="preserve"> bản sao câu chuyện về nữ thần gạ</w:t>
            </w:r>
            <w:r>
              <w:rPr>
                <w:rFonts w:ascii="Arial" w:hAnsi="Arial" w:cs="Arial"/>
                <w:sz w:val="22"/>
                <w:szCs w:val="22"/>
              </w:rPr>
              <w:t xml:space="preserve">o cho các nhóm </w:t>
            </w:r>
            <w:r w:rsidR="00AF7DB7">
              <w:rPr>
                <w:rFonts w:ascii="Arial" w:hAnsi="Arial" w:cs="Arial"/>
                <w:sz w:val="22"/>
                <w:szCs w:val="22"/>
              </w:rPr>
              <w:t>(Tài liệu</w:t>
            </w:r>
            <w:r w:rsidR="00AF7DB7" w:rsidRPr="00AF7DB7">
              <w:rPr>
                <w:rFonts w:ascii="Arial" w:hAnsi="Arial" w:cs="Arial"/>
                <w:sz w:val="22"/>
                <w:szCs w:val="22"/>
              </w:rPr>
              <w:t xml:space="preserve"> 5).</w:t>
            </w:r>
          </w:p>
          <w:p w14:paraId="55E442B1" w14:textId="4CBFD78D" w:rsidR="00AF7DB7" w:rsidRPr="00AF7DB7" w:rsidRDefault="0086127D" w:rsidP="00AF7DB7">
            <w:pPr>
              <w:rPr>
                <w:rFonts w:ascii="Arial" w:hAnsi="Arial" w:cs="Arial"/>
                <w:sz w:val="22"/>
                <w:szCs w:val="22"/>
              </w:rPr>
            </w:pPr>
            <w:r>
              <w:rPr>
                <w:rFonts w:ascii="Arial" w:hAnsi="Arial" w:cs="Arial"/>
                <w:sz w:val="22"/>
                <w:szCs w:val="22"/>
              </w:rPr>
              <w:t>3</w:t>
            </w:r>
            <w:r w:rsidR="00193A2B">
              <w:rPr>
                <w:rFonts w:ascii="Arial" w:hAnsi="Arial" w:cs="Arial"/>
                <w:sz w:val="22"/>
                <w:szCs w:val="22"/>
              </w:rPr>
              <w:t xml:space="preserve">.3. Đóng vai theo nhóm </w:t>
            </w:r>
            <w:r w:rsidR="00AF7DB7" w:rsidRPr="00AF7DB7">
              <w:rPr>
                <w:rFonts w:ascii="Arial" w:hAnsi="Arial" w:cs="Arial"/>
                <w:sz w:val="22"/>
                <w:szCs w:val="22"/>
              </w:rPr>
              <w:t>toàn bộ câu chuyện hoặc các phần của câu chuyệ</w:t>
            </w:r>
            <w:r w:rsidR="00193A2B">
              <w:rPr>
                <w:rFonts w:ascii="Arial" w:hAnsi="Arial" w:cs="Arial"/>
                <w:sz w:val="22"/>
                <w:szCs w:val="22"/>
              </w:rPr>
              <w:t>n. Sau đó, học</w:t>
            </w:r>
            <w:r w:rsidR="00AF7DB7" w:rsidRPr="00AF7DB7">
              <w:rPr>
                <w:rFonts w:ascii="Arial" w:hAnsi="Arial" w:cs="Arial"/>
                <w:sz w:val="22"/>
                <w:szCs w:val="22"/>
              </w:rPr>
              <w:t xml:space="preserve"> sinh xác định các yếu tố trong câu chuyện đề cập đến một cuộc sống nông nghiệp.</w:t>
            </w:r>
          </w:p>
          <w:p w14:paraId="1C29D713" w14:textId="126C855D" w:rsidR="004A04A5" w:rsidRPr="004A04A5" w:rsidRDefault="0086127D" w:rsidP="00AF7DB7">
            <w:pPr>
              <w:rPr>
                <w:rFonts w:ascii="Arial" w:hAnsi="Arial" w:cs="Arial"/>
                <w:sz w:val="22"/>
                <w:szCs w:val="22"/>
              </w:rPr>
            </w:pPr>
            <w:r>
              <w:rPr>
                <w:rFonts w:ascii="Arial" w:hAnsi="Arial" w:cs="Arial"/>
                <w:sz w:val="22"/>
                <w:szCs w:val="22"/>
              </w:rPr>
              <w:t>3</w:t>
            </w:r>
            <w:r w:rsidR="00AF7DB7" w:rsidRPr="00AF7DB7">
              <w:rPr>
                <w:rFonts w:ascii="Arial" w:hAnsi="Arial" w:cs="Arial"/>
                <w:sz w:val="22"/>
                <w:szCs w:val="22"/>
              </w:rPr>
              <w:t>.4</w:t>
            </w:r>
            <w:r w:rsidR="00193A2B">
              <w:rPr>
                <w:rFonts w:ascii="Arial" w:hAnsi="Arial" w:cs="Arial"/>
                <w:sz w:val="22"/>
                <w:szCs w:val="22"/>
              </w:rPr>
              <w:t>.</w:t>
            </w:r>
            <w:r w:rsidR="00AF7DB7" w:rsidRPr="00AF7DB7">
              <w:rPr>
                <w:rFonts w:ascii="Arial" w:hAnsi="Arial" w:cs="Arial"/>
                <w:sz w:val="22"/>
                <w:szCs w:val="22"/>
              </w:rPr>
              <w:t xml:space="preserve"> Chỉ ra rằng những câu chuyện tương tự về lúa gạo được tìm thấ</w:t>
            </w:r>
            <w:r w:rsidR="00193A2B">
              <w:rPr>
                <w:rFonts w:ascii="Arial" w:hAnsi="Arial" w:cs="Arial"/>
                <w:sz w:val="22"/>
                <w:szCs w:val="22"/>
              </w:rPr>
              <w:t>y cả bên ngoài</w:t>
            </w:r>
            <w:r w:rsidR="00AF7DB7" w:rsidRPr="00AF7DB7">
              <w:rPr>
                <w:rFonts w:ascii="Arial" w:hAnsi="Arial" w:cs="Arial"/>
                <w:sz w:val="22"/>
                <w:szCs w:val="22"/>
              </w:rPr>
              <w:t xml:space="preserve"> Java và ở các quốc gia khác ở Đông Nam Á, vì nhiều cộng đồng ở vùng </w:t>
            </w:r>
            <w:r w:rsidR="004470E7">
              <w:rPr>
                <w:rFonts w:ascii="Arial" w:hAnsi="Arial" w:cs="Arial"/>
                <w:sz w:val="22"/>
                <w:szCs w:val="22"/>
              </w:rPr>
              <w:t xml:space="preserve">đất </w:t>
            </w:r>
            <w:r w:rsidR="00AF7DB7" w:rsidRPr="00AF7DB7">
              <w:rPr>
                <w:rFonts w:ascii="Arial" w:hAnsi="Arial" w:cs="Arial"/>
                <w:sz w:val="22"/>
                <w:szCs w:val="22"/>
              </w:rPr>
              <w:t>thấp phụ thuộc vào nông nghiệp để kiếm sống.</w:t>
            </w:r>
          </w:p>
        </w:tc>
        <w:tc>
          <w:tcPr>
            <w:tcW w:w="2693" w:type="dxa"/>
          </w:tcPr>
          <w:p w14:paraId="60BF3C07" w14:textId="24561A8B" w:rsidR="00AD6FE2" w:rsidRPr="00C8101E" w:rsidRDefault="00C8101E" w:rsidP="00700942">
            <w:pPr>
              <w:pStyle w:val="ListParagraph"/>
              <w:numPr>
                <w:ilvl w:val="0"/>
                <w:numId w:val="23"/>
              </w:numPr>
              <w:ind w:left="169" w:hanging="149"/>
              <w:rPr>
                <w:rFonts w:ascii="Arial" w:hAnsi="Arial" w:cs="Arial"/>
                <w:sz w:val="22"/>
                <w:szCs w:val="22"/>
              </w:rPr>
            </w:pPr>
            <w:r w:rsidRPr="00C8101E">
              <w:rPr>
                <w:rFonts w:ascii="Arial" w:hAnsi="Arial" w:cs="Arial"/>
                <w:sz w:val="22"/>
                <w:szCs w:val="22"/>
              </w:rPr>
              <w:t>Tài liệu</w:t>
            </w:r>
            <w:r w:rsidR="005B28E3" w:rsidRPr="00C8101E">
              <w:rPr>
                <w:rFonts w:ascii="Arial" w:hAnsi="Arial" w:cs="Arial"/>
                <w:sz w:val="22"/>
                <w:szCs w:val="22"/>
              </w:rPr>
              <w:t xml:space="preserve"> </w:t>
            </w:r>
            <w:r w:rsidR="006034F1" w:rsidRPr="00C8101E">
              <w:rPr>
                <w:rFonts w:ascii="Arial" w:hAnsi="Arial" w:cs="Arial"/>
                <w:sz w:val="22"/>
                <w:szCs w:val="22"/>
              </w:rPr>
              <w:t xml:space="preserve">3: </w:t>
            </w:r>
            <w:r w:rsidR="00F93AA1">
              <w:rPr>
                <w:rFonts w:ascii="Arial" w:hAnsi="Arial" w:cs="Arial"/>
                <w:sz w:val="22"/>
                <w:szCs w:val="22"/>
              </w:rPr>
              <w:t xml:space="preserve">Vật </w:t>
            </w:r>
            <w:r w:rsidRPr="00C8101E">
              <w:rPr>
                <w:rFonts w:ascii="Arial" w:hAnsi="Arial" w:cs="Arial"/>
                <w:sz w:val="22"/>
                <w:szCs w:val="22"/>
              </w:rPr>
              <w:t xml:space="preserve">phẩm/đồ tạo tác văn hóa từ lễ hội </w:t>
            </w:r>
            <w:r w:rsidR="00035A05" w:rsidRPr="00C8101E">
              <w:rPr>
                <w:rFonts w:ascii="Arial" w:hAnsi="Arial" w:cs="Arial"/>
                <w:bCs/>
                <w:sz w:val="22"/>
                <w:szCs w:val="22"/>
              </w:rPr>
              <w:t xml:space="preserve">Jenang </w:t>
            </w:r>
            <w:r w:rsidR="00262370" w:rsidRPr="00C8101E">
              <w:rPr>
                <w:rFonts w:ascii="Arial" w:hAnsi="Arial" w:cs="Arial"/>
                <w:sz w:val="22"/>
                <w:szCs w:val="22"/>
              </w:rPr>
              <w:t>(</w:t>
            </w:r>
            <w:r w:rsidRPr="00C8101E">
              <w:rPr>
                <w:rFonts w:ascii="Arial" w:hAnsi="Arial" w:cs="Arial"/>
                <w:sz w:val="22"/>
                <w:szCs w:val="22"/>
              </w:rPr>
              <w:t xml:space="preserve">hoặc đồ tạo tác từ cộng đồng địa phương) </w:t>
            </w:r>
          </w:p>
          <w:p w14:paraId="6C1F6458" w14:textId="77777777" w:rsidR="00AD6FE2" w:rsidRDefault="00AD6FE2" w:rsidP="00700942">
            <w:pPr>
              <w:ind w:left="169" w:hanging="149"/>
              <w:rPr>
                <w:rFonts w:ascii="Arial" w:hAnsi="Arial" w:cs="Arial"/>
                <w:sz w:val="22"/>
                <w:szCs w:val="22"/>
              </w:rPr>
            </w:pPr>
          </w:p>
          <w:p w14:paraId="023394B3" w14:textId="77777777" w:rsidR="00AD6FE2" w:rsidRDefault="00AD6FE2" w:rsidP="00700942">
            <w:pPr>
              <w:ind w:left="169" w:hanging="149"/>
              <w:rPr>
                <w:rFonts w:ascii="Arial" w:hAnsi="Arial" w:cs="Arial"/>
                <w:sz w:val="22"/>
                <w:szCs w:val="22"/>
              </w:rPr>
            </w:pPr>
          </w:p>
          <w:p w14:paraId="133C905B" w14:textId="77777777" w:rsidR="00AD6FE2" w:rsidRDefault="00AD6FE2" w:rsidP="00700942">
            <w:pPr>
              <w:ind w:left="169" w:hanging="149"/>
              <w:rPr>
                <w:rFonts w:ascii="Arial" w:hAnsi="Arial" w:cs="Arial"/>
                <w:sz w:val="22"/>
                <w:szCs w:val="22"/>
              </w:rPr>
            </w:pPr>
          </w:p>
          <w:p w14:paraId="20338656" w14:textId="77777777" w:rsidR="00AD6FE2" w:rsidRDefault="00AD6FE2" w:rsidP="00700942">
            <w:pPr>
              <w:ind w:left="169" w:hanging="149"/>
              <w:rPr>
                <w:rFonts w:ascii="Arial" w:hAnsi="Arial" w:cs="Arial"/>
                <w:sz w:val="22"/>
                <w:szCs w:val="22"/>
              </w:rPr>
            </w:pPr>
          </w:p>
          <w:p w14:paraId="0EE8B830" w14:textId="77777777" w:rsidR="00AD6FE2" w:rsidRDefault="00AD6FE2" w:rsidP="00700942">
            <w:pPr>
              <w:ind w:left="169" w:hanging="149"/>
              <w:rPr>
                <w:rFonts w:ascii="Arial" w:hAnsi="Arial" w:cs="Arial"/>
                <w:sz w:val="22"/>
                <w:szCs w:val="22"/>
              </w:rPr>
            </w:pPr>
          </w:p>
          <w:p w14:paraId="3295A5E3" w14:textId="77777777" w:rsidR="00AD6FE2" w:rsidRDefault="00AD6FE2" w:rsidP="00700942">
            <w:pPr>
              <w:ind w:left="169" w:hanging="149"/>
              <w:rPr>
                <w:rFonts w:ascii="Arial" w:hAnsi="Arial" w:cs="Arial"/>
                <w:sz w:val="22"/>
                <w:szCs w:val="22"/>
              </w:rPr>
            </w:pPr>
          </w:p>
          <w:p w14:paraId="3B9109F6" w14:textId="77777777" w:rsidR="00AD6FE2" w:rsidRDefault="00AD6FE2" w:rsidP="00700942">
            <w:pPr>
              <w:ind w:left="169" w:hanging="149"/>
              <w:rPr>
                <w:rFonts w:ascii="Arial" w:hAnsi="Arial" w:cs="Arial"/>
                <w:sz w:val="22"/>
                <w:szCs w:val="22"/>
              </w:rPr>
            </w:pPr>
          </w:p>
          <w:p w14:paraId="69527746" w14:textId="77777777" w:rsidR="00AD6FE2" w:rsidRDefault="00AD6FE2" w:rsidP="00700942">
            <w:pPr>
              <w:ind w:left="169" w:hanging="149"/>
              <w:rPr>
                <w:rFonts w:ascii="Arial" w:hAnsi="Arial" w:cs="Arial"/>
                <w:sz w:val="22"/>
                <w:szCs w:val="22"/>
              </w:rPr>
            </w:pPr>
          </w:p>
          <w:p w14:paraId="48FBD15F" w14:textId="77777777" w:rsidR="00AD6FE2" w:rsidRDefault="00AD6FE2" w:rsidP="00700942">
            <w:pPr>
              <w:ind w:left="169" w:hanging="149"/>
              <w:rPr>
                <w:rFonts w:ascii="Arial" w:hAnsi="Arial" w:cs="Arial"/>
                <w:sz w:val="22"/>
                <w:szCs w:val="22"/>
              </w:rPr>
            </w:pPr>
          </w:p>
          <w:p w14:paraId="20CBD344" w14:textId="77777777" w:rsidR="00AD6FE2" w:rsidRDefault="00AD6FE2" w:rsidP="00700942">
            <w:pPr>
              <w:ind w:left="169" w:hanging="149"/>
              <w:rPr>
                <w:rFonts w:ascii="Arial" w:hAnsi="Arial" w:cs="Arial"/>
                <w:sz w:val="22"/>
                <w:szCs w:val="22"/>
              </w:rPr>
            </w:pPr>
          </w:p>
          <w:p w14:paraId="7FC7387C" w14:textId="77777777" w:rsidR="00AD6FE2" w:rsidRDefault="00AD6FE2" w:rsidP="00700942">
            <w:pPr>
              <w:ind w:left="169" w:hanging="149"/>
              <w:rPr>
                <w:rFonts w:ascii="Arial" w:hAnsi="Arial" w:cs="Arial"/>
                <w:sz w:val="22"/>
                <w:szCs w:val="22"/>
              </w:rPr>
            </w:pPr>
          </w:p>
          <w:p w14:paraId="52F25EB5" w14:textId="77777777" w:rsidR="00AD6FE2" w:rsidRDefault="00AD6FE2" w:rsidP="00700942">
            <w:pPr>
              <w:ind w:left="169" w:hanging="149"/>
              <w:rPr>
                <w:rFonts w:ascii="Arial" w:hAnsi="Arial" w:cs="Arial"/>
                <w:sz w:val="22"/>
                <w:szCs w:val="22"/>
              </w:rPr>
            </w:pPr>
          </w:p>
          <w:p w14:paraId="196ABABB" w14:textId="77777777" w:rsidR="00AD6FE2" w:rsidRDefault="00AD6FE2" w:rsidP="00700942">
            <w:pPr>
              <w:ind w:left="169" w:hanging="149"/>
              <w:rPr>
                <w:rFonts w:ascii="Arial" w:hAnsi="Arial" w:cs="Arial"/>
                <w:sz w:val="22"/>
                <w:szCs w:val="22"/>
              </w:rPr>
            </w:pPr>
          </w:p>
          <w:p w14:paraId="0A9B6B66" w14:textId="77777777" w:rsidR="00AD6FE2" w:rsidRDefault="00AD6FE2" w:rsidP="00700942">
            <w:pPr>
              <w:ind w:left="169" w:hanging="149"/>
              <w:rPr>
                <w:rFonts w:ascii="Arial" w:hAnsi="Arial" w:cs="Arial"/>
                <w:sz w:val="22"/>
                <w:szCs w:val="22"/>
              </w:rPr>
            </w:pPr>
          </w:p>
          <w:p w14:paraId="019D2EE3" w14:textId="77777777" w:rsidR="00AD6FE2" w:rsidRDefault="00AD6FE2" w:rsidP="00700942">
            <w:pPr>
              <w:ind w:left="169" w:hanging="149"/>
              <w:rPr>
                <w:rFonts w:ascii="Arial" w:hAnsi="Arial" w:cs="Arial"/>
                <w:sz w:val="22"/>
                <w:szCs w:val="22"/>
              </w:rPr>
            </w:pPr>
          </w:p>
          <w:p w14:paraId="0987C130" w14:textId="77777777" w:rsidR="00AD6FE2" w:rsidRDefault="00AD6FE2" w:rsidP="00700942">
            <w:pPr>
              <w:ind w:left="169" w:hanging="149"/>
              <w:rPr>
                <w:rFonts w:ascii="Arial" w:hAnsi="Arial" w:cs="Arial"/>
                <w:sz w:val="22"/>
                <w:szCs w:val="22"/>
              </w:rPr>
            </w:pPr>
          </w:p>
          <w:p w14:paraId="02422F7B" w14:textId="75B1DA49" w:rsidR="0025384D" w:rsidRPr="009F67F4" w:rsidRDefault="00F61DBE" w:rsidP="009F67F4">
            <w:pPr>
              <w:pStyle w:val="ListParagraph"/>
              <w:numPr>
                <w:ilvl w:val="0"/>
                <w:numId w:val="23"/>
              </w:numPr>
              <w:rPr>
                <w:rFonts w:ascii="Arial" w:hAnsi="Arial" w:cs="Arial"/>
                <w:sz w:val="22"/>
                <w:szCs w:val="22"/>
              </w:rPr>
            </w:pPr>
            <w:r w:rsidRPr="009F67F4">
              <w:rPr>
                <w:rFonts w:ascii="Arial" w:hAnsi="Arial" w:cs="Arial"/>
                <w:sz w:val="22"/>
                <w:szCs w:val="22"/>
              </w:rPr>
              <w:t>Tài liệu</w:t>
            </w:r>
            <w:r w:rsidR="00812EA8" w:rsidRPr="009F67F4">
              <w:rPr>
                <w:rFonts w:ascii="Arial" w:hAnsi="Arial" w:cs="Arial"/>
                <w:sz w:val="22"/>
                <w:szCs w:val="22"/>
              </w:rPr>
              <w:t xml:space="preserve"> </w:t>
            </w:r>
            <w:r w:rsidR="00AD6FE2" w:rsidRPr="009F67F4">
              <w:rPr>
                <w:rFonts w:ascii="Arial" w:hAnsi="Arial" w:cs="Arial"/>
                <w:sz w:val="22"/>
                <w:szCs w:val="22"/>
              </w:rPr>
              <w:t xml:space="preserve">4: </w:t>
            </w:r>
            <w:r w:rsidRPr="009F67F4">
              <w:rPr>
                <w:rFonts w:ascii="Arial" w:hAnsi="Arial" w:cs="Arial"/>
                <w:sz w:val="22"/>
                <w:szCs w:val="22"/>
              </w:rPr>
              <w:t xml:space="preserve">Video về nữ thần gạo </w:t>
            </w:r>
            <w:r w:rsidR="0025384D" w:rsidRPr="009F67F4">
              <w:rPr>
                <w:rFonts w:ascii="Arial" w:hAnsi="Arial" w:cs="Arial"/>
                <w:sz w:val="22"/>
                <w:szCs w:val="22"/>
              </w:rPr>
              <w:t>(25</w:t>
            </w:r>
            <w:r w:rsidR="006F0451" w:rsidRPr="009F67F4">
              <w:rPr>
                <w:rFonts w:ascii="Arial" w:hAnsi="Arial" w:cs="Arial"/>
                <w:sz w:val="22"/>
                <w:szCs w:val="22"/>
              </w:rPr>
              <w:t xml:space="preserve">m </w:t>
            </w:r>
            <w:r w:rsidR="0025384D" w:rsidRPr="009F67F4">
              <w:rPr>
                <w:rFonts w:ascii="Arial" w:hAnsi="Arial" w:cs="Arial"/>
                <w:sz w:val="22"/>
                <w:szCs w:val="22"/>
              </w:rPr>
              <w:t>46</w:t>
            </w:r>
            <w:r w:rsidR="006F0451" w:rsidRPr="009F67F4">
              <w:rPr>
                <w:rFonts w:ascii="Arial" w:hAnsi="Arial" w:cs="Arial"/>
                <w:sz w:val="22"/>
                <w:szCs w:val="22"/>
              </w:rPr>
              <w:t>s</w:t>
            </w:r>
            <w:r w:rsidR="0025384D" w:rsidRPr="009F67F4">
              <w:rPr>
                <w:rFonts w:ascii="Arial" w:hAnsi="Arial" w:cs="Arial"/>
                <w:sz w:val="22"/>
                <w:szCs w:val="22"/>
              </w:rPr>
              <w:t>)</w:t>
            </w:r>
          </w:p>
          <w:p w14:paraId="56CAEAEA" w14:textId="58FF55D7" w:rsidR="00AD6FE2" w:rsidRPr="00F13124" w:rsidRDefault="005915AE" w:rsidP="00700942">
            <w:pPr>
              <w:pStyle w:val="ListParagraph"/>
              <w:ind w:left="169" w:hanging="149"/>
              <w:rPr>
                <w:rFonts w:ascii="Arial" w:hAnsi="Arial" w:cs="Arial"/>
                <w:sz w:val="22"/>
                <w:szCs w:val="22"/>
              </w:rPr>
            </w:pPr>
            <w:hyperlink r:id="rId15" w:history="1">
              <w:r w:rsidR="00F13124" w:rsidRPr="004C7FB2">
                <w:rPr>
                  <w:rStyle w:val="Hyperlink"/>
                  <w:rFonts w:ascii="Arial" w:hAnsi="Arial" w:cs="Arial"/>
                  <w:sz w:val="22"/>
                  <w:szCs w:val="22"/>
                </w:rPr>
                <w:t>https://www.youtube.com/watch?v=CV4krSdeXOs</w:t>
              </w:r>
            </w:hyperlink>
            <w:r w:rsidR="00E21D79" w:rsidRPr="00F13124">
              <w:rPr>
                <w:rFonts w:ascii="Arial" w:hAnsi="Arial" w:cs="Arial"/>
                <w:sz w:val="22"/>
                <w:szCs w:val="22"/>
              </w:rPr>
              <w:br/>
            </w:r>
          </w:p>
          <w:p w14:paraId="0C2CADAD" w14:textId="2AD35587" w:rsidR="00AD6FE2" w:rsidRPr="009F67F4" w:rsidRDefault="00F61DBE" w:rsidP="009F67F4">
            <w:pPr>
              <w:pStyle w:val="ListParagraph"/>
              <w:numPr>
                <w:ilvl w:val="0"/>
                <w:numId w:val="28"/>
              </w:numPr>
              <w:rPr>
                <w:rFonts w:ascii="Arial" w:hAnsi="Arial" w:cs="Arial"/>
                <w:sz w:val="22"/>
                <w:szCs w:val="22"/>
              </w:rPr>
            </w:pPr>
            <w:r w:rsidRPr="009F67F4">
              <w:rPr>
                <w:rFonts w:ascii="Arial" w:hAnsi="Arial" w:cs="Arial"/>
                <w:sz w:val="22"/>
                <w:szCs w:val="22"/>
              </w:rPr>
              <w:t>Tài liệu</w:t>
            </w:r>
            <w:r w:rsidR="00812EA8" w:rsidRPr="009F67F4">
              <w:rPr>
                <w:rFonts w:ascii="Arial" w:hAnsi="Arial" w:cs="Arial"/>
                <w:sz w:val="22"/>
                <w:szCs w:val="22"/>
              </w:rPr>
              <w:t xml:space="preserve"> </w:t>
            </w:r>
            <w:r w:rsidR="00AD6FE2" w:rsidRPr="009F67F4">
              <w:rPr>
                <w:rFonts w:ascii="Arial" w:hAnsi="Arial" w:cs="Arial"/>
                <w:sz w:val="22"/>
                <w:szCs w:val="22"/>
              </w:rPr>
              <w:t xml:space="preserve">5: </w:t>
            </w:r>
            <w:r w:rsidRPr="009F67F4">
              <w:rPr>
                <w:rFonts w:ascii="Arial" w:hAnsi="Arial" w:cs="Arial"/>
                <w:sz w:val="22"/>
                <w:szCs w:val="22"/>
              </w:rPr>
              <w:t>Truyện dân gian về nữ thần lúa</w:t>
            </w:r>
          </w:p>
        </w:tc>
        <w:tc>
          <w:tcPr>
            <w:tcW w:w="3685" w:type="dxa"/>
          </w:tcPr>
          <w:p w14:paraId="78A436E2" w14:textId="1E913356" w:rsidR="00AD6FE2" w:rsidRDefault="00BD23A4" w:rsidP="007507F3">
            <w:pPr>
              <w:rPr>
                <w:rFonts w:ascii="Arial" w:hAnsi="Arial" w:cs="Arial"/>
                <w:sz w:val="22"/>
                <w:szCs w:val="22"/>
              </w:rPr>
            </w:pPr>
            <w:r w:rsidRPr="00BD23A4">
              <w:rPr>
                <w:rFonts w:ascii="Arial" w:hAnsi="Arial" w:cs="Arial"/>
                <w:sz w:val="22"/>
                <w:szCs w:val="22"/>
              </w:rPr>
              <w:t>Hoạt động này cho phép</w:t>
            </w:r>
            <w:r w:rsidR="00D77BAC">
              <w:rPr>
                <w:rFonts w:ascii="Arial" w:hAnsi="Arial" w:cs="Arial"/>
                <w:sz w:val="22"/>
                <w:szCs w:val="22"/>
              </w:rPr>
              <w:t xml:space="preserve"> học</w:t>
            </w:r>
            <w:r w:rsidRPr="00BD23A4">
              <w:rPr>
                <w:rFonts w:ascii="Arial" w:hAnsi="Arial" w:cs="Arial"/>
                <w:sz w:val="22"/>
                <w:szCs w:val="22"/>
              </w:rPr>
              <w:t xml:space="preserve"> sinh làm việc như các nhà khảo cổ học và ghi chép lại những phát hiện của họ</w:t>
            </w:r>
          </w:p>
          <w:p w14:paraId="2D448081" w14:textId="380295C1" w:rsidR="00AD6FE2" w:rsidRDefault="00AD6FE2" w:rsidP="007507F3">
            <w:pPr>
              <w:rPr>
                <w:rFonts w:ascii="Arial" w:hAnsi="Arial" w:cs="Arial"/>
                <w:sz w:val="22"/>
                <w:szCs w:val="22"/>
              </w:rPr>
            </w:pPr>
          </w:p>
          <w:p w14:paraId="5637CC20" w14:textId="359EDE9D" w:rsidR="00AD6FE2" w:rsidRDefault="00AD6FE2" w:rsidP="007507F3">
            <w:pPr>
              <w:rPr>
                <w:rFonts w:ascii="Arial" w:hAnsi="Arial" w:cs="Arial"/>
                <w:sz w:val="22"/>
                <w:szCs w:val="22"/>
              </w:rPr>
            </w:pPr>
          </w:p>
          <w:p w14:paraId="2ACEF199" w14:textId="601735C6" w:rsidR="00AD6FE2" w:rsidRDefault="00AD6FE2" w:rsidP="007507F3">
            <w:pPr>
              <w:rPr>
                <w:rFonts w:ascii="Arial" w:hAnsi="Arial" w:cs="Arial"/>
                <w:sz w:val="22"/>
                <w:szCs w:val="22"/>
              </w:rPr>
            </w:pPr>
          </w:p>
          <w:p w14:paraId="7576D9CC" w14:textId="6B8E6463" w:rsidR="00AD6FE2" w:rsidRDefault="00AD6FE2" w:rsidP="007507F3">
            <w:pPr>
              <w:rPr>
                <w:rFonts w:ascii="Arial" w:hAnsi="Arial" w:cs="Arial"/>
                <w:sz w:val="22"/>
                <w:szCs w:val="22"/>
              </w:rPr>
            </w:pPr>
          </w:p>
          <w:p w14:paraId="50AE1EC7" w14:textId="42DF9907" w:rsidR="00AD6FE2" w:rsidRDefault="00AD6FE2" w:rsidP="007507F3">
            <w:pPr>
              <w:rPr>
                <w:rFonts w:ascii="Arial" w:hAnsi="Arial" w:cs="Arial"/>
                <w:sz w:val="22"/>
                <w:szCs w:val="22"/>
              </w:rPr>
            </w:pPr>
          </w:p>
          <w:p w14:paraId="16FE6821" w14:textId="38ED7183" w:rsidR="00AD6FE2" w:rsidRDefault="00AD6FE2" w:rsidP="007507F3">
            <w:pPr>
              <w:rPr>
                <w:rFonts w:ascii="Arial" w:hAnsi="Arial" w:cs="Arial"/>
                <w:sz w:val="22"/>
                <w:szCs w:val="22"/>
              </w:rPr>
            </w:pPr>
          </w:p>
          <w:p w14:paraId="082878EC" w14:textId="13B3B068" w:rsidR="00AD6FE2" w:rsidRDefault="00AD6FE2" w:rsidP="007507F3">
            <w:pPr>
              <w:rPr>
                <w:rFonts w:ascii="Arial" w:hAnsi="Arial" w:cs="Arial"/>
                <w:sz w:val="22"/>
                <w:szCs w:val="22"/>
              </w:rPr>
            </w:pPr>
          </w:p>
          <w:p w14:paraId="6F8341DF" w14:textId="1982FBC7" w:rsidR="00AD6FE2" w:rsidRDefault="00AD6FE2" w:rsidP="007507F3">
            <w:pPr>
              <w:rPr>
                <w:rFonts w:ascii="Arial" w:hAnsi="Arial" w:cs="Arial"/>
                <w:sz w:val="22"/>
                <w:szCs w:val="22"/>
              </w:rPr>
            </w:pPr>
          </w:p>
          <w:p w14:paraId="5101CD32" w14:textId="4D29D114" w:rsidR="00AD6FE2" w:rsidRDefault="00AD6FE2" w:rsidP="007507F3">
            <w:pPr>
              <w:rPr>
                <w:rFonts w:ascii="Arial" w:hAnsi="Arial" w:cs="Arial"/>
                <w:sz w:val="22"/>
                <w:szCs w:val="22"/>
              </w:rPr>
            </w:pPr>
          </w:p>
          <w:p w14:paraId="5846C4E8" w14:textId="2DFCCD8D" w:rsidR="00AD6FE2" w:rsidRDefault="00AD6FE2" w:rsidP="007507F3">
            <w:pPr>
              <w:rPr>
                <w:rFonts w:ascii="Arial" w:hAnsi="Arial" w:cs="Arial"/>
                <w:sz w:val="22"/>
                <w:szCs w:val="22"/>
              </w:rPr>
            </w:pPr>
          </w:p>
          <w:p w14:paraId="566668D2" w14:textId="31D02EE2" w:rsidR="00AD6FE2" w:rsidRDefault="00AD6FE2" w:rsidP="007507F3">
            <w:pPr>
              <w:rPr>
                <w:rFonts w:ascii="Arial" w:hAnsi="Arial" w:cs="Arial"/>
                <w:sz w:val="22"/>
                <w:szCs w:val="22"/>
              </w:rPr>
            </w:pPr>
          </w:p>
          <w:p w14:paraId="1AA371D7" w14:textId="0B530180" w:rsidR="00AD6FE2" w:rsidRDefault="00AD6FE2" w:rsidP="007507F3">
            <w:pPr>
              <w:rPr>
                <w:rFonts w:ascii="Arial" w:hAnsi="Arial" w:cs="Arial"/>
                <w:sz w:val="22"/>
                <w:szCs w:val="22"/>
              </w:rPr>
            </w:pPr>
          </w:p>
          <w:p w14:paraId="0A6D4E6A" w14:textId="1E65F3DA" w:rsidR="00AD6FE2" w:rsidRDefault="00AD6FE2" w:rsidP="007507F3">
            <w:pPr>
              <w:rPr>
                <w:rFonts w:ascii="Arial" w:hAnsi="Arial" w:cs="Arial"/>
                <w:sz w:val="22"/>
                <w:szCs w:val="22"/>
              </w:rPr>
            </w:pPr>
          </w:p>
          <w:p w14:paraId="4848C6A4" w14:textId="2AF95041" w:rsidR="00AD6FE2" w:rsidRDefault="00AD6FE2" w:rsidP="007507F3">
            <w:pPr>
              <w:rPr>
                <w:rFonts w:ascii="Arial" w:hAnsi="Arial" w:cs="Arial"/>
                <w:sz w:val="22"/>
                <w:szCs w:val="22"/>
              </w:rPr>
            </w:pPr>
          </w:p>
          <w:p w14:paraId="39889CD0" w14:textId="48F4B12D" w:rsidR="00AD6FE2" w:rsidRDefault="00AD6FE2" w:rsidP="007507F3">
            <w:pPr>
              <w:rPr>
                <w:rFonts w:ascii="Arial" w:hAnsi="Arial" w:cs="Arial"/>
                <w:sz w:val="22"/>
                <w:szCs w:val="22"/>
              </w:rPr>
            </w:pPr>
          </w:p>
          <w:p w14:paraId="6E3DEE7A" w14:textId="58F2A412" w:rsidR="00AD6FE2" w:rsidRDefault="00AD6FE2" w:rsidP="007507F3">
            <w:pPr>
              <w:rPr>
                <w:rFonts w:ascii="Arial" w:hAnsi="Arial" w:cs="Arial"/>
                <w:sz w:val="22"/>
                <w:szCs w:val="22"/>
              </w:rPr>
            </w:pPr>
          </w:p>
          <w:p w14:paraId="0BCD9988" w14:textId="44D27CF9" w:rsidR="0090262B" w:rsidRPr="00AA086B" w:rsidRDefault="003C5D0B" w:rsidP="007507F3">
            <w:pPr>
              <w:rPr>
                <w:rFonts w:ascii="Arial" w:hAnsi="Arial" w:cs="Arial"/>
                <w:sz w:val="22"/>
                <w:szCs w:val="22"/>
              </w:rPr>
            </w:pPr>
            <w:r>
              <w:rPr>
                <w:rFonts w:ascii="Arial" w:hAnsi="Arial" w:cs="Arial"/>
                <w:sz w:val="22"/>
                <w:szCs w:val="22"/>
              </w:rPr>
              <w:t xml:space="preserve">Hoạt động </w:t>
            </w:r>
            <w:r w:rsidR="00283C2C" w:rsidRPr="00283C2C">
              <w:rPr>
                <w:rFonts w:ascii="Arial" w:hAnsi="Arial" w:cs="Arial"/>
                <w:sz w:val="22"/>
                <w:szCs w:val="22"/>
              </w:rPr>
              <w:t>Đóng vai cho phép học sinh đặ</w:t>
            </w:r>
            <w:r w:rsidR="00283C2C">
              <w:rPr>
                <w:rFonts w:ascii="Arial" w:hAnsi="Arial" w:cs="Arial"/>
                <w:sz w:val="22"/>
                <w:szCs w:val="22"/>
              </w:rPr>
              <w:t>t mình vào hoàn cảnh</w:t>
            </w:r>
            <w:r w:rsidR="00283C2C" w:rsidRPr="00283C2C">
              <w:rPr>
                <w:rFonts w:ascii="Arial" w:hAnsi="Arial" w:cs="Arial"/>
                <w:sz w:val="22"/>
                <w:szCs w:val="22"/>
              </w:rPr>
              <w:t xml:space="preserve"> - hoặ</w:t>
            </w:r>
            <w:r w:rsidR="00283C2C">
              <w:rPr>
                <w:rFonts w:ascii="Arial" w:hAnsi="Arial" w:cs="Arial"/>
                <w:sz w:val="22"/>
                <w:szCs w:val="22"/>
              </w:rPr>
              <w:t>c nơi chốn</w:t>
            </w:r>
            <w:r w:rsidR="00283C2C" w:rsidRPr="00283C2C">
              <w:rPr>
                <w:rFonts w:ascii="Arial" w:hAnsi="Arial" w:cs="Arial"/>
                <w:sz w:val="22"/>
                <w:szCs w:val="22"/>
              </w:rPr>
              <w:t xml:space="preserve"> - của người khác để hiểu rõ hơn về động lực và cảm xúc của họ.</w:t>
            </w:r>
          </w:p>
        </w:tc>
      </w:tr>
      <w:tr w:rsidR="001E0C07" w:rsidRPr="00AA086B" w14:paraId="53491902" w14:textId="77777777" w:rsidTr="00AA086B">
        <w:tc>
          <w:tcPr>
            <w:tcW w:w="1559" w:type="dxa"/>
            <w:vAlign w:val="center"/>
          </w:tcPr>
          <w:p w14:paraId="085E84D3" w14:textId="6EEC79BE" w:rsidR="001E0C07" w:rsidRDefault="000E7229" w:rsidP="00AA086B">
            <w:pPr>
              <w:rPr>
                <w:rFonts w:ascii="Arial" w:hAnsi="Arial" w:cs="Arial"/>
                <w:sz w:val="22"/>
                <w:szCs w:val="22"/>
              </w:rPr>
            </w:pPr>
            <w:r>
              <w:rPr>
                <w:rFonts w:ascii="Arial" w:hAnsi="Arial" w:cs="Arial"/>
                <w:sz w:val="22"/>
                <w:szCs w:val="22"/>
              </w:rPr>
              <w:t>Kết thúc</w:t>
            </w:r>
          </w:p>
          <w:p w14:paraId="141A19F3" w14:textId="7C10E889" w:rsidR="00710A88" w:rsidRPr="00AA086B" w:rsidRDefault="000E7229" w:rsidP="00AA086B">
            <w:pPr>
              <w:rPr>
                <w:rFonts w:ascii="Arial" w:hAnsi="Arial" w:cs="Arial"/>
                <w:sz w:val="22"/>
                <w:szCs w:val="22"/>
              </w:rPr>
            </w:pPr>
            <w:r>
              <w:rPr>
                <w:rFonts w:ascii="Arial" w:hAnsi="Arial" w:cs="Arial"/>
                <w:sz w:val="22"/>
                <w:szCs w:val="22"/>
              </w:rPr>
              <w:t>[5 phút</w:t>
            </w:r>
            <w:r w:rsidR="00710A88">
              <w:rPr>
                <w:rFonts w:ascii="Arial" w:hAnsi="Arial" w:cs="Arial"/>
                <w:sz w:val="22"/>
                <w:szCs w:val="22"/>
              </w:rPr>
              <w:t>]</w:t>
            </w:r>
          </w:p>
        </w:tc>
        <w:tc>
          <w:tcPr>
            <w:tcW w:w="6378" w:type="dxa"/>
          </w:tcPr>
          <w:p w14:paraId="021A7D66" w14:textId="6720C134" w:rsidR="004A04A5" w:rsidRPr="00F64BB9" w:rsidRDefault="000E7229" w:rsidP="004155A5">
            <w:pPr>
              <w:pStyle w:val="ListParagraph"/>
              <w:numPr>
                <w:ilvl w:val="0"/>
                <w:numId w:val="2"/>
              </w:numPr>
              <w:ind w:hanging="359"/>
              <w:rPr>
                <w:rFonts w:ascii="Arial" w:hAnsi="Arial" w:cs="Arial"/>
                <w:b/>
                <w:sz w:val="22"/>
                <w:szCs w:val="22"/>
              </w:rPr>
            </w:pPr>
            <w:r>
              <w:rPr>
                <w:rFonts w:ascii="Arial" w:hAnsi="Arial" w:cs="Arial"/>
                <w:b/>
                <w:sz w:val="22"/>
                <w:szCs w:val="22"/>
              </w:rPr>
              <w:t>Phản hồi/Suy ngẫm</w:t>
            </w:r>
          </w:p>
          <w:p w14:paraId="10BB21D5" w14:textId="04D6B0A4" w:rsidR="000E7229" w:rsidRPr="000E7229" w:rsidRDefault="000E7229" w:rsidP="000E7229">
            <w:pPr>
              <w:rPr>
                <w:rFonts w:ascii="Arial" w:hAnsi="Arial" w:cs="Arial"/>
                <w:sz w:val="22"/>
                <w:szCs w:val="22"/>
              </w:rPr>
            </w:pPr>
            <w:r w:rsidRPr="000E7229">
              <w:rPr>
                <w:rFonts w:ascii="Arial" w:hAnsi="Arial" w:cs="Arial"/>
                <w:sz w:val="22"/>
                <w:szCs w:val="22"/>
              </w:rPr>
              <w:t xml:space="preserve">4.1 </w:t>
            </w:r>
            <w:r w:rsidR="004470E7">
              <w:rPr>
                <w:rFonts w:ascii="Arial" w:hAnsi="Arial" w:cs="Arial"/>
                <w:sz w:val="22"/>
                <w:szCs w:val="22"/>
              </w:rPr>
              <w:t xml:space="preserve">Như là </w:t>
            </w:r>
            <w:r w:rsidRPr="000E7229">
              <w:rPr>
                <w:rFonts w:ascii="Arial" w:hAnsi="Arial" w:cs="Arial"/>
                <w:sz w:val="22"/>
                <w:szCs w:val="22"/>
              </w:rPr>
              <w:t xml:space="preserve">một phần của </w:t>
            </w:r>
            <w:r w:rsidR="004470E7">
              <w:rPr>
                <w:rFonts w:ascii="Arial" w:hAnsi="Arial" w:cs="Arial"/>
                <w:sz w:val="22"/>
                <w:szCs w:val="22"/>
              </w:rPr>
              <w:t xml:space="preserve">việc </w:t>
            </w:r>
            <w:r w:rsidRPr="000E7229">
              <w:rPr>
                <w:rFonts w:ascii="Arial" w:hAnsi="Arial" w:cs="Arial"/>
                <w:sz w:val="22"/>
                <w:szCs w:val="22"/>
              </w:rPr>
              <w:t>phả</w:t>
            </w:r>
            <w:r>
              <w:rPr>
                <w:rFonts w:ascii="Arial" w:hAnsi="Arial" w:cs="Arial"/>
                <w:sz w:val="22"/>
                <w:szCs w:val="22"/>
              </w:rPr>
              <w:t>n hồi</w:t>
            </w:r>
            <w:r w:rsidRPr="000E7229">
              <w:rPr>
                <w:rFonts w:ascii="Arial" w:hAnsi="Arial" w:cs="Arial"/>
                <w:sz w:val="22"/>
                <w:szCs w:val="22"/>
              </w:rPr>
              <w:t>, yêu cầu học sinh thực hiện một trong những điều sau đây:</w:t>
            </w:r>
          </w:p>
          <w:p w14:paraId="760D9063" w14:textId="6637061B" w:rsidR="000E7229" w:rsidRPr="000E7229" w:rsidRDefault="000E7229" w:rsidP="000E7229">
            <w:pPr>
              <w:rPr>
                <w:rFonts w:ascii="Arial" w:hAnsi="Arial" w:cs="Arial"/>
                <w:sz w:val="22"/>
                <w:szCs w:val="22"/>
              </w:rPr>
            </w:pPr>
            <w:r w:rsidRPr="000E7229">
              <w:rPr>
                <w:rFonts w:ascii="Arial" w:hAnsi="Arial" w:cs="Arial"/>
                <w:sz w:val="22"/>
                <w:szCs w:val="22"/>
              </w:rPr>
              <w:t xml:space="preserve">• Thu thập các câu chuyện liên quan đến nông nghiệp (ví dụ từ cộng đồng hoặc quốc gia của họ) và đánh dấu các </w:t>
            </w:r>
            <w:r w:rsidR="004470E7">
              <w:rPr>
                <w:rFonts w:ascii="Arial" w:hAnsi="Arial" w:cs="Arial"/>
                <w:sz w:val="22"/>
                <w:szCs w:val="22"/>
              </w:rPr>
              <w:t xml:space="preserve">khía cạnh </w:t>
            </w:r>
            <w:r w:rsidRPr="000E7229">
              <w:rPr>
                <w:rFonts w:ascii="Arial" w:hAnsi="Arial" w:cs="Arial"/>
                <w:sz w:val="22"/>
                <w:szCs w:val="22"/>
              </w:rPr>
              <w:t>liên quan đến nông nghiệp.</w:t>
            </w:r>
          </w:p>
          <w:p w14:paraId="01692605" w14:textId="4B969867" w:rsidR="000E7229" w:rsidRPr="000E7229" w:rsidRDefault="000E7229" w:rsidP="000E7229">
            <w:pPr>
              <w:rPr>
                <w:rFonts w:ascii="Arial" w:hAnsi="Arial" w:cs="Arial"/>
                <w:sz w:val="22"/>
                <w:szCs w:val="22"/>
              </w:rPr>
            </w:pPr>
            <w:r w:rsidRPr="000E7229">
              <w:rPr>
                <w:rFonts w:ascii="Arial" w:hAnsi="Arial" w:cs="Arial"/>
                <w:sz w:val="22"/>
                <w:szCs w:val="22"/>
              </w:rPr>
              <w:t xml:space="preserve">• Tạo </w:t>
            </w:r>
            <w:r>
              <w:rPr>
                <w:rFonts w:ascii="Arial" w:hAnsi="Arial" w:cs="Arial"/>
                <w:sz w:val="22"/>
                <w:szCs w:val="22"/>
              </w:rPr>
              <w:t xml:space="preserve">ra </w:t>
            </w:r>
            <w:r w:rsidRPr="000E7229">
              <w:rPr>
                <w:rFonts w:ascii="Arial" w:hAnsi="Arial" w:cs="Arial"/>
                <w:sz w:val="22"/>
                <w:szCs w:val="22"/>
              </w:rPr>
              <w:t>câu chuyện của riêng họ liên quan đến nông nghiệp</w:t>
            </w:r>
          </w:p>
          <w:p w14:paraId="39E451A1" w14:textId="6B617B56" w:rsidR="000E7229" w:rsidRPr="000E7229" w:rsidRDefault="000E7229" w:rsidP="000E7229">
            <w:pPr>
              <w:rPr>
                <w:rFonts w:ascii="Arial" w:hAnsi="Arial" w:cs="Arial"/>
                <w:sz w:val="22"/>
                <w:szCs w:val="22"/>
              </w:rPr>
            </w:pPr>
            <w:r w:rsidRPr="000E7229">
              <w:rPr>
                <w:rFonts w:ascii="Arial" w:hAnsi="Arial" w:cs="Arial"/>
                <w:sz w:val="22"/>
                <w:szCs w:val="22"/>
              </w:rPr>
              <w:t>• Tạo</w:t>
            </w:r>
            <w:r>
              <w:rPr>
                <w:rFonts w:ascii="Arial" w:hAnsi="Arial" w:cs="Arial"/>
                <w:sz w:val="22"/>
                <w:szCs w:val="22"/>
              </w:rPr>
              <w:t xml:space="preserve"> ra</w:t>
            </w:r>
            <w:r w:rsidRPr="000E7229">
              <w:rPr>
                <w:rFonts w:ascii="Arial" w:hAnsi="Arial" w:cs="Arial"/>
                <w:sz w:val="22"/>
                <w:szCs w:val="22"/>
              </w:rPr>
              <w:t xml:space="preserve"> một vật phẩm được sử dụng trong lễ hội thu hoạch và giải thích ý nghĩa của nó.</w:t>
            </w:r>
          </w:p>
          <w:p w14:paraId="6723D429" w14:textId="38EC71BE" w:rsidR="00D47776" w:rsidRDefault="000E7229" w:rsidP="000E7229">
            <w:pPr>
              <w:rPr>
                <w:rFonts w:ascii="Arial" w:hAnsi="Arial" w:cs="Arial"/>
                <w:sz w:val="22"/>
                <w:szCs w:val="22"/>
              </w:rPr>
            </w:pPr>
            <w:r w:rsidRPr="000E7229">
              <w:rPr>
                <w:rFonts w:ascii="Arial" w:hAnsi="Arial" w:cs="Arial"/>
                <w:sz w:val="22"/>
                <w:szCs w:val="22"/>
              </w:rPr>
              <w:t xml:space="preserve">Những việc này có thể được đọc hoặc </w:t>
            </w:r>
            <w:r>
              <w:rPr>
                <w:rFonts w:ascii="Arial" w:hAnsi="Arial" w:cs="Arial"/>
                <w:sz w:val="22"/>
                <w:szCs w:val="22"/>
              </w:rPr>
              <w:t xml:space="preserve">trình bày trên </w:t>
            </w:r>
            <w:r w:rsidRPr="000E7229">
              <w:rPr>
                <w:rFonts w:ascii="Arial" w:hAnsi="Arial" w:cs="Arial"/>
                <w:sz w:val="22"/>
                <w:szCs w:val="22"/>
              </w:rPr>
              <w:t>lớp.</w:t>
            </w:r>
          </w:p>
          <w:p w14:paraId="7308D8B0" w14:textId="77777777" w:rsidR="00E17B8B" w:rsidRPr="00E17B8B" w:rsidRDefault="00E17B8B" w:rsidP="00E17B8B">
            <w:pPr>
              <w:ind w:left="-49"/>
              <w:rPr>
                <w:rFonts w:ascii="Arial" w:hAnsi="Arial" w:cs="Arial"/>
                <w:sz w:val="22"/>
                <w:szCs w:val="22"/>
              </w:rPr>
            </w:pPr>
            <w:r w:rsidRPr="00E17B8B">
              <w:rPr>
                <w:rFonts w:ascii="Arial" w:hAnsi="Arial" w:cs="Arial"/>
                <w:sz w:val="22"/>
                <w:szCs w:val="22"/>
              </w:rPr>
              <w:t>4.2 Tóm tắt bài học:</w:t>
            </w:r>
          </w:p>
          <w:p w14:paraId="356DDF69" w14:textId="67F22062" w:rsidR="00E17B8B" w:rsidRPr="00E17B8B" w:rsidRDefault="00E17B8B" w:rsidP="00E17B8B">
            <w:pPr>
              <w:ind w:left="-49"/>
              <w:rPr>
                <w:rFonts w:ascii="Arial" w:hAnsi="Arial" w:cs="Arial"/>
                <w:sz w:val="22"/>
                <w:szCs w:val="22"/>
              </w:rPr>
            </w:pPr>
            <w:r w:rsidRPr="00E17B8B">
              <w:rPr>
                <w:rFonts w:ascii="Arial" w:hAnsi="Arial" w:cs="Arial"/>
                <w:sz w:val="22"/>
                <w:szCs w:val="22"/>
              </w:rPr>
              <w:t xml:space="preserve">• </w:t>
            </w:r>
            <w:r w:rsidR="004470E7">
              <w:rPr>
                <w:rFonts w:ascii="Arial" w:hAnsi="Arial" w:cs="Arial"/>
                <w:sz w:val="22"/>
                <w:szCs w:val="22"/>
              </w:rPr>
              <w:t xml:space="preserve">Lối </w:t>
            </w:r>
            <w:r w:rsidRPr="00E17B8B">
              <w:rPr>
                <w:rFonts w:ascii="Arial" w:hAnsi="Arial" w:cs="Arial"/>
                <w:sz w:val="22"/>
                <w:szCs w:val="22"/>
              </w:rPr>
              <w:t xml:space="preserve">sống của chúng ta (lễ hội / nghi lễ / </w:t>
            </w:r>
            <w:r>
              <w:rPr>
                <w:rFonts w:ascii="Arial" w:hAnsi="Arial" w:cs="Arial"/>
                <w:sz w:val="22"/>
                <w:szCs w:val="22"/>
              </w:rPr>
              <w:t xml:space="preserve">những </w:t>
            </w:r>
            <w:r w:rsidRPr="00E17B8B">
              <w:rPr>
                <w:rFonts w:ascii="Arial" w:hAnsi="Arial" w:cs="Arial"/>
                <w:sz w:val="22"/>
                <w:szCs w:val="22"/>
              </w:rPr>
              <w:t xml:space="preserve">câu chuyện) được định hình bởi môi trường </w:t>
            </w:r>
            <w:r w:rsidR="00772E37">
              <w:rPr>
                <w:rFonts w:ascii="Arial" w:hAnsi="Arial" w:cs="Arial"/>
                <w:sz w:val="22"/>
                <w:szCs w:val="22"/>
              </w:rPr>
              <w:t xml:space="preserve">nơi </w:t>
            </w:r>
            <w:r w:rsidRPr="00E17B8B">
              <w:rPr>
                <w:rFonts w:ascii="Arial" w:hAnsi="Arial" w:cs="Arial"/>
                <w:sz w:val="22"/>
                <w:szCs w:val="22"/>
              </w:rPr>
              <w:t xml:space="preserve">chúng ta </w:t>
            </w:r>
            <w:r>
              <w:rPr>
                <w:rFonts w:ascii="Arial" w:hAnsi="Arial" w:cs="Arial"/>
                <w:sz w:val="22"/>
                <w:szCs w:val="22"/>
              </w:rPr>
              <w:t xml:space="preserve">đang </w:t>
            </w:r>
            <w:r w:rsidRPr="00E17B8B">
              <w:rPr>
                <w:rFonts w:ascii="Arial" w:hAnsi="Arial" w:cs="Arial"/>
                <w:sz w:val="22"/>
                <w:szCs w:val="22"/>
              </w:rPr>
              <w:t>sống.</w:t>
            </w:r>
          </w:p>
          <w:p w14:paraId="37974403" w14:textId="53208234" w:rsidR="00E17B8B" w:rsidRPr="00E17B8B" w:rsidRDefault="00E17B8B" w:rsidP="00E17B8B">
            <w:pPr>
              <w:ind w:left="-49"/>
              <w:rPr>
                <w:rFonts w:ascii="Arial" w:hAnsi="Arial" w:cs="Arial"/>
                <w:sz w:val="22"/>
                <w:szCs w:val="22"/>
              </w:rPr>
            </w:pPr>
            <w:r w:rsidRPr="00E17B8B">
              <w:rPr>
                <w:rFonts w:ascii="Arial" w:hAnsi="Arial" w:cs="Arial"/>
                <w:sz w:val="22"/>
                <w:szCs w:val="22"/>
              </w:rPr>
              <w:t>• Vùng đất thấp ở Đông Nam Á tập trung vào nông nghiệp, nơi đã định hình lối sống của họ</w:t>
            </w:r>
          </w:p>
          <w:p w14:paraId="7D4877AD" w14:textId="27C09050" w:rsidR="00E17B8B" w:rsidRPr="00D45557" w:rsidRDefault="00E17B8B" w:rsidP="00E17B8B">
            <w:pPr>
              <w:rPr>
                <w:rFonts w:ascii="Arial" w:hAnsi="Arial" w:cs="Arial"/>
                <w:sz w:val="22"/>
                <w:szCs w:val="22"/>
              </w:rPr>
            </w:pPr>
            <w:r>
              <w:rPr>
                <w:rFonts w:ascii="Arial" w:hAnsi="Arial" w:cs="Arial"/>
              </w:rPr>
              <w:t xml:space="preserve">• </w:t>
            </w:r>
            <w:r w:rsidRPr="00D45557">
              <w:rPr>
                <w:rFonts w:ascii="Arial" w:hAnsi="Arial" w:cs="Arial"/>
                <w:sz w:val="22"/>
                <w:szCs w:val="22"/>
              </w:rPr>
              <w:t>Do vậy, nhiều lễ hội, nghi lễ và những câu chuyệ</w:t>
            </w:r>
            <w:r w:rsidR="006A298F" w:rsidRPr="00D45557">
              <w:rPr>
                <w:rFonts w:ascii="Arial" w:hAnsi="Arial" w:cs="Arial"/>
                <w:sz w:val="22"/>
                <w:szCs w:val="22"/>
              </w:rPr>
              <w:t xml:space="preserve">n là </w:t>
            </w:r>
            <w:r w:rsidRPr="00D45557">
              <w:rPr>
                <w:rFonts w:ascii="Arial" w:hAnsi="Arial" w:cs="Arial"/>
                <w:sz w:val="22"/>
                <w:szCs w:val="22"/>
              </w:rPr>
              <w:t xml:space="preserve">phổ biến ở </w:t>
            </w:r>
            <w:r w:rsidR="003A4F8E">
              <w:rPr>
                <w:rFonts w:ascii="Arial" w:hAnsi="Arial" w:cs="Arial"/>
                <w:sz w:val="22"/>
                <w:szCs w:val="22"/>
              </w:rPr>
              <w:t xml:space="preserve">khắp </w:t>
            </w:r>
            <w:r w:rsidRPr="00D45557">
              <w:rPr>
                <w:rFonts w:ascii="Arial" w:hAnsi="Arial" w:cs="Arial"/>
                <w:sz w:val="22"/>
                <w:szCs w:val="22"/>
              </w:rPr>
              <w:t>các vùng đất thấp Đông Nam Á.</w:t>
            </w:r>
          </w:p>
          <w:p w14:paraId="7BE594E6" w14:textId="4C201CED" w:rsidR="007507F3" w:rsidRPr="004A04A5" w:rsidRDefault="00E17B8B" w:rsidP="00E17B8B">
            <w:pPr>
              <w:rPr>
                <w:rFonts w:ascii="Arial" w:hAnsi="Arial" w:cs="Arial"/>
              </w:rPr>
            </w:pPr>
            <w:r w:rsidRPr="00D45557">
              <w:rPr>
                <w:rFonts w:ascii="Arial" w:hAnsi="Arial" w:cs="Arial"/>
                <w:sz w:val="22"/>
                <w:szCs w:val="22"/>
              </w:rPr>
              <w:t>• Đôi khi, chúng khác nhau bởi ảnh hưởng củ</w:t>
            </w:r>
            <w:r w:rsidR="00080545" w:rsidRPr="00D45557">
              <w:rPr>
                <w:rFonts w:ascii="Arial" w:hAnsi="Arial" w:cs="Arial"/>
                <w:sz w:val="22"/>
                <w:szCs w:val="22"/>
              </w:rPr>
              <w:t xml:space="preserve">a tôn giáo và </w:t>
            </w:r>
            <w:r w:rsidR="003A4F8E">
              <w:rPr>
                <w:rFonts w:ascii="Arial" w:hAnsi="Arial" w:cs="Arial"/>
                <w:sz w:val="22"/>
                <w:szCs w:val="22"/>
              </w:rPr>
              <w:t xml:space="preserve">bởi </w:t>
            </w:r>
            <w:r w:rsidR="00080545" w:rsidRPr="00D45557">
              <w:rPr>
                <w:rFonts w:ascii="Arial" w:hAnsi="Arial" w:cs="Arial"/>
                <w:sz w:val="22"/>
                <w:szCs w:val="22"/>
              </w:rPr>
              <w:t>từng</w:t>
            </w:r>
            <w:r w:rsidRPr="00D45557">
              <w:rPr>
                <w:rFonts w:ascii="Arial" w:hAnsi="Arial" w:cs="Arial"/>
                <w:sz w:val="22"/>
                <w:szCs w:val="22"/>
              </w:rPr>
              <w:t xml:space="preserve"> giai đoạn của thời gian.</w:t>
            </w:r>
          </w:p>
        </w:tc>
        <w:tc>
          <w:tcPr>
            <w:tcW w:w="2693" w:type="dxa"/>
          </w:tcPr>
          <w:p w14:paraId="318E4772" w14:textId="2D5C0243" w:rsidR="001E0C07" w:rsidRPr="00AA086B" w:rsidRDefault="001E0C07" w:rsidP="00700942">
            <w:pPr>
              <w:ind w:left="169" w:hanging="149"/>
              <w:rPr>
                <w:rFonts w:ascii="Arial" w:hAnsi="Arial" w:cs="Arial"/>
                <w:sz w:val="22"/>
                <w:szCs w:val="22"/>
              </w:rPr>
            </w:pPr>
          </w:p>
        </w:tc>
        <w:tc>
          <w:tcPr>
            <w:tcW w:w="3685" w:type="dxa"/>
          </w:tcPr>
          <w:p w14:paraId="3A57BF0D" w14:textId="3B736DB7" w:rsidR="001E0C07" w:rsidRPr="00AA086B" w:rsidRDefault="00080545" w:rsidP="004470E7">
            <w:pPr>
              <w:rPr>
                <w:rFonts w:ascii="Arial" w:hAnsi="Arial" w:cs="Arial"/>
                <w:sz w:val="22"/>
                <w:szCs w:val="22"/>
              </w:rPr>
            </w:pPr>
            <w:r w:rsidRPr="00080545">
              <w:rPr>
                <w:rFonts w:ascii="Arial" w:hAnsi="Arial" w:cs="Arial"/>
                <w:sz w:val="22"/>
                <w:szCs w:val="22"/>
              </w:rPr>
              <w:t xml:space="preserve">Các hoạt động mở rộng có thể được thực hiện như một phần của </w:t>
            </w:r>
            <w:r w:rsidR="004470E7">
              <w:rPr>
                <w:rFonts w:ascii="Arial" w:hAnsi="Arial" w:cs="Arial"/>
                <w:sz w:val="22"/>
                <w:szCs w:val="22"/>
              </w:rPr>
              <w:t xml:space="preserve">việc </w:t>
            </w:r>
            <w:r w:rsidRPr="00080545">
              <w:rPr>
                <w:rFonts w:ascii="Arial" w:hAnsi="Arial" w:cs="Arial"/>
                <w:sz w:val="22"/>
                <w:szCs w:val="22"/>
              </w:rPr>
              <w:t>phả</w:t>
            </w:r>
            <w:r>
              <w:rPr>
                <w:rFonts w:ascii="Arial" w:hAnsi="Arial" w:cs="Arial"/>
                <w:sz w:val="22"/>
                <w:szCs w:val="22"/>
              </w:rPr>
              <w:t>n hồi</w:t>
            </w:r>
            <w:r w:rsidRPr="00080545">
              <w:rPr>
                <w:rFonts w:ascii="Arial" w:hAnsi="Arial" w:cs="Arial"/>
                <w:sz w:val="22"/>
                <w:szCs w:val="22"/>
              </w:rPr>
              <w:t xml:space="preserve"> để </w:t>
            </w:r>
            <w:r>
              <w:rPr>
                <w:rFonts w:ascii="Arial" w:hAnsi="Arial" w:cs="Arial"/>
                <w:sz w:val="22"/>
                <w:szCs w:val="22"/>
              </w:rPr>
              <w:t xml:space="preserve">học </w:t>
            </w:r>
            <w:r w:rsidRPr="00080545">
              <w:rPr>
                <w:rFonts w:ascii="Arial" w:hAnsi="Arial" w:cs="Arial"/>
                <w:sz w:val="22"/>
                <w:szCs w:val="22"/>
              </w:rPr>
              <w:t xml:space="preserve">sinh có thể chứng minh sự hiểu biết của họ về khái niệm hoặc khái quát hóa được </w:t>
            </w:r>
            <w:r w:rsidR="00DB0AD0">
              <w:rPr>
                <w:rFonts w:ascii="Arial" w:hAnsi="Arial" w:cs="Arial"/>
                <w:sz w:val="22"/>
                <w:szCs w:val="22"/>
              </w:rPr>
              <w:t xml:space="preserve">những điều đã được </w:t>
            </w:r>
            <w:r w:rsidRPr="00080545">
              <w:rPr>
                <w:rFonts w:ascii="Arial" w:hAnsi="Arial" w:cs="Arial"/>
                <w:sz w:val="22"/>
                <w:szCs w:val="22"/>
              </w:rPr>
              <w:t>dạy trong bài học.</w:t>
            </w:r>
            <w:r w:rsidR="005664FC">
              <w:rPr>
                <w:rFonts w:ascii="Arial" w:hAnsi="Arial" w:cs="Arial"/>
                <w:sz w:val="22"/>
                <w:szCs w:val="22"/>
              </w:rPr>
              <w:t xml:space="preserve"> </w:t>
            </w:r>
          </w:p>
        </w:tc>
      </w:tr>
    </w:tbl>
    <w:p w14:paraId="36513FEA" w14:textId="77777777" w:rsidR="001E0C07" w:rsidRPr="00AA086B" w:rsidRDefault="001E0C07">
      <w:pPr>
        <w:rPr>
          <w:rFonts w:ascii="Arial" w:hAnsi="Arial" w:cs="Arial"/>
          <w:sz w:val="22"/>
          <w:szCs w:val="22"/>
        </w:rPr>
      </w:pPr>
    </w:p>
    <w:p w14:paraId="6E7DA655" w14:textId="287483F6" w:rsidR="0032224C" w:rsidRDefault="0032224C">
      <w:pPr>
        <w:rPr>
          <w:rFonts w:ascii="Arial" w:hAnsi="Arial" w:cs="Arial"/>
          <w:sz w:val="22"/>
          <w:szCs w:val="22"/>
        </w:rPr>
      </w:pPr>
      <w:r>
        <w:rPr>
          <w:rFonts w:ascii="Arial" w:hAnsi="Arial" w:cs="Arial"/>
          <w:sz w:val="22"/>
          <w:szCs w:val="22"/>
        </w:rPr>
        <w:br w:type="page"/>
      </w:r>
    </w:p>
    <w:p w14:paraId="734DFF67" w14:textId="77777777" w:rsidR="0032224C" w:rsidRDefault="0032224C" w:rsidP="00EC2C8A">
      <w:pPr>
        <w:rPr>
          <w:rFonts w:ascii="Arial" w:hAnsi="Arial" w:cs="Arial"/>
          <w:sz w:val="22"/>
          <w:szCs w:val="22"/>
        </w:rPr>
        <w:sectPr w:rsidR="0032224C" w:rsidSect="0032224C">
          <w:pgSz w:w="16840" w:h="11900" w:orient="landscape" w:code="9"/>
          <w:pgMar w:top="1418" w:right="1418" w:bottom="1134" w:left="1134" w:header="709" w:footer="709" w:gutter="0"/>
          <w:cols w:space="708"/>
          <w:docGrid w:linePitch="400"/>
        </w:sectPr>
      </w:pPr>
    </w:p>
    <w:p w14:paraId="1EBC3976" w14:textId="77777777" w:rsidR="0032224C" w:rsidRPr="0094536F" w:rsidRDefault="0032224C" w:rsidP="0032224C">
      <w:pPr>
        <w:spacing w:after="200" w:line="276" w:lineRule="auto"/>
        <w:jc w:val="center"/>
        <w:rPr>
          <w:rFonts w:ascii="Arial" w:eastAsia="SimHei" w:hAnsi="Arial" w:cs="Arial"/>
          <w:b/>
          <w:sz w:val="32"/>
          <w:lang w:eastAsia="zh-CN"/>
        </w:rPr>
      </w:pPr>
    </w:p>
    <w:p w14:paraId="35F52282" w14:textId="77777777" w:rsidR="0032224C" w:rsidRPr="0094536F" w:rsidRDefault="0032224C" w:rsidP="0032224C">
      <w:pPr>
        <w:spacing w:after="200" w:line="276" w:lineRule="auto"/>
        <w:jc w:val="center"/>
        <w:rPr>
          <w:rFonts w:ascii="Arial" w:eastAsia="SimHei" w:hAnsi="Arial" w:cs="Arial"/>
          <w:b/>
          <w:sz w:val="32"/>
          <w:lang w:eastAsia="zh-CN"/>
        </w:rPr>
      </w:pPr>
    </w:p>
    <w:p w14:paraId="1839A960" w14:textId="77777777" w:rsidR="0032224C" w:rsidRPr="0094536F" w:rsidRDefault="0032224C" w:rsidP="0032224C">
      <w:pPr>
        <w:spacing w:after="200" w:line="276" w:lineRule="auto"/>
        <w:jc w:val="center"/>
        <w:rPr>
          <w:rFonts w:ascii="Arial" w:eastAsia="SimHei" w:hAnsi="Arial" w:cs="Arial"/>
          <w:b/>
          <w:sz w:val="32"/>
          <w:lang w:eastAsia="zh-CN"/>
        </w:rPr>
      </w:pPr>
    </w:p>
    <w:p w14:paraId="77237AAC" w14:textId="77777777" w:rsidR="0032224C" w:rsidRPr="0094536F" w:rsidRDefault="0032224C" w:rsidP="0032224C">
      <w:pPr>
        <w:spacing w:after="200" w:line="276" w:lineRule="auto"/>
        <w:jc w:val="center"/>
        <w:rPr>
          <w:rFonts w:ascii="Arial" w:eastAsia="SimHei" w:hAnsi="Arial" w:cs="Arial"/>
          <w:b/>
          <w:sz w:val="32"/>
          <w:lang w:eastAsia="zh-CN"/>
        </w:rPr>
      </w:pPr>
    </w:p>
    <w:p w14:paraId="27261E88" w14:textId="77777777" w:rsidR="0032224C" w:rsidRPr="0094536F" w:rsidRDefault="0032224C" w:rsidP="0032224C">
      <w:pPr>
        <w:spacing w:after="200" w:line="276" w:lineRule="auto"/>
        <w:jc w:val="center"/>
        <w:rPr>
          <w:rFonts w:ascii="Arial" w:eastAsia="SimHei" w:hAnsi="Arial" w:cs="Arial"/>
          <w:b/>
          <w:sz w:val="32"/>
          <w:lang w:eastAsia="zh-CN"/>
        </w:rPr>
      </w:pPr>
    </w:p>
    <w:p w14:paraId="7C6E1F98" w14:textId="77777777" w:rsidR="0032224C" w:rsidRPr="0094536F" w:rsidRDefault="0032224C" w:rsidP="0032224C">
      <w:pPr>
        <w:spacing w:after="200" w:line="276" w:lineRule="auto"/>
        <w:jc w:val="center"/>
        <w:rPr>
          <w:rFonts w:ascii="Arial" w:eastAsia="SimHei" w:hAnsi="Arial" w:cs="Arial"/>
          <w:b/>
          <w:sz w:val="32"/>
          <w:lang w:eastAsia="zh-CN"/>
        </w:rPr>
      </w:pPr>
    </w:p>
    <w:p w14:paraId="27BF0268" w14:textId="77777777" w:rsidR="0032224C" w:rsidRPr="0094536F" w:rsidRDefault="0032224C" w:rsidP="0032224C">
      <w:pPr>
        <w:spacing w:after="200" w:line="276" w:lineRule="auto"/>
        <w:jc w:val="center"/>
        <w:rPr>
          <w:rFonts w:ascii="Arial" w:eastAsia="SimHei" w:hAnsi="Arial" w:cs="Arial"/>
          <w:b/>
          <w:sz w:val="32"/>
          <w:lang w:eastAsia="zh-CN"/>
        </w:rPr>
      </w:pPr>
    </w:p>
    <w:p w14:paraId="65CC10BE" w14:textId="77777777" w:rsidR="0032224C" w:rsidRPr="0094536F" w:rsidRDefault="0032224C" w:rsidP="0032224C">
      <w:pPr>
        <w:spacing w:after="200" w:line="276" w:lineRule="auto"/>
        <w:jc w:val="center"/>
        <w:rPr>
          <w:rFonts w:ascii="Arial" w:eastAsia="SimHei" w:hAnsi="Arial" w:cs="Arial"/>
          <w:b/>
          <w:sz w:val="32"/>
          <w:lang w:eastAsia="zh-CN"/>
        </w:rPr>
      </w:pPr>
    </w:p>
    <w:p w14:paraId="7C4E822B" w14:textId="18192EE1" w:rsidR="00B0433C" w:rsidRDefault="008E5FC4" w:rsidP="00B0433C">
      <w:pPr>
        <w:spacing w:line="360" w:lineRule="auto"/>
        <w:jc w:val="center"/>
        <w:rPr>
          <w:rFonts w:ascii="Arial" w:hAnsi="Arial" w:cs="Arial"/>
          <w:b/>
          <w:sz w:val="32"/>
          <w:szCs w:val="32"/>
        </w:rPr>
      </w:pPr>
      <w:r>
        <w:rPr>
          <w:rFonts w:ascii="Arial" w:hAnsi="Arial" w:cs="Arial"/>
          <w:b/>
          <w:sz w:val="32"/>
          <w:szCs w:val="32"/>
        </w:rPr>
        <w:t>Chủ đề</w:t>
      </w:r>
      <w:r w:rsidR="00B0433C" w:rsidRPr="007E05FA">
        <w:rPr>
          <w:rFonts w:ascii="Arial" w:hAnsi="Arial" w:cs="Arial"/>
          <w:b/>
          <w:sz w:val="32"/>
          <w:szCs w:val="32"/>
        </w:rPr>
        <w:t xml:space="preserve"> </w:t>
      </w:r>
      <w:r>
        <w:rPr>
          <w:rFonts w:ascii="Arial" w:hAnsi="Arial" w:cs="Arial"/>
          <w:b/>
          <w:sz w:val="32"/>
          <w:szCs w:val="32"/>
        </w:rPr>
        <w:t>1: Con người và Nơi chốn</w:t>
      </w:r>
    </w:p>
    <w:p w14:paraId="5FE42EEE" w14:textId="77777777" w:rsidR="008E5FC4" w:rsidRDefault="008E5FC4" w:rsidP="000442C7">
      <w:pPr>
        <w:spacing w:line="360" w:lineRule="auto"/>
        <w:jc w:val="center"/>
        <w:rPr>
          <w:rFonts w:ascii="Arial" w:hAnsi="Arial" w:cs="Arial"/>
          <w:b/>
          <w:i/>
          <w:iCs/>
          <w:sz w:val="32"/>
          <w:szCs w:val="32"/>
        </w:rPr>
      </w:pPr>
      <w:r>
        <w:rPr>
          <w:rFonts w:ascii="Arial" w:hAnsi="Arial" w:cs="Arial"/>
          <w:b/>
          <w:i/>
          <w:iCs/>
          <w:sz w:val="32"/>
          <w:szCs w:val="32"/>
        </w:rPr>
        <w:t>Bài</w:t>
      </w:r>
      <w:r w:rsidR="00B0433C" w:rsidRPr="000442C7">
        <w:rPr>
          <w:rFonts w:ascii="Arial" w:hAnsi="Arial" w:cs="Arial"/>
          <w:b/>
          <w:i/>
          <w:iCs/>
          <w:sz w:val="32"/>
          <w:szCs w:val="32"/>
        </w:rPr>
        <w:t xml:space="preserve"> 2: </w:t>
      </w:r>
      <w:r>
        <w:rPr>
          <w:rFonts w:ascii="Arial" w:hAnsi="Arial" w:cs="Arial"/>
          <w:b/>
          <w:i/>
          <w:iCs/>
          <w:sz w:val="32"/>
          <w:szCs w:val="32"/>
        </w:rPr>
        <w:t xml:space="preserve">Lối sống và nông nghiệp lúa nước </w:t>
      </w:r>
    </w:p>
    <w:p w14:paraId="43AD53C8" w14:textId="77777777" w:rsidR="008E5FC4" w:rsidRDefault="008E5FC4" w:rsidP="008E5FC4">
      <w:pPr>
        <w:spacing w:line="360" w:lineRule="auto"/>
        <w:jc w:val="center"/>
        <w:rPr>
          <w:rFonts w:ascii="Arial" w:hAnsi="Arial" w:cs="Arial"/>
          <w:b/>
          <w:i/>
          <w:iCs/>
          <w:sz w:val="32"/>
          <w:szCs w:val="32"/>
        </w:rPr>
      </w:pPr>
      <w:proofErr w:type="gramStart"/>
      <w:r>
        <w:rPr>
          <w:rFonts w:ascii="Arial" w:hAnsi="Arial" w:cs="Arial"/>
          <w:b/>
          <w:i/>
          <w:iCs/>
          <w:sz w:val="32"/>
          <w:szCs w:val="32"/>
        </w:rPr>
        <w:t>ở</w:t>
      </w:r>
      <w:proofErr w:type="gramEnd"/>
      <w:r>
        <w:rPr>
          <w:rFonts w:ascii="Arial" w:hAnsi="Arial" w:cs="Arial"/>
          <w:b/>
          <w:i/>
          <w:iCs/>
          <w:sz w:val="32"/>
          <w:szCs w:val="32"/>
        </w:rPr>
        <w:t xml:space="preserve"> những vùng đất thấp </w:t>
      </w:r>
    </w:p>
    <w:p w14:paraId="6AE493C5" w14:textId="4F035C93" w:rsidR="00B0433C" w:rsidRPr="000442C7" w:rsidRDefault="008E5FC4" w:rsidP="008E5FC4">
      <w:pPr>
        <w:spacing w:line="360" w:lineRule="auto"/>
        <w:jc w:val="center"/>
        <w:rPr>
          <w:rFonts w:ascii="Arial" w:hAnsi="Arial" w:cs="Arial"/>
          <w:i/>
          <w:iCs/>
          <w:sz w:val="32"/>
          <w:szCs w:val="32"/>
        </w:rPr>
      </w:pPr>
      <w:r>
        <w:rPr>
          <w:rFonts w:ascii="Arial" w:hAnsi="Arial" w:cs="Arial"/>
          <w:i/>
          <w:iCs/>
          <w:sz w:val="32"/>
          <w:szCs w:val="32"/>
        </w:rPr>
        <w:t>Trường hợp của Java</w:t>
      </w:r>
    </w:p>
    <w:p w14:paraId="4E627C44" w14:textId="77777777" w:rsidR="0032224C" w:rsidRPr="0094536F" w:rsidRDefault="0032224C" w:rsidP="0032224C">
      <w:pPr>
        <w:spacing w:after="200" w:line="276" w:lineRule="auto"/>
        <w:jc w:val="center"/>
        <w:rPr>
          <w:rFonts w:ascii="Arial" w:eastAsia="SimHei" w:hAnsi="Arial" w:cs="Arial"/>
          <w:b/>
          <w:sz w:val="32"/>
          <w:szCs w:val="32"/>
          <w:lang w:eastAsia="zh-CN"/>
        </w:rPr>
      </w:pPr>
    </w:p>
    <w:p w14:paraId="3346157F" w14:textId="6829272B" w:rsidR="0032224C" w:rsidRPr="0094536F" w:rsidRDefault="008E5FC4" w:rsidP="0032224C">
      <w:pPr>
        <w:spacing w:after="200" w:line="276" w:lineRule="auto"/>
        <w:jc w:val="center"/>
        <w:rPr>
          <w:rFonts w:ascii="Arial" w:eastAsia="SimHei" w:hAnsi="Arial" w:cs="Arial"/>
          <w:b/>
          <w:sz w:val="32"/>
          <w:szCs w:val="32"/>
          <w:lang w:eastAsia="zh-CN"/>
        </w:rPr>
      </w:pPr>
      <w:r>
        <w:rPr>
          <w:rFonts w:ascii="Arial" w:eastAsia="SimHei" w:hAnsi="Arial" w:cs="Arial"/>
          <w:b/>
          <w:sz w:val="32"/>
          <w:szCs w:val="32"/>
          <w:lang w:eastAsia="zh-CN"/>
        </w:rPr>
        <w:t xml:space="preserve">Tài liệu và Tài liệu Phát </w:t>
      </w:r>
      <w:proofErr w:type="gramStart"/>
      <w:r>
        <w:rPr>
          <w:rFonts w:ascii="Arial" w:eastAsia="SimHei" w:hAnsi="Arial" w:cs="Arial"/>
          <w:b/>
          <w:sz w:val="32"/>
          <w:szCs w:val="32"/>
          <w:lang w:eastAsia="zh-CN"/>
        </w:rPr>
        <w:t>tay</w:t>
      </w:r>
      <w:proofErr w:type="gramEnd"/>
      <w:r w:rsidR="0032224C" w:rsidRPr="0094536F">
        <w:rPr>
          <w:rFonts w:ascii="Arial" w:eastAsia="SimHei" w:hAnsi="Arial" w:cs="Arial"/>
          <w:b/>
          <w:sz w:val="32"/>
          <w:szCs w:val="32"/>
          <w:lang w:eastAsia="zh-CN"/>
        </w:rPr>
        <w:t xml:space="preserve"> </w:t>
      </w:r>
    </w:p>
    <w:p w14:paraId="3D08E670" w14:textId="77777777" w:rsidR="0032224C" w:rsidRDefault="0032224C">
      <w:pPr>
        <w:rPr>
          <w:rFonts w:ascii="Arial" w:hAnsi="Arial" w:cs="Arial"/>
          <w:sz w:val="22"/>
          <w:szCs w:val="22"/>
        </w:rPr>
      </w:pPr>
      <w:r>
        <w:rPr>
          <w:rFonts w:ascii="Arial" w:hAnsi="Arial" w:cs="Arial"/>
          <w:sz w:val="22"/>
          <w:szCs w:val="22"/>
        </w:rPr>
        <w:br w:type="page"/>
      </w:r>
    </w:p>
    <w:p w14:paraId="36826C53" w14:textId="5081B37E" w:rsidR="001B5401" w:rsidRPr="005664FC" w:rsidRDefault="001B5401" w:rsidP="00EC2C8A">
      <w:pPr>
        <w:rPr>
          <w:rFonts w:ascii="Arial" w:hAnsi="Arial" w:cs="Arial"/>
          <w:sz w:val="22"/>
          <w:szCs w:val="22"/>
        </w:rPr>
        <w:sectPr w:rsidR="001B5401" w:rsidRPr="005664FC" w:rsidSect="003854D6">
          <w:pgSz w:w="11900" w:h="16840" w:code="9"/>
          <w:pgMar w:top="1418" w:right="1134" w:bottom="1134" w:left="1418" w:header="709" w:footer="709" w:gutter="0"/>
          <w:cols w:space="708"/>
          <w:titlePg/>
          <w:docGrid w:linePitch="400"/>
        </w:sectPr>
      </w:pPr>
    </w:p>
    <w:p w14:paraId="1620664C" w14:textId="77777777" w:rsidR="00D26A77" w:rsidRPr="0016493B" w:rsidRDefault="00D26A77" w:rsidP="0016493B">
      <w:pPr>
        <w:rPr>
          <w:rFonts w:ascii="Arial" w:hAnsi="Arial" w:cs="Arial"/>
          <w:sz w:val="22"/>
          <w:szCs w:val="22"/>
        </w:rPr>
      </w:pPr>
    </w:p>
    <w:p w14:paraId="64B4CE13" w14:textId="77777777" w:rsidR="0037192E" w:rsidRDefault="0037192E" w:rsidP="0037192E">
      <w:pPr>
        <w:rPr>
          <w:rFonts w:ascii="Arial" w:hAnsi="Arial" w:cs="Arial"/>
          <w:sz w:val="22"/>
          <w:szCs w:val="22"/>
        </w:rPr>
      </w:pPr>
    </w:p>
    <w:p w14:paraId="77068B37" w14:textId="26E41936" w:rsidR="0037192E" w:rsidRPr="009028ED" w:rsidRDefault="009028ED" w:rsidP="0037192E">
      <w:pPr>
        <w:rPr>
          <w:rFonts w:ascii="Arial" w:hAnsi="Arial" w:cs="Arial"/>
          <w:b/>
          <w:bCs/>
          <w:color w:val="000000"/>
          <w:sz w:val="22"/>
          <w:szCs w:val="22"/>
        </w:rPr>
      </w:pPr>
      <w:r w:rsidRPr="009028ED">
        <w:rPr>
          <w:rFonts w:ascii="Arial" w:hAnsi="Arial" w:cs="Arial"/>
          <w:b/>
          <w:sz w:val="22"/>
          <w:szCs w:val="22"/>
        </w:rPr>
        <w:t>Thuật ngữ</w:t>
      </w:r>
    </w:p>
    <w:p w14:paraId="5117BD8F" w14:textId="77777777" w:rsidR="0037192E" w:rsidRPr="006333AE" w:rsidRDefault="0037192E" w:rsidP="0037192E">
      <w:pPr>
        <w:rPr>
          <w:rFonts w:ascii="Arial" w:hAnsi="Arial" w:cs="Arial"/>
          <w:bCs/>
          <w:color w:val="000000"/>
          <w:sz w:val="22"/>
          <w:szCs w:val="22"/>
        </w:rPr>
      </w:pPr>
    </w:p>
    <w:p w14:paraId="16CFE51A" w14:textId="7E9F67DA" w:rsidR="0037192E" w:rsidRPr="006333AE" w:rsidRDefault="0037192E" w:rsidP="0037192E">
      <w:pPr>
        <w:rPr>
          <w:rFonts w:ascii="Arial" w:hAnsi="Arial" w:cs="Arial"/>
          <w:bCs/>
          <w:color w:val="000000"/>
          <w:sz w:val="22"/>
          <w:szCs w:val="22"/>
        </w:rPr>
      </w:pPr>
      <w:r w:rsidRPr="006333AE">
        <w:rPr>
          <w:rFonts w:ascii="Arial" w:hAnsi="Arial" w:cs="Arial"/>
          <w:bCs/>
          <w:color w:val="000000"/>
          <w:sz w:val="22"/>
          <w:szCs w:val="22"/>
        </w:rPr>
        <w:t>Nông nghiệp: Khoa học hoặc thự</w:t>
      </w:r>
      <w:r w:rsidR="006333AE">
        <w:rPr>
          <w:rFonts w:ascii="Arial" w:hAnsi="Arial" w:cs="Arial"/>
          <w:bCs/>
          <w:color w:val="000000"/>
          <w:sz w:val="22"/>
          <w:szCs w:val="22"/>
        </w:rPr>
        <w:t>c hành trồng trọt</w:t>
      </w:r>
      <w:r w:rsidRPr="006333AE">
        <w:rPr>
          <w:rFonts w:ascii="Arial" w:hAnsi="Arial" w:cs="Arial"/>
          <w:bCs/>
          <w:color w:val="000000"/>
          <w:sz w:val="22"/>
          <w:szCs w:val="22"/>
        </w:rPr>
        <w:t xml:space="preserve">, bao gồm canh tác đất để trồng </w:t>
      </w:r>
      <w:r w:rsidR="006333AE">
        <w:rPr>
          <w:rFonts w:ascii="Arial" w:hAnsi="Arial" w:cs="Arial"/>
          <w:bCs/>
          <w:color w:val="000000"/>
          <w:sz w:val="22"/>
          <w:szCs w:val="22"/>
        </w:rPr>
        <w:t xml:space="preserve">hoa màu </w:t>
      </w:r>
      <w:r w:rsidRPr="006333AE">
        <w:rPr>
          <w:rFonts w:ascii="Arial" w:hAnsi="Arial" w:cs="Arial"/>
          <w:bCs/>
          <w:color w:val="000000"/>
          <w:sz w:val="22"/>
          <w:szCs w:val="22"/>
        </w:rPr>
        <w:t>và chăn nuôi nhằm cung cấp thực phẩm, len và các sản phẩm khác.</w:t>
      </w:r>
    </w:p>
    <w:p w14:paraId="4094DB3B" w14:textId="77777777" w:rsidR="0037192E" w:rsidRPr="006333AE" w:rsidRDefault="0037192E" w:rsidP="0037192E">
      <w:pPr>
        <w:rPr>
          <w:rFonts w:ascii="Arial" w:hAnsi="Arial" w:cs="Arial"/>
          <w:bCs/>
          <w:color w:val="000000"/>
          <w:sz w:val="22"/>
          <w:szCs w:val="22"/>
        </w:rPr>
      </w:pPr>
    </w:p>
    <w:p w14:paraId="29AB3689" w14:textId="77777777" w:rsidR="0037192E" w:rsidRPr="006333AE" w:rsidRDefault="0037192E" w:rsidP="0037192E">
      <w:pPr>
        <w:rPr>
          <w:rFonts w:ascii="Arial" w:hAnsi="Arial" w:cs="Arial"/>
          <w:bCs/>
          <w:color w:val="000000"/>
          <w:sz w:val="22"/>
          <w:szCs w:val="22"/>
        </w:rPr>
      </w:pPr>
      <w:r w:rsidRPr="006333AE">
        <w:rPr>
          <w:rFonts w:ascii="Arial" w:hAnsi="Arial" w:cs="Arial"/>
          <w:bCs/>
          <w:color w:val="000000"/>
          <w:sz w:val="22"/>
          <w:szCs w:val="22"/>
        </w:rPr>
        <w:t>Lễ hội: Một ngày hoặc thời gian của lễ kỷ niệm. Nó thường được tổ chức vì lý do tôn giáo. Gần đây, nó cũng có thể đề cập đến một chương trình các sự kiện văn hóa hoặc giải trí.</w:t>
      </w:r>
    </w:p>
    <w:p w14:paraId="2857DFEA" w14:textId="77777777" w:rsidR="0037192E" w:rsidRPr="006333AE" w:rsidRDefault="0037192E" w:rsidP="0037192E">
      <w:pPr>
        <w:rPr>
          <w:rFonts w:ascii="Arial" w:hAnsi="Arial" w:cs="Arial"/>
          <w:bCs/>
          <w:color w:val="000000"/>
          <w:sz w:val="22"/>
          <w:szCs w:val="22"/>
        </w:rPr>
      </w:pPr>
    </w:p>
    <w:p w14:paraId="4E35EC0C" w14:textId="4E53E004" w:rsidR="0037192E" w:rsidRPr="006333AE" w:rsidRDefault="0037192E" w:rsidP="0037192E">
      <w:pPr>
        <w:rPr>
          <w:rFonts w:ascii="Arial" w:hAnsi="Arial" w:cs="Arial"/>
          <w:bCs/>
          <w:color w:val="000000"/>
          <w:sz w:val="22"/>
          <w:szCs w:val="22"/>
        </w:rPr>
      </w:pPr>
      <w:r w:rsidRPr="006333AE">
        <w:rPr>
          <w:rFonts w:ascii="Arial" w:hAnsi="Arial" w:cs="Arial"/>
          <w:bCs/>
          <w:color w:val="000000"/>
          <w:sz w:val="22"/>
          <w:szCs w:val="22"/>
        </w:rPr>
        <w:t>Truyện dân gian: Một câu chuyện hoặc truyền thuyết truyền thống được truyền qua các thế hệ của một nhóm</w:t>
      </w:r>
      <w:r w:rsidR="006333AE">
        <w:rPr>
          <w:rFonts w:ascii="Arial" w:hAnsi="Arial" w:cs="Arial"/>
          <w:bCs/>
          <w:color w:val="000000"/>
          <w:sz w:val="22"/>
          <w:szCs w:val="22"/>
        </w:rPr>
        <w:t xml:space="preserve"> tộc</w:t>
      </w:r>
      <w:r w:rsidRPr="006333AE">
        <w:rPr>
          <w:rFonts w:ascii="Arial" w:hAnsi="Arial" w:cs="Arial"/>
          <w:bCs/>
          <w:color w:val="000000"/>
          <w:sz w:val="22"/>
          <w:szCs w:val="22"/>
        </w:rPr>
        <w:t xml:space="preserve"> người và hình thành nên một phần của truyền thống truyền miệng của</w:t>
      </w:r>
      <w:r w:rsidR="006333AE" w:rsidRPr="006333AE">
        <w:rPr>
          <w:rFonts w:ascii="Arial" w:hAnsi="Arial" w:cs="Arial"/>
          <w:bCs/>
          <w:color w:val="000000"/>
          <w:sz w:val="22"/>
          <w:szCs w:val="22"/>
        </w:rPr>
        <w:t xml:space="preserve"> những</w:t>
      </w:r>
      <w:r w:rsidR="006333AE">
        <w:rPr>
          <w:rFonts w:ascii="Arial" w:hAnsi="Arial" w:cs="Arial"/>
          <w:bCs/>
          <w:color w:val="000000"/>
          <w:sz w:val="22"/>
          <w:szCs w:val="22"/>
        </w:rPr>
        <w:t xml:space="preserve"> </w:t>
      </w:r>
      <w:r w:rsidRPr="006333AE">
        <w:rPr>
          <w:rFonts w:ascii="Arial" w:hAnsi="Arial" w:cs="Arial"/>
          <w:bCs/>
          <w:color w:val="000000"/>
          <w:sz w:val="22"/>
          <w:szCs w:val="22"/>
        </w:rPr>
        <w:t>người</w:t>
      </w:r>
      <w:r w:rsidR="006333AE">
        <w:rPr>
          <w:rFonts w:ascii="Arial" w:hAnsi="Arial" w:cs="Arial"/>
          <w:bCs/>
          <w:color w:val="000000"/>
          <w:sz w:val="22"/>
          <w:szCs w:val="22"/>
        </w:rPr>
        <w:t xml:space="preserve"> dân</w:t>
      </w:r>
      <w:r w:rsidR="006333AE" w:rsidRPr="006333AE">
        <w:rPr>
          <w:rFonts w:ascii="Arial" w:hAnsi="Arial" w:cs="Arial"/>
          <w:bCs/>
          <w:color w:val="000000"/>
          <w:sz w:val="22"/>
          <w:szCs w:val="22"/>
        </w:rPr>
        <w:t xml:space="preserve"> này</w:t>
      </w:r>
      <w:r w:rsidRPr="006333AE">
        <w:rPr>
          <w:rFonts w:ascii="Arial" w:hAnsi="Arial" w:cs="Arial"/>
          <w:bCs/>
          <w:color w:val="000000"/>
          <w:sz w:val="22"/>
          <w:szCs w:val="22"/>
        </w:rPr>
        <w:t>.</w:t>
      </w:r>
    </w:p>
    <w:p w14:paraId="05AD729D" w14:textId="77777777" w:rsidR="0037192E" w:rsidRPr="006333AE" w:rsidRDefault="0037192E" w:rsidP="0037192E">
      <w:pPr>
        <w:rPr>
          <w:rFonts w:ascii="Arial" w:hAnsi="Arial" w:cs="Arial"/>
          <w:bCs/>
          <w:color w:val="000000"/>
          <w:sz w:val="22"/>
          <w:szCs w:val="22"/>
        </w:rPr>
      </w:pPr>
    </w:p>
    <w:p w14:paraId="5776F7CF" w14:textId="7A9B122A" w:rsidR="0016493B" w:rsidRPr="006333AE" w:rsidRDefault="0037192E" w:rsidP="0037192E">
      <w:pPr>
        <w:rPr>
          <w:rFonts w:ascii="Arial" w:hAnsi="Arial" w:cs="Arial"/>
          <w:bCs/>
          <w:color w:val="000000"/>
          <w:sz w:val="22"/>
          <w:szCs w:val="22"/>
        </w:rPr>
      </w:pPr>
      <w:r w:rsidRPr="006333AE">
        <w:rPr>
          <w:rFonts w:ascii="Arial" w:hAnsi="Arial" w:cs="Arial"/>
          <w:bCs/>
          <w:color w:val="000000"/>
          <w:sz w:val="22"/>
          <w:szCs w:val="22"/>
        </w:rPr>
        <w:t>Nghi thức: Một nghi lễ tôn giáo hoặc</w:t>
      </w:r>
      <w:r w:rsidR="006333AE" w:rsidRPr="006333AE">
        <w:rPr>
          <w:rFonts w:ascii="Arial" w:hAnsi="Arial" w:cs="Arial"/>
          <w:bCs/>
          <w:color w:val="000000"/>
          <w:sz w:val="22"/>
          <w:szCs w:val="22"/>
        </w:rPr>
        <w:t xml:space="preserve"> kễ kỷ niệm</w:t>
      </w:r>
      <w:r w:rsidRPr="006333AE">
        <w:rPr>
          <w:rFonts w:ascii="Arial" w:hAnsi="Arial" w:cs="Arial"/>
          <w:bCs/>
          <w:color w:val="000000"/>
          <w:sz w:val="22"/>
          <w:szCs w:val="22"/>
        </w:rPr>
        <w:t xml:space="preserve"> long trọng bao gồm một loạt các hành động thực hiện </w:t>
      </w:r>
      <w:proofErr w:type="gramStart"/>
      <w:r w:rsidRPr="006333AE">
        <w:rPr>
          <w:rFonts w:ascii="Arial" w:hAnsi="Arial" w:cs="Arial"/>
          <w:bCs/>
          <w:color w:val="000000"/>
          <w:sz w:val="22"/>
          <w:szCs w:val="22"/>
        </w:rPr>
        <w:t>theo</w:t>
      </w:r>
      <w:proofErr w:type="gramEnd"/>
      <w:r w:rsidRPr="006333AE">
        <w:rPr>
          <w:rFonts w:ascii="Arial" w:hAnsi="Arial" w:cs="Arial"/>
          <w:bCs/>
          <w:color w:val="000000"/>
          <w:sz w:val="22"/>
          <w:szCs w:val="22"/>
        </w:rPr>
        <w:t xml:space="preserve"> một trật tự được thiết lập</w:t>
      </w:r>
      <w:r w:rsidR="006333AE">
        <w:rPr>
          <w:rFonts w:ascii="Arial" w:hAnsi="Arial" w:cs="Arial"/>
          <w:bCs/>
          <w:color w:val="000000"/>
          <w:sz w:val="22"/>
          <w:szCs w:val="22"/>
        </w:rPr>
        <w:t xml:space="preserve"> sẵn</w:t>
      </w:r>
      <w:r w:rsidRPr="006333AE">
        <w:rPr>
          <w:rFonts w:ascii="Arial" w:hAnsi="Arial" w:cs="Arial"/>
          <w:bCs/>
          <w:color w:val="000000"/>
          <w:sz w:val="22"/>
          <w:szCs w:val="22"/>
        </w:rPr>
        <w:t>.</w:t>
      </w:r>
      <w:r w:rsidR="0016493B" w:rsidRPr="006333AE">
        <w:rPr>
          <w:rFonts w:ascii="Arial" w:hAnsi="Arial" w:cs="Arial"/>
          <w:bCs/>
          <w:color w:val="000000"/>
          <w:sz w:val="22"/>
          <w:szCs w:val="22"/>
        </w:rPr>
        <w:br w:type="page"/>
      </w:r>
    </w:p>
    <w:p w14:paraId="3AB4BC1A" w14:textId="7BB65237" w:rsidR="00460359" w:rsidRDefault="00940104" w:rsidP="00EA7809">
      <w:pPr>
        <w:outlineLvl w:val="0"/>
        <w:rPr>
          <w:rFonts w:ascii="Arial" w:hAnsi="Arial" w:cs="Arial"/>
          <w:b/>
          <w:bCs/>
          <w:color w:val="000000"/>
          <w:sz w:val="22"/>
          <w:szCs w:val="22"/>
        </w:rPr>
      </w:pPr>
      <w:r>
        <w:rPr>
          <w:rFonts w:ascii="Arial" w:hAnsi="Arial" w:cs="Arial"/>
          <w:b/>
          <w:bCs/>
          <w:color w:val="000000"/>
          <w:sz w:val="22"/>
          <w:szCs w:val="22"/>
        </w:rPr>
        <w:t>Tài liệu</w:t>
      </w:r>
      <w:r w:rsidR="002C4C72" w:rsidRPr="00460359">
        <w:rPr>
          <w:rFonts w:ascii="Arial" w:hAnsi="Arial" w:cs="Arial"/>
          <w:b/>
          <w:bCs/>
          <w:color w:val="000000"/>
          <w:sz w:val="22"/>
          <w:szCs w:val="22"/>
        </w:rPr>
        <w:t xml:space="preserve"> </w:t>
      </w:r>
      <w:r w:rsidR="00C71C3D" w:rsidRPr="00460359">
        <w:rPr>
          <w:rFonts w:ascii="Arial" w:hAnsi="Arial" w:cs="Arial"/>
          <w:b/>
          <w:bCs/>
          <w:color w:val="000000"/>
          <w:sz w:val="22"/>
          <w:szCs w:val="22"/>
        </w:rPr>
        <w:t>1</w:t>
      </w:r>
      <w:r w:rsidR="003A6591">
        <w:rPr>
          <w:rFonts w:ascii="Arial" w:hAnsi="Arial" w:cs="Arial"/>
          <w:b/>
          <w:bCs/>
          <w:color w:val="000000"/>
          <w:sz w:val="22"/>
          <w:szCs w:val="22"/>
        </w:rPr>
        <w:t>:</w:t>
      </w:r>
      <w:r w:rsidR="00C71C3D" w:rsidRPr="00460359">
        <w:rPr>
          <w:rFonts w:ascii="Arial" w:hAnsi="Arial" w:cs="Arial"/>
          <w:b/>
          <w:bCs/>
          <w:color w:val="000000"/>
          <w:sz w:val="22"/>
          <w:szCs w:val="22"/>
        </w:rPr>
        <w:t xml:space="preserve"> </w:t>
      </w:r>
      <w:r w:rsidR="00BA12FA" w:rsidRPr="00460359">
        <w:rPr>
          <w:rFonts w:ascii="Arial" w:hAnsi="Arial" w:cs="Arial"/>
          <w:b/>
          <w:bCs/>
          <w:color w:val="000000"/>
          <w:sz w:val="22"/>
          <w:szCs w:val="22"/>
        </w:rPr>
        <w:t xml:space="preserve">Video </w:t>
      </w:r>
    </w:p>
    <w:p w14:paraId="370143C7" w14:textId="77777777" w:rsidR="00460359" w:rsidRDefault="00460359" w:rsidP="00EA7809">
      <w:pPr>
        <w:outlineLvl w:val="0"/>
        <w:rPr>
          <w:rFonts w:ascii="Arial" w:hAnsi="Arial" w:cs="Arial"/>
          <w:b/>
          <w:bCs/>
          <w:color w:val="000000"/>
          <w:sz w:val="22"/>
          <w:szCs w:val="22"/>
        </w:rPr>
      </w:pPr>
    </w:p>
    <w:p w14:paraId="7051F0F1" w14:textId="600AC4F6" w:rsidR="007A42F7" w:rsidRPr="00460359" w:rsidRDefault="00940104" w:rsidP="00EA7809">
      <w:pPr>
        <w:outlineLvl w:val="0"/>
        <w:rPr>
          <w:rFonts w:ascii="Arial" w:hAnsi="Arial" w:cs="Arial"/>
          <w:color w:val="000000"/>
          <w:sz w:val="22"/>
          <w:szCs w:val="22"/>
        </w:rPr>
      </w:pPr>
      <w:r>
        <w:rPr>
          <w:rFonts w:ascii="Arial" w:hAnsi="Arial" w:cs="Arial"/>
          <w:color w:val="000000"/>
          <w:sz w:val="22"/>
          <w:szCs w:val="22"/>
        </w:rPr>
        <w:t xml:space="preserve">Lễ hội </w:t>
      </w:r>
      <w:r w:rsidR="00C71C3D" w:rsidRPr="00460359">
        <w:rPr>
          <w:rFonts w:ascii="Arial" w:hAnsi="Arial" w:cs="Arial"/>
          <w:color w:val="000000"/>
          <w:sz w:val="22"/>
          <w:szCs w:val="22"/>
        </w:rPr>
        <w:t>Je</w:t>
      </w:r>
      <w:r w:rsidR="000B1E34">
        <w:rPr>
          <w:rFonts w:ascii="Arial" w:hAnsi="Arial" w:cs="Arial"/>
          <w:color w:val="000000"/>
          <w:sz w:val="22"/>
          <w:szCs w:val="22"/>
        </w:rPr>
        <w:t>n</w:t>
      </w:r>
      <w:r w:rsidR="00C71C3D" w:rsidRPr="00460359">
        <w:rPr>
          <w:rFonts w:ascii="Arial" w:hAnsi="Arial" w:cs="Arial"/>
          <w:color w:val="000000"/>
          <w:sz w:val="22"/>
          <w:szCs w:val="22"/>
        </w:rPr>
        <w:t>ang Festival</w:t>
      </w:r>
      <w:r>
        <w:rPr>
          <w:rFonts w:ascii="Arial" w:hAnsi="Arial" w:cs="Arial"/>
          <w:color w:val="000000"/>
          <w:sz w:val="22"/>
          <w:szCs w:val="22"/>
        </w:rPr>
        <w:t xml:space="preserve"> ở</w:t>
      </w:r>
      <w:r w:rsidR="00BA12FA" w:rsidRPr="00460359">
        <w:rPr>
          <w:rFonts w:ascii="Arial" w:hAnsi="Arial" w:cs="Arial"/>
          <w:color w:val="000000"/>
          <w:sz w:val="22"/>
          <w:szCs w:val="22"/>
        </w:rPr>
        <w:t xml:space="preserve"> Surakarta, Solo</w:t>
      </w:r>
      <w:r w:rsidR="0025384D" w:rsidRPr="00460359">
        <w:rPr>
          <w:rFonts w:ascii="Arial" w:hAnsi="Arial" w:cs="Arial"/>
          <w:color w:val="000000"/>
          <w:sz w:val="22"/>
          <w:szCs w:val="22"/>
        </w:rPr>
        <w:t>, Indonesia</w:t>
      </w:r>
      <w:r w:rsidR="00C71C3D" w:rsidRPr="00460359">
        <w:rPr>
          <w:rFonts w:ascii="Arial" w:hAnsi="Arial" w:cs="Arial"/>
          <w:color w:val="000000"/>
          <w:sz w:val="22"/>
          <w:szCs w:val="22"/>
        </w:rPr>
        <w:t xml:space="preserve"> </w:t>
      </w:r>
    </w:p>
    <w:p w14:paraId="48925D51" w14:textId="6DAFEB8B" w:rsidR="00D46C99" w:rsidRDefault="005915AE" w:rsidP="00EA7809">
      <w:pPr>
        <w:outlineLvl w:val="0"/>
        <w:rPr>
          <w:rStyle w:val="Hyperlink"/>
          <w:rFonts w:ascii="Arial" w:hAnsi="Arial" w:cs="Arial"/>
          <w:sz w:val="22"/>
          <w:szCs w:val="22"/>
        </w:rPr>
      </w:pPr>
      <w:hyperlink r:id="rId16" w:history="1">
        <w:r w:rsidR="006A68CE" w:rsidRPr="00056278">
          <w:rPr>
            <w:rStyle w:val="Hyperlink"/>
            <w:rFonts w:ascii="Arial" w:hAnsi="Arial" w:cs="Arial"/>
            <w:sz w:val="22"/>
            <w:szCs w:val="22"/>
          </w:rPr>
          <w:t>https://www.youtube.com/watch?v=6hT-6t-Y3OA</w:t>
        </w:r>
      </w:hyperlink>
    </w:p>
    <w:p w14:paraId="038FE58E" w14:textId="28FAD2FE" w:rsidR="007A42F7" w:rsidRPr="000442C7" w:rsidRDefault="007A42F7" w:rsidP="00EA7809">
      <w:pPr>
        <w:outlineLvl w:val="0"/>
        <w:rPr>
          <w:rStyle w:val="Hyperlink"/>
          <w:rFonts w:ascii="Arial" w:hAnsi="Arial" w:cs="Arial"/>
          <w:i/>
          <w:iCs/>
          <w:sz w:val="22"/>
          <w:szCs w:val="22"/>
        </w:rPr>
      </w:pPr>
      <w:r>
        <w:rPr>
          <w:rStyle w:val="Hyperlink"/>
          <w:rFonts w:ascii="Arial" w:hAnsi="Arial" w:cs="Arial"/>
          <w:i/>
          <w:iCs/>
          <w:sz w:val="22"/>
          <w:szCs w:val="22"/>
        </w:rPr>
        <w:t>Festival Jenang Solo - News</w:t>
      </w:r>
    </w:p>
    <w:p w14:paraId="4E8582A1" w14:textId="50285A02" w:rsidR="0025384D" w:rsidRPr="00460359" w:rsidRDefault="0025384D" w:rsidP="00460359">
      <w:pPr>
        <w:rPr>
          <w:rFonts w:ascii="Arial" w:hAnsi="Arial" w:cs="Arial"/>
          <w:sz w:val="22"/>
          <w:szCs w:val="22"/>
        </w:rPr>
      </w:pPr>
      <w:r w:rsidRPr="00460359">
        <w:rPr>
          <w:rFonts w:ascii="Arial" w:hAnsi="Arial" w:cs="Arial"/>
          <w:sz w:val="22"/>
          <w:szCs w:val="22"/>
        </w:rPr>
        <w:t>© CV. Lantar Cipta Media</w:t>
      </w:r>
      <w:r w:rsidR="007A42F7">
        <w:rPr>
          <w:rFonts w:ascii="Arial" w:hAnsi="Arial" w:cs="Arial"/>
          <w:sz w:val="22"/>
          <w:szCs w:val="22"/>
        </w:rPr>
        <w:t>.</w:t>
      </w:r>
    </w:p>
    <w:p w14:paraId="1372A5B7" w14:textId="6B1FAD45" w:rsidR="00D46C99" w:rsidRDefault="00D46C99" w:rsidP="00EA7809">
      <w:pPr>
        <w:outlineLvl w:val="0"/>
        <w:rPr>
          <w:rFonts w:ascii="Arial" w:hAnsi="Arial" w:cs="Arial"/>
          <w:color w:val="000000"/>
          <w:sz w:val="22"/>
          <w:szCs w:val="22"/>
        </w:rPr>
      </w:pPr>
    </w:p>
    <w:p w14:paraId="39471333" w14:textId="77777777" w:rsidR="0098086F" w:rsidRDefault="0098086F" w:rsidP="00EA7809">
      <w:pPr>
        <w:outlineLvl w:val="0"/>
        <w:rPr>
          <w:rFonts w:ascii="Arial" w:hAnsi="Arial" w:cs="Arial"/>
          <w:color w:val="000000"/>
          <w:sz w:val="22"/>
          <w:szCs w:val="22"/>
        </w:rPr>
      </w:pPr>
    </w:p>
    <w:p w14:paraId="304C2C4E" w14:textId="11D7CD8F" w:rsidR="00D46C99" w:rsidRPr="00460359" w:rsidRDefault="00940104" w:rsidP="00EA7809">
      <w:pPr>
        <w:outlineLvl w:val="0"/>
        <w:rPr>
          <w:rFonts w:ascii="Arial" w:hAnsi="Arial" w:cs="Arial"/>
          <w:b/>
          <w:bCs/>
          <w:color w:val="000000"/>
          <w:sz w:val="22"/>
          <w:szCs w:val="22"/>
        </w:rPr>
      </w:pPr>
      <w:r>
        <w:rPr>
          <w:rFonts w:ascii="Arial" w:hAnsi="Arial" w:cs="Arial"/>
          <w:b/>
          <w:bCs/>
          <w:color w:val="000000"/>
          <w:sz w:val="22"/>
          <w:szCs w:val="22"/>
        </w:rPr>
        <w:t xml:space="preserve">Tài liệu </w:t>
      </w:r>
      <w:r w:rsidR="00D46C99" w:rsidRPr="00460359">
        <w:rPr>
          <w:rFonts w:ascii="Arial" w:hAnsi="Arial" w:cs="Arial"/>
          <w:b/>
          <w:bCs/>
          <w:color w:val="000000"/>
          <w:sz w:val="22"/>
          <w:szCs w:val="22"/>
        </w:rPr>
        <w:t>2</w:t>
      </w:r>
      <w:r w:rsidR="003A6591">
        <w:rPr>
          <w:rFonts w:ascii="Arial" w:hAnsi="Arial" w:cs="Arial"/>
          <w:b/>
          <w:bCs/>
          <w:color w:val="000000"/>
          <w:sz w:val="22"/>
          <w:szCs w:val="22"/>
        </w:rPr>
        <w:t>:</w:t>
      </w:r>
      <w:r w:rsidR="00D46C99" w:rsidRPr="00460359">
        <w:rPr>
          <w:rFonts w:ascii="Arial" w:hAnsi="Arial" w:cs="Arial"/>
          <w:b/>
          <w:bCs/>
          <w:color w:val="000000"/>
          <w:sz w:val="22"/>
          <w:szCs w:val="22"/>
        </w:rPr>
        <w:t xml:space="preserve"> </w:t>
      </w:r>
      <w:r>
        <w:rPr>
          <w:rFonts w:ascii="Arial" w:hAnsi="Arial" w:cs="Arial"/>
          <w:b/>
          <w:bCs/>
          <w:color w:val="000000"/>
          <w:sz w:val="22"/>
          <w:szCs w:val="22"/>
        </w:rPr>
        <w:t xml:space="preserve">Hình ảnh lễ hội </w:t>
      </w:r>
      <w:r w:rsidR="00D46C99" w:rsidRPr="00460359">
        <w:rPr>
          <w:rFonts w:ascii="Arial" w:hAnsi="Arial" w:cs="Arial"/>
          <w:b/>
          <w:bCs/>
          <w:color w:val="000000"/>
          <w:sz w:val="22"/>
          <w:szCs w:val="22"/>
        </w:rPr>
        <w:t>Je</w:t>
      </w:r>
      <w:r w:rsidR="000B1E34">
        <w:rPr>
          <w:rFonts w:ascii="Arial" w:hAnsi="Arial" w:cs="Arial"/>
          <w:b/>
          <w:bCs/>
          <w:color w:val="000000"/>
          <w:sz w:val="22"/>
          <w:szCs w:val="22"/>
        </w:rPr>
        <w:t>n</w:t>
      </w:r>
      <w:r w:rsidR="00D46C99" w:rsidRPr="00460359">
        <w:rPr>
          <w:rFonts w:ascii="Arial" w:hAnsi="Arial" w:cs="Arial"/>
          <w:b/>
          <w:bCs/>
          <w:color w:val="000000"/>
          <w:sz w:val="22"/>
          <w:szCs w:val="22"/>
        </w:rPr>
        <w:t xml:space="preserve">ang </w:t>
      </w:r>
    </w:p>
    <w:p w14:paraId="754C8978" w14:textId="73B4EC97" w:rsidR="00D46C99" w:rsidRDefault="00D46C99" w:rsidP="00EA7809">
      <w:pPr>
        <w:outlineLvl w:val="0"/>
        <w:rPr>
          <w:rFonts w:ascii="Arial" w:hAnsi="Arial" w:cs="Arial"/>
          <w:color w:val="000000"/>
          <w:sz w:val="22"/>
          <w:szCs w:val="22"/>
        </w:rPr>
      </w:pPr>
    </w:p>
    <w:p w14:paraId="7D11E20F" w14:textId="0C36F5E3" w:rsidR="00641101" w:rsidRDefault="00641101" w:rsidP="00EA7809">
      <w:pPr>
        <w:outlineLvl w:val="0"/>
        <w:rPr>
          <w:rFonts w:ascii="Arial" w:hAnsi="Arial" w:cs="Arial"/>
          <w:color w:val="000000"/>
          <w:sz w:val="22"/>
          <w:szCs w:val="22"/>
        </w:rPr>
      </w:pPr>
      <w:r>
        <w:rPr>
          <w:rFonts w:ascii="Arial" w:hAnsi="Arial" w:cs="Arial"/>
          <w:noProof/>
          <w:color w:val="000000"/>
          <w:sz w:val="22"/>
          <w:szCs w:val="22"/>
          <w:lang w:eastAsia="en-US" w:bidi="th-TH"/>
        </w:rPr>
        <w:drawing>
          <wp:inline distT="0" distB="0" distL="0" distR="0" wp14:anchorId="7D99E142" wp14:editId="1C5CDC02">
            <wp:extent cx="5996940" cy="3898659"/>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4963" cy="3910376"/>
                    </a:xfrm>
                    <a:prstGeom prst="rect">
                      <a:avLst/>
                    </a:prstGeom>
                    <a:noFill/>
                    <a:ln>
                      <a:noFill/>
                    </a:ln>
                  </pic:spPr>
                </pic:pic>
              </a:graphicData>
            </a:graphic>
          </wp:inline>
        </w:drawing>
      </w:r>
    </w:p>
    <w:p w14:paraId="7E0D4162" w14:textId="14E3EAE8" w:rsidR="005569A7" w:rsidRPr="00D73250" w:rsidRDefault="009B6381" w:rsidP="00EA7809">
      <w:pPr>
        <w:outlineLvl w:val="0"/>
        <w:rPr>
          <w:rFonts w:ascii="Arial" w:hAnsi="Arial" w:cs="Arial"/>
          <w:sz w:val="18"/>
          <w:szCs w:val="18"/>
        </w:rPr>
      </w:pPr>
      <w:r>
        <w:rPr>
          <w:rFonts w:ascii="Arial" w:hAnsi="Arial" w:cs="Arial"/>
          <w:sz w:val="18"/>
          <w:szCs w:val="18"/>
        </w:rPr>
        <w:t>Nguồn</w:t>
      </w:r>
      <w:r w:rsidR="00641101" w:rsidRPr="00641101">
        <w:rPr>
          <w:rFonts w:ascii="Arial" w:hAnsi="Arial" w:cs="Arial"/>
          <w:sz w:val="18"/>
          <w:szCs w:val="18"/>
        </w:rPr>
        <w:t>: Ivanovich Aldino, JIBI, Solopos</w:t>
      </w:r>
      <w:r w:rsidR="00D73250">
        <w:rPr>
          <w:rFonts w:ascii="Arial" w:hAnsi="Arial" w:cs="Arial"/>
          <w:sz w:val="18"/>
          <w:szCs w:val="18"/>
        </w:rPr>
        <w:t xml:space="preserve">, </w:t>
      </w:r>
      <w:hyperlink r:id="rId18" w:history="1">
        <w:r w:rsidR="00641101" w:rsidRPr="00641101">
          <w:rPr>
            <w:rStyle w:val="Hyperlink"/>
            <w:rFonts w:ascii="Arial" w:hAnsi="Arial" w:cs="Arial"/>
            <w:sz w:val="18"/>
            <w:szCs w:val="18"/>
          </w:rPr>
          <w:t>http://m.semarangpos.com/2017/02/17/festival-jenang-solo-begini-maksud-jumlah-272-plus-1-takir-jenang-pada-kirab-fjs-2017-793784</w:t>
        </w:r>
      </w:hyperlink>
    </w:p>
    <w:p w14:paraId="4F3A9C5C" w14:textId="0AA6FE71" w:rsidR="00641101" w:rsidRDefault="00641101">
      <w:pPr>
        <w:rPr>
          <w:rFonts w:ascii="Arial" w:hAnsi="Arial" w:cs="Arial"/>
          <w:color w:val="000000"/>
          <w:sz w:val="22"/>
          <w:szCs w:val="22"/>
        </w:rPr>
      </w:pPr>
      <w:r>
        <w:rPr>
          <w:rFonts w:ascii="Arial" w:hAnsi="Arial" w:cs="Arial"/>
          <w:color w:val="000000"/>
          <w:sz w:val="22"/>
          <w:szCs w:val="22"/>
        </w:rPr>
        <w:br w:type="page"/>
      </w:r>
    </w:p>
    <w:p w14:paraId="437BF8DC" w14:textId="77777777" w:rsidR="00BC20EB" w:rsidRDefault="00BC20EB" w:rsidP="00EA7809">
      <w:pPr>
        <w:outlineLvl w:val="0"/>
        <w:rPr>
          <w:rFonts w:ascii="Arial" w:hAnsi="Arial" w:cs="Arial"/>
          <w:color w:val="000000"/>
          <w:sz w:val="22"/>
          <w:szCs w:val="22"/>
        </w:rPr>
      </w:pPr>
    </w:p>
    <w:p w14:paraId="21A90F1A" w14:textId="359B7756" w:rsidR="00641101" w:rsidRPr="0098086F" w:rsidRDefault="002C0E88" w:rsidP="00641101">
      <w:pPr>
        <w:rPr>
          <w:rFonts w:ascii="Arial" w:hAnsi="Arial" w:cs="Arial"/>
          <w:b/>
          <w:bCs/>
          <w:sz w:val="22"/>
          <w:szCs w:val="22"/>
        </w:rPr>
      </w:pPr>
      <w:r>
        <w:rPr>
          <w:rFonts w:ascii="Arial" w:hAnsi="Arial" w:cs="Arial"/>
          <w:b/>
          <w:bCs/>
          <w:sz w:val="22"/>
          <w:szCs w:val="22"/>
        </w:rPr>
        <w:t>Tài liệu</w:t>
      </w:r>
      <w:r w:rsidR="00641101" w:rsidRPr="0098086F">
        <w:rPr>
          <w:rFonts w:ascii="Arial" w:hAnsi="Arial" w:cs="Arial"/>
          <w:b/>
          <w:bCs/>
          <w:sz w:val="22"/>
          <w:szCs w:val="22"/>
        </w:rPr>
        <w:t xml:space="preserve"> 3</w:t>
      </w:r>
      <w:r w:rsidR="003A6591">
        <w:rPr>
          <w:rFonts w:ascii="Arial" w:hAnsi="Arial" w:cs="Arial"/>
          <w:b/>
          <w:bCs/>
          <w:sz w:val="22"/>
          <w:szCs w:val="22"/>
        </w:rPr>
        <w:t>:</w:t>
      </w:r>
      <w:r w:rsidR="00641101" w:rsidRPr="0098086F">
        <w:rPr>
          <w:rFonts w:ascii="Arial" w:hAnsi="Arial" w:cs="Arial"/>
          <w:b/>
          <w:bCs/>
          <w:sz w:val="22"/>
          <w:szCs w:val="22"/>
        </w:rPr>
        <w:t xml:space="preserve"> </w:t>
      </w:r>
      <w:r>
        <w:rPr>
          <w:rFonts w:ascii="Arial" w:hAnsi="Arial" w:cs="Arial"/>
          <w:b/>
          <w:bCs/>
          <w:sz w:val="22"/>
          <w:szCs w:val="22"/>
        </w:rPr>
        <w:t>Vật phẩm</w:t>
      </w:r>
      <w:r w:rsidR="00FF534F">
        <w:rPr>
          <w:rFonts w:ascii="Arial" w:hAnsi="Arial" w:cs="Arial"/>
          <w:b/>
          <w:bCs/>
          <w:sz w:val="22"/>
          <w:szCs w:val="22"/>
        </w:rPr>
        <w:t>/Đồ tạo tác</w:t>
      </w:r>
      <w:r>
        <w:rPr>
          <w:rFonts w:ascii="Arial" w:hAnsi="Arial" w:cs="Arial"/>
          <w:b/>
          <w:bCs/>
          <w:sz w:val="22"/>
          <w:szCs w:val="22"/>
        </w:rPr>
        <w:t xml:space="preserve"> văn hóa từ lễ hội </w:t>
      </w:r>
      <w:r w:rsidR="00641101" w:rsidRPr="0098086F">
        <w:rPr>
          <w:rFonts w:ascii="Arial" w:hAnsi="Arial" w:cs="Arial"/>
          <w:b/>
          <w:bCs/>
          <w:sz w:val="22"/>
          <w:szCs w:val="22"/>
        </w:rPr>
        <w:t xml:space="preserve">Jenang </w:t>
      </w:r>
    </w:p>
    <w:p w14:paraId="4FAC5797" w14:textId="77777777" w:rsidR="00641101" w:rsidRDefault="00641101" w:rsidP="0098086F">
      <w:pPr>
        <w:rPr>
          <w:rFonts w:ascii="Arial" w:hAnsi="Arial" w:cs="Arial"/>
          <w:b/>
          <w:bCs/>
          <w:sz w:val="22"/>
          <w:szCs w:val="22"/>
        </w:rPr>
      </w:pPr>
    </w:p>
    <w:p w14:paraId="2879777C" w14:textId="7293EF5B" w:rsidR="0098086F" w:rsidRPr="003467D6" w:rsidRDefault="00F21F8B" w:rsidP="0098086F">
      <w:pPr>
        <w:rPr>
          <w:rFonts w:ascii="Arial" w:hAnsi="Arial" w:cs="Arial"/>
          <w:sz w:val="22"/>
          <w:szCs w:val="22"/>
        </w:rPr>
      </w:pPr>
      <w:r>
        <w:rPr>
          <w:rFonts w:ascii="Arial" w:hAnsi="Arial" w:cs="Arial"/>
          <w:sz w:val="22"/>
          <w:szCs w:val="22"/>
        </w:rPr>
        <w:t>Mài</w:t>
      </w:r>
      <w:r w:rsidR="002C0E88">
        <w:rPr>
          <w:rFonts w:ascii="Arial" w:hAnsi="Arial" w:cs="Arial"/>
          <w:sz w:val="22"/>
          <w:szCs w:val="22"/>
        </w:rPr>
        <w:t xml:space="preserve"> dừa</w:t>
      </w:r>
    </w:p>
    <w:p w14:paraId="1BCF9585" w14:textId="77777777" w:rsidR="00D46C99" w:rsidRDefault="00D46C99" w:rsidP="00740C7D">
      <w:pPr>
        <w:rPr>
          <w:rFonts w:ascii="Arial" w:hAnsi="Arial" w:cs="Arial"/>
          <w:b/>
          <w:sz w:val="22"/>
          <w:szCs w:val="22"/>
        </w:rPr>
      </w:pPr>
    </w:p>
    <w:p w14:paraId="05A7CA10" w14:textId="4FCA6596" w:rsidR="0014555B" w:rsidRDefault="00D46C99" w:rsidP="00740C7D">
      <w:pPr>
        <w:rPr>
          <w:rFonts w:ascii="Arial" w:hAnsi="Arial" w:cs="Arial"/>
          <w:b/>
          <w:sz w:val="22"/>
          <w:szCs w:val="22"/>
        </w:rPr>
      </w:pPr>
      <w:r>
        <w:rPr>
          <w:rFonts w:ascii="Arial" w:hAnsi="Arial" w:cs="Arial"/>
          <w:b/>
          <w:noProof/>
          <w:sz w:val="22"/>
          <w:szCs w:val="22"/>
          <w:lang w:eastAsia="en-US" w:bidi="th-TH"/>
        </w:rPr>
        <w:drawing>
          <wp:inline distT="0" distB="0" distL="0" distR="0" wp14:anchorId="53DE053C" wp14:editId="277EDD50">
            <wp:extent cx="5654040" cy="381653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stival-Jenang-Solo.jpg"/>
                    <pic:cNvPicPr/>
                  </pic:nvPicPr>
                  <pic:blipFill>
                    <a:blip r:embed="rId19">
                      <a:extLst>
                        <a:ext uri="{28A0092B-C50C-407E-A947-70E740481C1C}">
                          <a14:useLocalDpi xmlns:a14="http://schemas.microsoft.com/office/drawing/2010/main" val="0"/>
                        </a:ext>
                      </a:extLst>
                    </a:blip>
                    <a:stretch>
                      <a:fillRect/>
                    </a:stretch>
                  </pic:blipFill>
                  <pic:spPr>
                    <a:xfrm>
                      <a:off x="0" y="0"/>
                      <a:ext cx="5662048" cy="3821942"/>
                    </a:xfrm>
                    <a:prstGeom prst="rect">
                      <a:avLst/>
                    </a:prstGeom>
                  </pic:spPr>
                </pic:pic>
              </a:graphicData>
            </a:graphic>
          </wp:inline>
        </w:drawing>
      </w:r>
    </w:p>
    <w:p w14:paraId="7AAB22D3" w14:textId="0FEF5AF3" w:rsidR="0014555B" w:rsidRPr="00034F2B" w:rsidRDefault="00F21F8B" w:rsidP="0014555B">
      <w:pPr>
        <w:rPr>
          <w:rFonts w:ascii="Arial" w:hAnsi="Arial" w:cs="Arial"/>
          <w:sz w:val="16"/>
          <w:szCs w:val="16"/>
        </w:rPr>
      </w:pPr>
      <w:r>
        <w:rPr>
          <w:rFonts w:ascii="Arial" w:hAnsi="Arial" w:cs="Arial"/>
          <w:sz w:val="18"/>
          <w:szCs w:val="18"/>
        </w:rPr>
        <w:t>Nguồn</w:t>
      </w:r>
      <w:r w:rsidR="00D73250">
        <w:rPr>
          <w:rFonts w:ascii="Arial" w:hAnsi="Arial" w:cs="Arial"/>
          <w:sz w:val="18"/>
          <w:szCs w:val="18"/>
        </w:rPr>
        <w:t xml:space="preserve">: Ardhiansyah IK/JIBI – Solopos, </w:t>
      </w:r>
      <w:hyperlink r:id="rId20" w:history="1">
        <w:r w:rsidR="00034F2B" w:rsidRPr="003467D6">
          <w:rPr>
            <w:rStyle w:val="Hyperlink"/>
            <w:rFonts w:ascii="Arial" w:hAnsi="Arial" w:cs="Arial"/>
            <w:sz w:val="18"/>
            <w:szCs w:val="18"/>
          </w:rPr>
          <w:t>https://soloraya.solopos.com/read/20140222/489/491619/festival-jenang-solo-300-orang-parut-kelapa-hasilkan-bubur-kreatif</w:t>
        </w:r>
      </w:hyperlink>
    </w:p>
    <w:p w14:paraId="4E4CEFD5" w14:textId="1F210D46" w:rsidR="0014555B" w:rsidRPr="0014555B" w:rsidRDefault="0014555B" w:rsidP="0014555B">
      <w:pPr>
        <w:rPr>
          <w:rFonts w:ascii="Arial" w:hAnsi="Arial" w:cs="Arial"/>
          <w:sz w:val="22"/>
          <w:szCs w:val="22"/>
        </w:rPr>
      </w:pPr>
    </w:p>
    <w:p w14:paraId="313C6367" w14:textId="4F7D4C5B" w:rsidR="0014555B" w:rsidRDefault="0014555B" w:rsidP="0014555B">
      <w:pPr>
        <w:rPr>
          <w:rFonts w:ascii="Arial" w:hAnsi="Arial" w:cs="Arial"/>
          <w:sz w:val="22"/>
          <w:szCs w:val="22"/>
        </w:rPr>
      </w:pPr>
    </w:p>
    <w:p w14:paraId="29D9DC58" w14:textId="63CE07AC" w:rsidR="0098086F" w:rsidRPr="003467D6" w:rsidRDefault="00A237CD" w:rsidP="0098086F">
      <w:pPr>
        <w:rPr>
          <w:rFonts w:ascii="Arial" w:hAnsi="Arial" w:cs="Arial"/>
          <w:sz w:val="22"/>
          <w:szCs w:val="22"/>
        </w:rPr>
      </w:pPr>
      <w:r>
        <w:rPr>
          <w:rFonts w:ascii="Arial" w:hAnsi="Arial" w:cs="Arial"/>
          <w:sz w:val="22"/>
          <w:szCs w:val="22"/>
        </w:rPr>
        <w:t>Lễ hộ</w:t>
      </w:r>
      <w:r w:rsidR="0061591E">
        <w:rPr>
          <w:rFonts w:ascii="Arial" w:hAnsi="Arial" w:cs="Arial"/>
          <w:sz w:val="22"/>
          <w:szCs w:val="22"/>
        </w:rPr>
        <w:t>i ẩm thực</w:t>
      </w:r>
      <w:r>
        <w:rPr>
          <w:rFonts w:ascii="Arial" w:hAnsi="Arial" w:cs="Arial"/>
          <w:sz w:val="22"/>
          <w:szCs w:val="22"/>
        </w:rPr>
        <w:t xml:space="preserve"> </w:t>
      </w:r>
      <w:r w:rsidR="0098086F" w:rsidRPr="003467D6">
        <w:rPr>
          <w:rFonts w:ascii="Arial" w:hAnsi="Arial" w:cs="Arial"/>
          <w:sz w:val="22"/>
          <w:szCs w:val="22"/>
        </w:rPr>
        <w:t xml:space="preserve">Jenang </w:t>
      </w:r>
    </w:p>
    <w:p w14:paraId="5DF48540" w14:textId="47D44816" w:rsidR="0014555B" w:rsidRPr="0014555B" w:rsidRDefault="0014555B" w:rsidP="0014555B">
      <w:pPr>
        <w:rPr>
          <w:rFonts w:ascii="Arial" w:hAnsi="Arial" w:cs="Arial"/>
          <w:sz w:val="22"/>
          <w:szCs w:val="22"/>
        </w:rPr>
      </w:pPr>
    </w:p>
    <w:p w14:paraId="7FD1AFDF" w14:textId="77777777" w:rsidR="000A02C8" w:rsidRDefault="00640DBB" w:rsidP="0098086F">
      <w:pPr>
        <w:rPr>
          <w:rFonts w:ascii="Arial" w:hAnsi="Arial" w:cs="Arial"/>
          <w:sz w:val="18"/>
          <w:szCs w:val="18"/>
          <w:lang w:val="fr-FR"/>
        </w:rPr>
      </w:pPr>
      <w:r>
        <w:rPr>
          <w:rFonts w:ascii="Arial" w:hAnsi="Arial" w:cs="Arial"/>
          <w:noProof/>
          <w:sz w:val="22"/>
          <w:szCs w:val="22"/>
          <w:lang w:eastAsia="en-US" w:bidi="th-TH"/>
        </w:rPr>
        <w:drawing>
          <wp:inline distT="0" distB="0" distL="0" distR="0" wp14:anchorId="0F1C9495" wp14:editId="7A54DB39">
            <wp:extent cx="4462145" cy="305304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erang Cooking Pot.jpg"/>
                    <pic:cNvPicPr/>
                  </pic:nvPicPr>
                  <pic:blipFill>
                    <a:blip r:embed="rId21">
                      <a:extLst>
                        <a:ext uri="{28A0092B-C50C-407E-A947-70E740481C1C}">
                          <a14:useLocalDpi xmlns:a14="http://schemas.microsoft.com/office/drawing/2010/main" val="0"/>
                        </a:ext>
                      </a:extLst>
                    </a:blip>
                    <a:stretch>
                      <a:fillRect/>
                    </a:stretch>
                  </pic:blipFill>
                  <pic:spPr>
                    <a:xfrm>
                      <a:off x="0" y="0"/>
                      <a:ext cx="4479814" cy="3065136"/>
                    </a:xfrm>
                    <a:prstGeom prst="rect">
                      <a:avLst/>
                    </a:prstGeom>
                  </pic:spPr>
                </pic:pic>
              </a:graphicData>
            </a:graphic>
          </wp:inline>
        </w:drawing>
      </w:r>
    </w:p>
    <w:p w14:paraId="67FB3682" w14:textId="6337A508" w:rsidR="0098086F" w:rsidRPr="00EF490D" w:rsidRDefault="0061591E" w:rsidP="0098086F">
      <w:pPr>
        <w:rPr>
          <w:rFonts w:ascii="Arial" w:hAnsi="Arial" w:cs="Arial"/>
          <w:sz w:val="16"/>
          <w:szCs w:val="16"/>
        </w:rPr>
      </w:pPr>
      <w:r>
        <w:rPr>
          <w:rFonts w:ascii="Arial" w:hAnsi="Arial" w:cs="Arial"/>
          <w:sz w:val="18"/>
          <w:szCs w:val="18"/>
        </w:rPr>
        <w:t>Nguồn</w:t>
      </w:r>
      <w:r w:rsidR="0098086F" w:rsidRPr="00EF490D">
        <w:rPr>
          <w:rFonts w:ascii="Arial" w:hAnsi="Arial" w:cs="Arial"/>
          <w:sz w:val="18"/>
          <w:szCs w:val="18"/>
        </w:rPr>
        <w:t xml:space="preserve">: </w:t>
      </w:r>
      <w:r w:rsidR="00D73250" w:rsidRPr="00EF490D">
        <w:rPr>
          <w:rFonts w:ascii="Arial" w:hAnsi="Arial" w:cs="Arial"/>
          <w:sz w:val="18"/>
          <w:szCs w:val="18"/>
        </w:rPr>
        <w:t xml:space="preserve">RCPhotography, </w:t>
      </w:r>
      <w:hyperlink r:id="rId22" w:history="1">
        <w:r w:rsidR="0098086F" w:rsidRPr="00EF490D">
          <w:rPr>
            <w:rStyle w:val="Hyperlink"/>
            <w:rFonts w:ascii="Arial" w:hAnsi="Arial" w:cs="Arial"/>
            <w:sz w:val="18"/>
            <w:szCs w:val="18"/>
          </w:rPr>
          <w:t>https://www.kompasiana.com/encear/54f33ff3745513a32b6c6d3f/kampretjebul3-festival-jenang-solo-2015#</w:t>
        </w:r>
      </w:hyperlink>
    </w:p>
    <w:p w14:paraId="312EB5A5" w14:textId="77777777" w:rsidR="0098086F" w:rsidRPr="00EF490D" w:rsidRDefault="0098086F" w:rsidP="0014555B">
      <w:pPr>
        <w:rPr>
          <w:rFonts w:ascii="Arial" w:hAnsi="Arial" w:cs="Arial"/>
          <w:sz w:val="22"/>
          <w:szCs w:val="22"/>
        </w:rPr>
      </w:pPr>
    </w:p>
    <w:p w14:paraId="10AF8966" w14:textId="0789CB20" w:rsidR="0098086F" w:rsidRPr="003467D6" w:rsidRDefault="00DF71CD" w:rsidP="0098086F">
      <w:pPr>
        <w:rPr>
          <w:rFonts w:ascii="Arial" w:hAnsi="Arial" w:cs="Arial"/>
          <w:sz w:val="22"/>
          <w:szCs w:val="22"/>
        </w:rPr>
      </w:pPr>
      <w:r>
        <w:rPr>
          <w:rFonts w:ascii="Arial" w:hAnsi="Arial" w:cs="Arial"/>
          <w:sz w:val="22"/>
          <w:szCs w:val="22"/>
        </w:rPr>
        <w:t>Chảo</w:t>
      </w:r>
      <w:r w:rsidR="00907023">
        <w:rPr>
          <w:rFonts w:ascii="Arial" w:hAnsi="Arial" w:cs="Arial"/>
          <w:sz w:val="22"/>
          <w:szCs w:val="22"/>
        </w:rPr>
        <w:t xml:space="preserve"> dùng để</w:t>
      </w:r>
      <w:r>
        <w:rPr>
          <w:rFonts w:ascii="Arial" w:hAnsi="Arial" w:cs="Arial"/>
          <w:sz w:val="22"/>
          <w:szCs w:val="22"/>
        </w:rPr>
        <w:t xml:space="preserve"> nấu</w:t>
      </w:r>
    </w:p>
    <w:p w14:paraId="475BC17E" w14:textId="222E88E5" w:rsidR="0014555B" w:rsidRPr="0098086F" w:rsidRDefault="0014555B" w:rsidP="0014555B">
      <w:pPr>
        <w:rPr>
          <w:rFonts w:ascii="Arial" w:hAnsi="Arial" w:cs="Arial"/>
          <w:sz w:val="22"/>
          <w:szCs w:val="22"/>
        </w:rPr>
      </w:pPr>
    </w:p>
    <w:p w14:paraId="25A58119" w14:textId="04F78868" w:rsidR="0014555B" w:rsidRPr="0014555B" w:rsidRDefault="0089745A" w:rsidP="0014555B">
      <w:pPr>
        <w:rPr>
          <w:rFonts w:ascii="Arial" w:hAnsi="Arial" w:cs="Arial"/>
          <w:sz w:val="22"/>
          <w:szCs w:val="22"/>
        </w:rPr>
      </w:pPr>
      <w:r>
        <w:rPr>
          <w:rFonts w:ascii="Arial" w:hAnsi="Arial" w:cs="Arial"/>
          <w:noProof/>
          <w:sz w:val="22"/>
          <w:szCs w:val="22"/>
          <w:lang w:eastAsia="en-US" w:bidi="th-TH"/>
        </w:rPr>
        <w:drawing>
          <wp:inline distT="0" distB="0" distL="0" distR="0" wp14:anchorId="2738BEF9" wp14:editId="2A7A749B">
            <wp:extent cx="5499100" cy="55499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STIVAL JENANG SOLO 39.jpg"/>
                    <pic:cNvPicPr/>
                  </pic:nvPicPr>
                  <pic:blipFill rotWithShape="1">
                    <a:blip r:embed="rId23">
                      <a:extLst>
                        <a:ext uri="{28A0092B-C50C-407E-A947-70E740481C1C}">
                          <a14:useLocalDpi xmlns:a14="http://schemas.microsoft.com/office/drawing/2010/main" val="0"/>
                        </a:ext>
                      </a:extLst>
                    </a:blip>
                    <a:srcRect r="1594" b="3724"/>
                    <a:stretch/>
                  </pic:blipFill>
                  <pic:spPr bwMode="auto">
                    <a:xfrm>
                      <a:off x="0" y="0"/>
                      <a:ext cx="5505513" cy="5556373"/>
                    </a:xfrm>
                    <a:prstGeom prst="rect">
                      <a:avLst/>
                    </a:prstGeom>
                    <a:ln>
                      <a:noFill/>
                    </a:ln>
                    <a:extLst>
                      <a:ext uri="{53640926-AAD7-44D8-BBD7-CCE9431645EC}">
                        <a14:shadowObscured xmlns:a14="http://schemas.microsoft.com/office/drawing/2010/main"/>
                      </a:ext>
                    </a:extLst>
                  </pic:spPr>
                </pic:pic>
              </a:graphicData>
            </a:graphic>
          </wp:inline>
        </w:drawing>
      </w:r>
    </w:p>
    <w:p w14:paraId="02623842" w14:textId="517F4B51" w:rsidR="00BC20EB" w:rsidRPr="00EF490D" w:rsidRDefault="00DF71CD" w:rsidP="0014555B">
      <w:pPr>
        <w:rPr>
          <w:rFonts w:ascii="Arial" w:hAnsi="Arial" w:cs="Arial"/>
          <w:sz w:val="18"/>
          <w:szCs w:val="18"/>
        </w:rPr>
      </w:pPr>
      <w:r>
        <w:rPr>
          <w:rFonts w:ascii="Arial" w:hAnsi="Arial" w:cs="Arial"/>
          <w:sz w:val="18"/>
          <w:szCs w:val="18"/>
        </w:rPr>
        <w:t>Nguồn</w:t>
      </w:r>
      <w:r w:rsidR="00BC20EB" w:rsidRPr="00EF490D">
        <w:rPr>
          <w:rFonts w:ascii="Arial" w:hAnsi="Arial" w:cs="Arial"/>
          <w:sz w:val="18"/>
          <w:szCs w:val="18"/>
        </w:rPr>
        <w:t>: Coretan Hana</w:t>
      </w:r>
      <w:r w:rsidR="00D73250" w:rsidRPr="00EF490D">
        <w:rPr>
          <w:rFonts w:ascii="Arial" w:hAnsi="Arial" w:cs="Arial"/>
          <w:sz w:val="18"/>
          <w:szCs w:val="18"/>
        </w:rPr>
        <w:t xml:space="preserve">, </w:t>
      </w:r>
      <w:hyperlink r:id="rId24" w:history="1">
        <w:r w:rsidR="00BC20EB" w:rsidRPr="00EF490D">
          <w:rPr>
            <w:rStyle w:val="Hyperlink"/>
            <w:rFonts w:ascii="Arial" w:hAnsi="Arial" w:cs="Arial"/>
            <w:sz w:val="18"/>
            <w:szCs w:val="18"/>
          </w:rPr>
          <w:t>https://www.ainahana.com/2016/02/serunya-festival-jenang-solo-2016.html</w:t>
        </w:r>
      </w:hyperlink>
    </w:p>
    <w:p w14:paraId="21824E64" w14:textId="77777777" w:rsidR="0014555B" w:rsidRPr="00EF490D" w:rsidRDefault="0014555B" w:rsidP="0014555B">
      <w:pPr>
        <w:rPr>
          <w:rFonts w:ascii="Arial" w:hAnsi="Arial" w:cs="Arial"/>
          <w:sz w:val="22"/>
          <w:szCs w:val="22"/>
        </w:rPr>
      </w:pPr>
    </w:p>
    <w:p w14:paraId="4804DFE2" w14:textId="77777777" w:rsidR="0014555B" w:rsidRPr="00EF490D" w:rsidRDefault="0014555B" w:rsidP="0014555B">
      <w:pPr>
        <w:rPr>
          <w:rFonts w:ascii="Arial" w:hAnsi="Arial" w:cs="Arial"/>
          <w:sz w:val="22"/>
          <w:szCs w:val="22"/>
        </w:rPr>
      </w:pPr>
    </w:p>
    <w:p w14:paraId="39C3747A" w14:textId="05603532" w:rsidR="007A42F7" w:rsidRDefault="00DF71CD" w:rsidP="0014555B">
      <w:pPr>
        <w:rPr>
          <w:rFonts w:ascii="Arial" w:hAnsi="Arial" w:cs="Arial"/>
          <w:b/>
          <w:bCs/>
          <w:sz w:val="22"/>
          <w:szCs w:val="22"/>
        </w:rPr>
      </w:pPr>
      <w:r>
        <w:rPr>
          <w:rFonts w:ascii="Arial" w:hAnsi="Arial" w:cs="Arial"/>
          <w:b/>
          <w:bCs/>
          <w:sz w:val="22"/>
          <w:szCs w:val="22"/>
        </w:rPr>
        <w:t xml:space="preserve">Tài liệu </w:t>
      </w:r>
      <w:r w:rsidR="006B746E" w:rsidRPr="00605D71">
        <w:rPr>
          <w:rFonts w:ascii="Arial" w:hAnsi="Arial" w:cs="Arial"/>
          <w:b/>
          <w:bCs/>
          <w:sz w:val="22"/>
          <w:szCs w:val="22"/>
        </w:rPr>
        <w:t>4</w:t>
      </w:r>
      <w:r w:rsidR="007A7E6A">
        <w:rPr>
          <w:rFonts w:ascii="Arial" w:hAnsi="Arial" w:cs="Arial"/>
          <w:b/>
          <w:bCs/>
          <w:sz w:val="22"/>
          <w:szCs w:val="22"/>
        </w:rPr>
        <w:t xml:space="preserve">: </w:t>
      </w:r>
      <w:r w:rsidR="0025384D" w:rsidRPr="00605D71">
        <w:rPr>
          <w:rFonts w:ascii="Arial" w:hAnsi="Arial" w:cs="Arial"/>
          <w:b/>
          <w:bCs/>
          <w:sz w:val="22"/>
          <w:szCs w:val="22"/>
        </w:rPr>
        <w:t>Video</w:t>
      </w:r>
    </w:p>
    <w:p w14:paraId="4324A81B" w14:textId="77777777" w:rsidR="007A42F7" w:rsidRDefault="007A42F7" w:rsidP="0014555B">
      <w:pPr>
        <w:rPr>
          <w:rFonts w:ascii="Arial" w:hAnsi="Arial" w:cs="Arial"/>
          <w:b/>
          <w:bCs/>
          <w:sz w:val="22"/>
          <w:szCs w:val="22"/>
        </w:rPr>
      </w:pPr>
    </w:p>
    <w:p w14:paraId="1FE3B636" w14:textId="4DBAC092" w:rsidR="00DF71CD" w:rsidRPr="00DF71CD" w:rsidRDefault="00DF71CD" w:rsidP="0014555B">
      <w:pPr>
        <w:rPr>
          <w:rFonts w:ascii="Arial" w:hAnsi="Arial" w:cs="Arial"/>
          <w:bCs/>
          <w:sz w:val="22"/>
          <w:szCs w:val="22"/>
        </w:rPr>
      </w:pPr>
      <w:r w:rsidRPr="00DF71CD">
        <w:rPr>
          <w:rFonts w:ascii="Arial" w:hAnsi="Arial" w:cs="Arial"/>
          <w:bCs/>
          <w:sz w:val="22"/>
          <w:szCs w:val="22"/>
        </w:rPr>
        <w:t>Những con rối Gnayaw sống tại Liên hoan nghệ thuật Sadranan Agung Sri Tandur miền Trung Java, Indonesia, 2015</w:t>
      </w:r>
    </w:p>
    <w:p w14:paraId="14E7106F" w14:textId="245F0910" w:rsidR="0014555B" w:rsidRPr="00DF71CD" w:rsidRDefault="005915AE" w:rsidP="0014555B">
      <w:pPr>
        <w:rPr>
          <w:rFonts w:ascii="Arial" w:hAnsi="Arial" w:cs="Arial"/>
          <w:bCs/>
          <w:sz w:val="22"/>
          <w:szCs w:val="22"/>
        </w:rPr>
      </w:pPr>
      <w:hyperlink r:id="rId25" w:history="1">
        <w:r w:rsidR="006B746E" w:rsidRPr="00DF71CD">
          <w:rPr>
            <w:rStyle w:val="Hyperlink"/>
            <w:rFonts w:ascii="Arial" w:hAnsi="Arial" w:cs="Arial"/>
            <w:sz w:val="22"/>
            <w:szCs w:val="22"/>
          </w:rPr>
          <w:t>https://www.youtube.com/watch?v=CV4krSdeXOs</w:t>
        </w:r>
      </w:hyperlink>
    </w:p>
    <w:p w14:paraId="76FE66EA" w14:textId="0BECD36E" w:rsidR="007A42F7" w:rsidRPr="00FF3321" w:rsidRDefault="00DF71CD" w:rsidP="0014555B">
      <w:pPr>
        <w:rPr>
          <w:rFonts w:ascii="Arial" w:hAnsi="Arial" w:cs="Arial"/>
          <w:i/>
          <w:iCs/>
          <w:color w:val="0A0A0A"/>
          <w:sz w:val="22"/>
          <w:szCs w:val="22"/>
          <w:shd w:val="clear" w:color="auto" w:fill="FFFFFF"/>
        </w:rPr>
      </w:pPr>
      <w:r w:rsidRPr="00DF71CD">
        <w:rPr>
          <w:rFonts w:ascii="Arial" w:hAnsi="Arial" w:cs="Arial"/>
          <w:i/>
          <w:iCs/>
          <w:sz w:val="22"/>
          <w:szCs w:val="22"/>
        </w:rPr>
        <w:t xml:space="preserve">Sự ra đi của Nữ thần Sri </w:t>
      </w:r>
      <w:r w:rsidR="007A42F7" w:rsidRPr="00FF3321">
        <w:rPr>
          <w:rFonts w:ascii="Arial" w:hAnsi="Arial" w:cs="Arial"/>
          <w:i/>
          <w:iCs/>
          <w:color w:val="0A0A0A"/>
          <w:sz w:val="22"/>
          <w:szCs w:val="22"/>
          <w:shd w:val="clear" w:color="auto" w:fill="FFFFFF"/>
        </w:rPr>
        <w:t>(Kepergian Dewi Sri)</w:t>
      </w:r>
    </w:p>
    <w:p w14:paraId="4A129077" w14:textId="1E5EB99B" w:rsidR="0014555B" w:rsidRPr="00FF3321" w:rsidRDefault="0025384D" w:rsidP="0014555B">
      <w:pPr>
        <w:rPr>
          <w:rFonts w:ascii="Arial" w:hAnsi="Arial" w:cs="Arial"/>
          <w:sz w:val="22"/>
          <w:szCs w:val="22"/>
        </w:rPr>
      </w:pPr>
      <w:r w:rsidRPr="00FF3321">
        <w:rPr>
          <w:rFonts w:ascii="Arial" w:hAnsi="Arial" w:cs="Arial"/>
          <w:sz w:val="22"/>
          <w:szCs w:val="22"/>
        </w:rPr>
        <w:t>©</w:t>
      </w:r>
      <w:r w:rsidR="00551B37" w:rsidRPr="00FF3321">
        <w:rPr>
          <w:rFonts w:ascii="Arial" w:hAnsi="Arial" w:cs="Arial"/>
          <w:sz w:val="22"/>
          <w:szCs w:val="22"/>
        </w:rPr>
        <w:t xml:space="preserve"> Gnayaw Wayang.</w:t>
      </w:r>
    </w:p>
    <w:p w14:paraId="5FEA80C1" w14:textId="77777777" w:rsidR="00D73250" w:rsidRDefault="00D73250" w:rsidP="0014555B">
      <w:pPr>
        <w:rPr>
          <w:rFonts w:ascii="Arial" w:hAnsi="Arial" w:cs="Arial"/>
          <w:sz w:val="22"/>
          <w:szCs w:val="22"/>
        </w:rPr>
      </w:pPr>
    </w:p>
    <w:p w14:paraId="425A5DA1" w14:textId="77777777" w:rsidR="00D73250" w:rsidRDefault="00D73250" w:rsidP="0014555B">
      <w:pPr>
        <w:rPr>
          <w:rFonts w:ascii="Arial" w:hAnsi="Arial" w:cs="Arial"/>
          <w:sz w:val="22"/>
          <w:szCs w:val="22"/>
        </w:rPr>
      </w:pPr>
    </w:p>
    <w:p w14:paraId="178A0E3F" w14:textId="77777777" w:rsidR="000A02C8" w:rsidRDefault="000A02C8" w:rsidP="0014555B">
      <w:pPr>
        <w:rPr>
          <w:rFonts w:ascii="Arial" w:hAnsi="Arial" w:cs="Arial"/>
          <w:sz w:val="22"/>
          <w:szCs w:val="22"/>
        </w:rPr>
      </w:pPr>
    </w:p>
    <w:p w14:paraId="26515377" w14:textId="77777777" w:rsidR="000A02C8" w:rsidRDefault="000A02C8" w:rsidP="0014555B">
      <w:pPr>
        <w:rPr>
          <w:rFonts w:ascii="Arial" w:hAnsi="Arial" w:cs="Arial"/>
          <w:sz w:val="22"/>
          <w:szCs w:val="22"/>
        </w:rPr>
      </w:pPr>
    </w:p>
    <w:p w14:paraId="18FBC823" w14:textId="77777777" w:rsidR="000A02C8" w:rsidRDefault="000A02C8" w:rsidP="0014555B">
      <w:pPr>
        <w:rPr>
          <w:rFonts w:ascii="Arial" w:hAnsi="Arial" w:cs="Arial"/>
          <w:sz w:val="22"/>
          <w:szCs w:val="22"/>
        </w:rPr>
      </w:pPr>
    </w:p>
    <w:p w14:paraId="0E399A45" w14:textId="77777777" w:rsidR="000A02C8" w:rsidRDefault="000A02C8" w:rsidP="0014555B">
      <w:pPr>
        <w:rPr>
          <w:rFonts w:ascii="Arial" w:hAnsi="Arial" w:cs="Arial"/>
          <w:sz w:val="22"/>
          <w:szCs w:val="22"/>
        </w:rPr>
      </w:pPr>
    </w:p>
    <w:p w14:paraId="52DFFB58" w14:textId="77777777" w:rsidR="000A02C8" w:rsidRDefault="000A02C8" w:rsidP="0014555B">
      <w:pPr>
        <w:rPr>
          <w:rFonts w:ascii="Arial" w:hAnsi="Arial" w:cs="Arial"/>
          <w:sz w:val="22"/>
          <w:szCs w:val="22"/>
        </w:rPr>
      </w:pPr>
    </w:p>
    <w:p w14:paraId="6AE8FE2D" w14:textId="77777777" w:rsidR="00DF71CD" w:rsidRDefault="00DF71CD" w:rsidP="0014555B">
      <w:pPr>
        <w:rPr>
          <w:rFonts w:ascii="Arial" w:hAnsi="Arial" w:cs="Arial"/>
          <w:sz w:val="22"/>
          <w:szCs w:val="22"/>
        </w:rPr>
      </w:pPr>
    </w:p>
    <w:p w14:paraId="7D92CE2D" w14:textId="6D296B5F" w:rsidR="00AD6A87" w:rsidRPr="00AD6A87" w:rsidRDefault="00DF71CD" w:rsidP="0014555B">
      <w:pPr>
        <w:rPr>
          <w:rFonts w:ascii="Arial" w:hAnsi="Arial" w:cs="Arial"/>
          <w:b/>
        </w:rPr>
      </w:pPr>
      <w:r>
        <w:rPr>
          <w:rFonts w:ascii="Arial" w:hAnsi="Arial" w:cs="Arial"/>
          <w:b/>
          <w:sz w:val="22"/>
          <w:szCs w:val="22"/>
        </w:rPr>
        <w:t>Tài liệu</w:t>
      </w:r>
      <w:r w:rsidR="000D2F7F">
        <w:rPr>
          <w:rFonts w:ascii="Arial" w:hAnsi="Arial" w:cs="Arial"/>
          <w:b/>
          <w:sz w:val="22"/>
          <w:szCs w:val="22"/>
        </w:rPr>
        <w:t xml:space="preserve"> 5</w:t>
      </w:r>
      <w:r>
        <w:rPr>
          <w:rFonts w:ascii="Arial" w:hAnsi="Arial" w:cs="Arial"/>
          <w:b/>
          <w:sz w:val="22"/>
          <w:szCs w:val="22"/>
        </w:rPr>
        <w:t>: Truyện dân gian</w:t>
      </w:r>
      <w:r w:rsidR="00AD6A87" w:rsidRPr="00AD6A87">
        <w:rPr>
          <w:rFonts w:ascii="Arial" w:hAnsi="Arial" w:cs="Arial"/>
          <w:b/>
        </w:rPr>
        <w:br/>
      </w:r>
    </w:p>
    <w:tbl>
      <w:tblPr>
        <w:tblStyle w:val="TableGrid"/>
        <w:tblW w:w="0" w:type="auto"/>
        <w:tblLayout w:type="fixed"/>
        <w:tblLook w:val="04A0" w:firstRow="1" w:lastRow="0" w:firstColumn="1" w:lastColumn="0" w:noHBand="0" w:noVBand="1"/>
      </w:tblPr>
      <w:tblGrid>
        <w:gridCol w:w="9071"/>
      </w:tblGrid>
      <w:tr w:rsidR="00AD6A87" w14:paraId="1994293B" w14:textId="77777777" w:rsidTr="00B41833">
        <w:tc>
          <w:tcPr>
            <w:tcW w:w="9071" w:type="dxa"/>
          </w:tcPr>
          <w:p w14:paraId="3374F70D" w14:textId="4A1701C5" w:rsidR="00FF3321" w:rsidRPr="00DB4D9D" w:rsidRDefault="00DB4D9D" w:rsidP="00DB4D9D">
            <w:pPr>
              <w:widowControl w:val="0"/>
              <w:autoSpaceDE w:val="0"/>
              <w:autoSpaceDN w:val="0"/>
              <w:adjustRightInd w:val="0"/>
              <w:spacing w:after="240"/>
              <w:rPr>
                <w:rFonts w:ascii="Arial" w:hAnsi="Arial" w:cs="Arial"/>
                <w:b/>
                <w:sz w:val="22"/>
                <w:szCs w:val="22"/>
              </w:rPr>
            </w:pPr>
            <w:r w:rsidRPr="00DB4D9D">
              <w:rPr>
                <w:rFonts w:ascii="Arial" w:hAnsi="Arial" w:cs="Arial"/>
                <w:b/>
                <w:sz w:val="22"/>
                <w:szCs w:val="22"/>
              </w:rPr>
              <w:t>Nữ thần lúa</w:t>
            </w:r>
            <w:r w:rsidR="00AD6A87" w:rsidRPr="00DB4D9D">
              <w:rPr>
                <w:rFonts w:ascii="Arial" w:hAnsi="Arial" w:cs="Arial"/>
                <w:b/>
                <w:sz w:val="22"/>
                <w:szCs w:val="22"/>
              </w:rPr>
              <w:t xml:space="preserve">, </w:t>
            </w:r>
            <w:r>
              <w:rPr>
                <w:rFonts w:ascii="Arial" w:hAnsi="Arial" w:cs="Arial"/>
                <w:b/>
                <w:sz w:val="22"/>
                <w:szCs w:val="22"/>
              </w:rPr>
              <w:t>câu chuyệ</w:t>
            </w:r>
            <w:r w:rsidR="00172A78">
              <w:rPr>
                <w:rFonts w:ascii="Arial" w:hAnsi="Arial" w:cs="Arial"/>
                <w:b/>
                <w:sz w:val="22"/>
                <w:szCs w:val="22"/>
              </w:rPr>
              <w:t>n cổ tích</w:t>
            </w:r>
            <w:r>
              <w:rPr>
                <w:rFonts w:ascii="Arial" w:hAnsi="Arial" w:cs="Arial"/>
                <w:b/>
                <w:sz w:val="22"/>
                <w:szCs w:val="22"/>
              </w:rPr>
              <w:t xml:space="preserve"> từ </w:t>
            </w:r>
            <w:r w:rsidR="00AD6A87" w:rsidRPr="00DB4D9D">
              <w:rPr>
                <w:rFonts w:ascii="Arial" w:hAnsi="Arial" w:cs="Arial"/>
                <w:b/>
                <w:sz w:val="22"/>
                <w:szCs w:val="22"/>
              </w:rPr>
              <w:t xml:space="preserve">Indonesia </w:t>
            </w:r>
          </w:p>
          <w:p w14:paraId="2A57C3DE" w14:textId="77777777" w:rsidR="00FF3321" w:rsidRDefault="00FF3321" w:rsidP="00B41833">
            <w:pPr>
              <w:rPr>
                <w:rFonts w:ascii="Arial" w:hAnsi="Arial" w:cs="Arial"/>
                <w:sz w:val="22"/>
                <w:szCs w:val="22"/>
              </w:rPr>
            </w:pPr>
          </w:p>
          <w:p w14:paraId="1BBE00A7"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Ngày xưa, xưa lắm rồi, trên đảo Java không có cây lúa. Những người dân của trái đất chỉ trồng sắn làm thức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hàng ngày. Lúa chỉ được phép trồng ở</w:t>
            </w:r>
            <w:r>
              <w:rPr>
                <w:rFonts w:ascii="Arial" w:hAnsi="Arial" w:cs="Arial"/>
                <w:color w:val="191919"/>
                <w:sz w:val="22"/>
                <w:szCs w:val="22"/>
              </w:rPr>
              <w:t xml:space="preserve"> trên trời</w:t>
            </w:r>
            <w:r w:rsidRPr="00466B0C">
              <w:rPr>
                <w:rFonts w:ascii="Arial" w:hAnsi="Arial" w:cs="Arial"/>
                <w:color w:val="191919"/>
                <w:sz w:val="22"/>
                <w:szCs w:val="22"/>
              </w:rPr>
              <w:t xml:space="preserve">. Vào thời gian đó, cơm là thức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của các vị thần.</w:t>
            </w:r>
          </w:p>
          <w:p w14:paraId="632BC5D5"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Lúc đó, đàn ông được phép </w:t>
            </w:r>
            <w:r>
              <w:rPr>
                <w:rFonts w:ascii="Arial" w:hAnsi="Arial" w:cs="Arial"/>
                <w:color w:val="191919"/>
                <w:sz w:val="22"/>
                <w:szCs w:val="22"/>
              </w:rPr>
              <w:t>lên trời</w:t>
            </w:r>
            <w:r w:rsidRPr="00466B0C">
              <w:rPr>
                <w:rFonts w:ascii="Arial" w:hAnsi="Arial" w:cs="Arial"/>
                <w:color w:val="191919"/>
                <w:sz w:val="22"/>
                <w:szCs w:val="22"/>
              </w:rPr>
              <w:t xml:space="preserve"> bằng cách đi bộ trên những đám mây. Các vị thần và nữ thần thường xuống thế gian để trò chuyện với </w:t>
            </w:r>
            <w:r>
              <w:rPr>
                <w:rFonts w:ascii="Arial" w:hAnsi="Arial" w:cs="Arial"/>
                <w:color w:val="191919"/>
                <w:sz w:val="22"/>
                <w:szCs w:val="22"/>
              </w:rPr>
              <w:t xml:space="preserve">những </w:t>
            </w:r>
            <w:r w:rsidRPr="00466B0C">
              <w:rPr>
                <w:rFonts w:ascii="Arial" w:hAnsi="Arial" w:cs="Arial"/>
                <w:color w:val="191919"/>
                <w:sz w:val="22"/>
                <w:szCs w:val="22"/>
              </w:rPr>
              <w:t>người đàn ông.</w:t>
            </w:r>
          </w:p>
          <w:p w14:paraId="21515AF1" w14:textId="77777777" w:rsidR="000D70E8" w:rsidRPr="00466B0C" w:rsidRDefault="000D70E8" w:rsidP="000D70E8">
            <w:pPr>
              <w:widowControl w:val="0"/>
              <w:autoSpaceDE w:val="0"/>
              <w:autoSpaceDN w:val="0"/>
              <w:adjustRightInd w:val="0"/>
              <w:spacing w:after="240"/>
              <w:jc w:val="both"/>
              <w:rPr>
                <w:rFonts w:ascii="Arial" w:hAnsi="Arial" w:cs="Arial"/>
                <w:sz w:val="22"/>
                <w:szCs w:val="22"/>
              </w:rPr>
            </w:pPr>
            <w:r w:rsidRPr="00466B0C">
              <w:rPr>
                <w:rFonts w:ascii="Arial" w:hAnsi="Arial" w:cs="Arial"/>
                <w:color w:val="191919"/>
                <w:sz w:val="22"/>
                <w:szCs w:val="22"/>
              </w:rPr>
              <w:t xml:space="preserve">Một hôm, một chàng </w:t>
            </w:r>
            <w:r>
              <w:rPr>
                <w:rFonts w:ascii="Arial" w:hAnsi="Arial" w:cs="Arial"/>
                <w:color w:val="191919"/>
                <w:sz w:val="22"/>
                <w:szCs w:val="22"/>
              </w:rPr>
              <w:t>thanh niên đi lên trời</w:t>
            </w:r>
            <w:r w:rsidRPr="00466B0C">
              <w:rPr>
                <w:rFonts w:ascii="Arial" w:hAnsi="Arial" w:cs="Arial"/>
                <w:color w:val="191919"/>
                <w:sz w:val="22"/>
                <w:szCs w:val="22"/>
              </w:rPr>
              <w:t xml:space="preserve">. Chàng tình cờ nhìn thấy các vị thần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loại thức ăn mà chàng chưa từng thấy trên trái đất. Chàng thanh niên không biết rằng thức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mà chàng nhìn thấy là cơm.</w:t>
            </w:r>
          </w:p>
          <w:p w14:paraId="491A8BDE"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Mùi thơm của cơm mới làm nước miếng của chàng thanh niên tứa ra. Chàng mong muốn được nếm thử thứ cơm thơm ngon này biết bao! </w:t>
            </w:r>
          </w:p>
          <w:p w14:paraId="1A74A5F5"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Chàng nghĩ ra một cách để đạt được mong muốn của mình. Chàng đến gặp Dewi Sri, Nữ thần Lúa Gạo. Lấy hết can đảm, chàng xin Dewi Sri cho phép ở lại trên trời để học cách trồng lúa.</w:t>
            </w:r>
          </w:p>
          <w:p w14:paraId="080F6779"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Chàng nói, "Hỡi Dewi Sri, Nữ thần Lúa Gạo. Tôi xin được phép ở lại </w:t>
            </w:r>
            <w:r>
              <w:rPr>
                <w:rFonts w:ascii="Arial" w:hAnsi="Arial" w:cs="Arial"/>
                <w:color w:val="191919"/>
                <w:sz w:val="22"/>
                <w:szCs w:val="22"/>
              </w:rPr>
              <w:t>t</w:t>
            </w:r>
            <w:r w:rsidRPr="00466B0C">
              <w:rPr>
                <w:rFonts w:ascii="Arial" w:hAnsi="Arial" w:cs="Arial"/>
                <w:color w:val="191919"/>
                <w:sz w:val="22"/>
                <w:szCs w:val="22"/>
              </w:rPr>
              <w:t>rời một thời gian. Hãy cho phép tôi giúp Người việc cấy trồng, thu hoạch và đập lúa. Ngay cả khi tôi chỉ nhận được một nắm gạo thôi thì tôi vẫn muốn giúp đỡ Người. Tôi muốn nếm thử thứ gạo này, dù chỉ một chút thôi."</w:t>
            </w:r>
          </w:p>
          <w:p w14:paraId="52013AAA" w14:textId="77777777" w:rsidR="000D70E8" w:rsidRPr="00466B0C" w:rsidRDefault="000D70E8" w:rsidP="000D70E8">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Dewi Sri, Nữ thần khôn ngoan và tốt bụng đồng ý. "Ngươi có biết rằng hạt gạo đến từ loại cây này không?" Nữ thần cho chàng thanh niên một cây lúa. "Ngươi có thể làm việc ở đây và học cách làm nông dân và trồng lúa."</w:t>
            </w:r>
          </w:p>
          <w:p w14:paraId="17119EF5" w14:textId="142FD7C6" w:rsidR="00AD6A87" w:rsidRDefault="000D70E8" w:rsidP="00B41833">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Chàng trai vui mừng xiết bao khi được phép ở lại Trời.  </w:t>
            </w:r>
            <w:r w:rsidRPr="00466B0C">
              <w:rPr>
                <w:rFonts w:ascii="Arial" w:hAnsi="Arial" w:cs="Arial"/>
                <w:color w:val="191919"/>
                <w:sz w:val="22"/>
                <w:szCs w:val="22"/>
              </w:rPr>
              <w:t xml:space="preserve">Dewi Sri dạy chàng trai cách trồng lúa. Đầu tiên, </w:t>
            </w:r>
            <w:r w:rsidR="00285154">
              <w:rPr>
                <w:rFonts w:ascii="Arial" w:hAnsi="Arial" w:cs="Arial"/>
                <w:color w:val="191919"/>
                <w:sz w:val="22"/>
                <w:szCs w:val="22"/>
              </w:rPr>
              <w:t xml:space="preserve">nàng </w:t>
            </w:r>
            <w:r w:rsidRPr="00466B0C">
              <w:rPr>
                <w:rFonts w:ascii="Arial" w:hAnsi="Arial" w:cs="Arial"/>
                <w:color w:val="191919"/>
                <w:sz w:val="22"/>
                <w:szCs w:val="22"/>
              </w:rPr>
              <w:t>dạy anh cách cày ruộng với một công cụ có thể lật đất lên. Công cụ đó được gọi là waluku.</w:t>
            </w:r>
            <w:r w:rsidRPr="00466B0C">
              <w:rPr>
                <w:rFonts w:ascii="Arial" w:hAnsi="Arial" w:cs="Arial"/>
                <w:sz w:val="22"/>
                <w:szCs w:val="22"/>
              </w:rPr>
              <w:t xml:space="preserve"> </w:t>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4420"/>
            </w:tblGrid>
            <w:tr w:rsidR="00AD6A87" w14:paraId="1A00C481" w14:textId="77777777" w:rsidTr="00B41833">
              <w:tc>
                <w:tcPr>
                  <w:tcW w:w="5382" w:type="dxa"/>
                </w:tcPr>
                <w:p w14:paraId="1A0BC8D7" w14:textId="33EC8826" w:rsidR="00AD6A87" w:rsidRPr="00AA086B" w:rsidRDefault="009920EA" w:rsidP="00B41833">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Sau đó, </w:t>
                  </w:r>
                  <w:r w:rsidR="00285154">
                    <w:rPr>
                      <w:rFonts w:ascii="Arial" w:hAnsi="Arial" w:cs="Arial"/>
                      <w:color w:val="191919"/>
                      <w:sz w:val="22"/>
                      <w:szCs w:val="22"/>
                    </w:rPr>
                    <w:t xml:space="preserve">nàng </w:t>
                  </w:r>
                  <w:r w:rsidRPr="00466B0C">
                    <w:rPr>
                      <w:rFonts w:ascii="Arial" w:hAnsi="Arial" w:cs="Arial"/>
                      <w:color w:val="191919"/>
                      <w:sz w:val="22"/>
                      <w:szCs w:val="22"/>
                    </w:rPr>
                    <w:t>đã dạy anh cách làm tơi đất với chiếc bừa có tên gọ</w:t>
                  </w:r>
                  <w:r>
                    <w:rPr>
                      <w:rFonts w:ascii="Arial" w:hAnsi="Arial" w:cs="Arial"/>
                      <w:color w:val="191919"/>
                      <w:sz w:val="22"/>
                      <w:szCs w:val="22"/>
                    </w:rPr>
                    <w:t>i là garu</w:t>
                  </w:r>
                  <w:proofErr w:type="gramStart"/>
                  <w:r w:rsidRPr="00AA086B">
                    <w:rPr>
                      <w:rFonts w:ascii="Arial" w:hAnsi="Arial" w:cs="Arial"/>
                      <w:sz w:val="22"/>
                      <w:szCs w:val="22"/>
                    </w:rPr>
                    <w:t>.</w:t>
                  </w:r>
                  <w:r w:rsidR="00AD6A87" w:rsidRPr="00AA086B">
                    <w:rPr>
                      <w:rFonts w:ascii="Arial" w:hAnsi="Arial" w:cs="Arial"/>
                      <w:sz w:val="22"/>
                      <w:szCs w:val="22"/>
                    </w:rPr>
                    <w:t>.</w:t>
                  </w:r>
                  <w:proofErr w:type="gramEnd"/>
                  <w:r w:rsidR="00AD6A87" w:rsidRPr="00AA086B">
                    <w:rPr>
                      <w:rFonts w:ascii="Arial" w:hAnsi="Arial" w:cs="Arial"/>
                      <w:sz w:val="22"/>
                      <w:szCs w:val="22"/>
                    </w:rPr>
                    <w:t xml:space="preserve"> </w:t>
                  </w:r>
                </w:p>
                <w:p w14:paraId="3B418EAC"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Sau khi đất đã được làm tơi, chàng trai trẻ họ</w:t>
                  </w:r>
                  <w:r>
                    <w:rPr>
                      <w:rFonts w:ascii="Arial" w:hAnsi="Arial" w:cs="Arial"/>
                      <w:color w:val="191919"/>
                      <w:sz w:val="22"/>
                      <w:szCs w:val="22"/>
                    </w:rPr>
                    <w:t xml:space="preserve">c cách </w:t>
                  </w:r>
                  <w:r w:rsidRPr="00466B0C">
                    <w:rPr>
                      <w:rFonts w:ascii="Arial" w:hAnsi="Arial" w:cs="Arial"/>
                      <w:color w:val="191919"/>
                      <w:sz w:val="22"/>
                      <w:szCs w:val="22"/>
                    </w:rPr>
                    <w:t xml:space="preserve">tưới, gieo hạt, cấy và thu hoạch lúa. </w:t>
                  </w:r>
                  <w:r>
                    <w:rPr>
                      <w:rFonts w:ascii="Arial" w:hAnsi="Arial" w:cs="Arial"/>
                      <w:color w:val="191919"/>
                      <w:sz w:val="22"/>
                      <w:szCs w:val="22"/>
                    </w:rPr>
                    <w:t>Khi</w:t>
                  </w:r>
                  <w:r w:rsidRPr="00466B0C">
                    <w:rPr>
                      <w:rFonts w:ascii="Arial" w:hAnsi="Arial" w:cs="Arial"/>
                      <w:color w:val="191919"/>
                      <w:sz w:val="22"/>
                      <w:szCs w:val="22"/>
                    </w:rPr>
                    <w:t xml:space="preserve"> lúa chín, Nữ thần chỉ cho chàng trai phương pháp ngắt lúa bằng cách sử dụng chiếc nhíp nhỏ gọi là ani-ani.</w:t>
                  </w:r>
                </w:p>
                <w:p w14:paraId="7B108DAA"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Dewi Sri cũng dạy chàng trai cách giã gạo bằng cối gọi lesung. Khi tất cả các công việc này đã hoàn thành, cuối cùng chàng thanh niên đã đượ</w:t>
                  </w:r>
                  <w:r>
                    <w:rPr>
                      <w:rFonts w:ascii="Arial" w:hAnsi="Arial" w:cs="Arial"/>
                      <w:color w:val="191919"/>
                      <w:sz w:val="22"/>
                      <w:szCs w:val="22"/>
                    </w:rPr>
                    <w:t xml:space="preserve">c </w:t>
                  </w:r>
                  <w:r w:rsidRPr="00466B0C">
                    <w:rPr>
                      <w:rFonts w:ascii="Arial" w:hAnsi="Arial" w:cs="Arial"/>
                      <w:color w:val="191919"/>
                      <w:sz w:val="22"/>
                      <w:szCs w:val="22"/>
                    </w:rPr>
                    <w:t>phép nếm thử</w:t>
                  </w:r>
                  <w:r>
                    <w:rPr>
                      <w:rFonts w:ascii="Arial" w:hAnsi="Arial" w:cs="Arial"/>
                      <w:color w:val="191919"/>
                      <w:sz w:val="22"/>
                      <w:szCs w:val="22"/>
                    </w:rPr>
                    <w:t xml:space="preserve"> chú</w:t>
                  </w:r>
                  <w:r w:rsidRPr="00466B0C">
                    <w:rPr>
                      <w:rFonts w:ascii="Arial" w:hAnsi="Arial" w:cs="Arial"/>
                      <w:color w:val="191919"/>
                      <w:sz w:val="22"/>
                      <w:szCs w:val="22"/>
                    </w:rPr>
                    <w:t xml:space="preserve">t cơm. Nó mới ngon làm sao! Thật đúng như tưởng tượng của chàng! </w:t>
                  </w:r>
                </w:p>
                <w:p w14:paraId="04BCDB9B" w14:textId="11EAE2EE" w:rsidR="00AD6A87" w:rsidRPr="00AA086B"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sz w:val="22"/>
                      <w:szCs w:val="22"/>
                    </w:rPr>
                    <w:t xml:space="preserve">. </w:t>
                  </w:r>
                </w:p>
                <w:p w14:paraId="5C417152" w14:textId="77777777" w:rsidR="00AD6A87" w:rsidRDefault="00AD6A87" w:rsidP="00B41833">
                  <w:pPr>
                    <w:widowControl w:val="0"/>
                    <w:autoSpaceDE w:val="0"/>
                    <w:autoSpaceDN w:val="0"/>
                    <w:adjustRightInd w:val="0"/>
                    <w:spacing w:after="240"/>
                    <w:rPr>
                      <w:rFonts w:ascii="Arial" w:hAnsi="Arial" w:cs="Arial"/>
                      <w:sz w:val="22"/>
                      <w:szCs w:val="22"/>
                    </w:rPr>
                  </w:pPr>
                </w:p>
              </w:tc>
              <w:tc>
                <w:tcPr>
                  <w:tcW w:w="4420" w:type="dxa"/>
                </w:tcPr>
                <w:p w14:paraId="78CF3BDB" w14:textId="77777777" w:rsidR="009920EA" w:rsidRPr="00466B0C" w:rsidRDefault="009920EA" w:rsidP="009920EA">
                  <w:pPr>
                    <w:widowControl w:val="0"/>
                    <w:autoSpaceDE w:val="0"/>
                    <w:autoSpaceDN w:val="0"/>
                    <w:adjustRightInd w:val="0"/>
                    <w:spacing w:after="240"/>
                    <w:rPr>
                      <w:rFonts w:ascii="Arial" w:hAnsi="Arial" w:cs="Arial"/>
                      <w:sz w:val="22"/>
                      <w:szCs w:val="22"/>
                    </w:rPr>
                  </w:pPr>
                  <w:r>
                    <w:rPr>
                      <w:rFonts w:ascii="Arial" w:hAnsi="Arial" w:cs="Arial"/>
                      <w:color w:val="818386"/>
                      <w:sz w:val="22"/>
                      <w:szCs w:val="22"/>
                    </w:rPr>
                    <w:t xml:space="preserve">Ngắt lúa bằng cách dùng </w:t>
                  </w:r>
                  <w:r w:rsidRPr="00466B0C">
                    <w:rPr>
                      <w:rFonts w:ascii="Arial" w:hAnsi="Arial" w:cs="Arial"/>
                      <w:color w:val="818386"/>
                      <w:sz w:val="22"/>
                      <w:szCs w:val="22"/>
                    </w:rPr>
                    <w:t xml:space="preserve">ani-ani </w:t>
                  </w:r>
                </w:p>
                <w:p w14:paraId="55A5307A" w14:textId="5E803DC9" w:rsidR="00AD6A87" w:rsidRPr="00AA086B"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color w:val="818386"/>
                      <w:sz w:val="22"/>
                      <w:szCs w:val="22"/>
                    </w:rPr>
                    <w:t xml:space="preserve"> </w:t>
                  </w:r>
                </w:p>
                <w:p w14:paraId="3D41A26B" w14:textId="77777777" w:rsidR="00AD6A87"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noProof/>
                      <w:sz w:val="22"/>
                      <w:szCs w:val="22"/>
                      <w:lang w:eastAsia="en-US" w:bidi="th-TH"/>
                    </w:rPr>
                    <w:drawing>
                      <wp:inline distT="0" distB="0" distL="0" distR="0" wp14:anchorId="63FE8E7A" wp14:editId="37ACDA8D">
                        <wp:extent cx="1936115" cy="2305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6115" cy="2305685"/>
                                </a:xfrm>
                                <a:prstGeom prst="rect">
                                  <a:avLst/>
                                </a:prstGeom>
                                <a:noFill/>
                                <a:ln>
                                  <a:noFill/>
                                </a:ln>
                              </pic:spPr>
                            </pic:pic>
                          </a:graphicData>
                        </a:graphic>
                      </wp:inline>
                    </w:drawing>
                  </w:r>
                </w:p>
              </w:tc>
            </w:tr>
          </w:tbl>
          <w:p w14:paraId="72201A66" w14:textId="77777777" w:rsidR="00AD6A87" w:rsidRDefault="00AD6A87" w:rsidP="00B41833">
            <w:pPr>
              <w:widowControl w:val="0"/>
              <w:autoSpaceDE w:val="0"/>
              <w:autoSpaceDN w:val="0"/>
              <w:adjustRightInd w:val="0"/>
              <w:spacing w:after="240"/>
              <w:rPr>
                <w:rFonts w:ascii="Arial" w:hAnsi="Arial" w:cs="Arial"/>
                <w:sz w:val="22"/>
                <w:szCs w:val="22"/>
              </w:rPr>
            </w:pPr>
          </w:p>
          <w:p w14:paraId="4FF8B216" w14:textId="77777777" w:rsidR="00FF3321" w:rsidRDefault="00FF3321" w:rsidP="00B41833">
            <w:pPr>
              <w:widowControl w:val="0"/>
              <w:autoSpaceDE w:val="0"/>
              <w:autoSpaceDN w:val="0"/>
              <w:adjustRightInd w:val="0"/>
              <w:spacing w:after="240"/>
              <w:rPr>
                <w:rFonts w:ascii="Arial" w:hAnsi="Arial" w:cs="Arial"/>
                <w:sz w:val="22"/>
                <w:szCs w:val="22"/>
              </w:rPr>
            </w:pPr>
          </w:p>
          <w:p w14:paraId="60614225" w14:textId="77777777" w:rsidR="00FF3321" w:rsidRDefault="00FF3321" w:rsidP="00B41833">
            <w:pPr>
              <w:widowControl w:val="0"/>
              <w:autoSpaceDE w:val="0"/>
              <w:autoSpaceDN w:val="0"/>
              <w:adjustRightInd w:val="0"/>
              <w:spacing w:after="240"/>
              <w:rPr>
                <w:rFonts w:ascii="Arial" w:hAnsi="Arial" w:cs="Arial"/>
                <w:sz w:val="22"/>
                <w:szCs w:val="22"/>
              </w:rPr>
            </w:pPr>
          </w:p>
          <w:p w14:paraId="54A1B03E" w14:textId="77777777" w:rsidR="00AD6A87" w:rsidRPr="00AA086B" w:rsidRDefault="00AD6A87" w:rsidP="00B41833">
            <w:pPr>
              <w:widowControl w:val="0"/>
              <w:autoSpaceDE w:val="0"/>
              <w:autoSpaceDN w:val="0"/>
              <w:adjustRightInd w:val="0"/>
              <w:rPr>
                <w:rFonts w:ascii="Arial" w:hAnsi="Arial"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820"/>
            </w:tblGrid>
            <w:tr w:rsidR="00AD6A87" w14:paraId="72BE5DDB" w14:textId="77777777" w:rsidTr="00B41833">
              <w:tc>
                <w:tcPr>
                  <w:tcW w:w="4111" w:type="dxa"/>
                </w:tcPr>
                <w:p w14:paraId="59F317A8" w14:textId="77777777" w:rsidR="00AD6A87"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color w:val="818386"/>
                      <w:sz w:val="22"/>
                      <w:szCs w:val="22"/>
                    </w:rPr>
                    <w:t xml:space="preserve">Waluku </w:t>
                  </w:r>
                  <w:r w:rsidRPr="00AA086B">
                    <w:rPr>
                      <w:rFonts w:ascii="Arial" w:hAnsi="Arial" w:cs="Arial"/>
                      <w:noProof/>
                      <w:sz w:val="22"/>
                      <w:szCs w:val="22"/>
                      <w:lang w:eastAsia="en-US" w:bidi="th-TH"/>
                    </w:rPr>
                    <w:drawing>
                      <wp:inline distT="0" distB="0" distL="0" distR="0" wp14:anchorId="7D493334" wp14:editId="7C3E45E0">
                        <wp:extent cx="2346485" cy="171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3469" cy="1719603"/>
                                </a:xfrm>
                                <a:prstGeom prst="rect">
                                  <a:avLst/>
                                </a:prstGeom>
                                <a:noFill/>
                                <a:ln>
                                  <a:noFill/>
                                </a:ln>
                              </pic:spPr>
                            </pic:pic>
                          </a:graphicData>
                        </a:graphic>
                      </wp:inline>
                    </w:drawing>
                  </w:r>
                </w:p>
              </w:tc>
              <w:tc>
                <w:tcPr>
                  <w:tcW w:w="4820" w:type="dxa"/>
                </w:tcPr>
                <w:p w14:paraId="5DDF7FC4" w14:textId="655561AF" w:rsidR="00AD6A87" w:rsidRPr="00AA086B" w:rsidRDefault="00FE2BD6" w:rsidP="00B41833">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Chàng trai đã </w:t>
                  </w:r>
                  <w:r w:rsidRPr="00466B0C">
                    <w:rPr>
                      <w:rFonts w:ascii="Arial" w:hAnsi="Arial" w:cs="Arial"/>
                      <w:color w:val="191919"/>
                      <w:sz w:val="22"/>
                      <w:szCs w:val="22"/>
                    </w:rPr>
                    <w:t>ở lại ở trên trời và học cách trồng lúa thật giỏi. Chàng cũng nhiều lần được thưởng thứ</w:t>
                  </w:r>
                  <w:r>
                    <w:rPr>
                      <w:rFonts w:ascii="Arial" w:hAnsi="Arial" w:cs="Arial"/>
                      <w:color w:val="191919"/>
                      <w:sz w:val="22"/>
                      <w:szCs w:val="22"/>
                    </w:rPr>
                    <w:t>c món cơm ngon này</w:t>
                  </w:r>
                  <w:r w:rsidR="00AD6A87" w:rsidRPr="00AA086B">
                    <w:rPr>
                      <w:rFonts w:ascii="Arial" w:hAnsi="Arial" w:cs="Arial"/>
                      <w:sz w:val="22"/>
                      <w:szCs w:val="22"/>
                    </w:rPr>
                    <w:t xml:space="preserve">. </w:t>
                  </w:r>
                </w:p>
                <w:p w14:paraId="6F4E62F6" w14:textId="3F1925A8"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Nhưng sau nhiều năm làm việc chăm chỉ như một nông dân ở</w:t>
                  </w:r>
                  <w:r>
                    <w:rPr>
                      <w:rFonts w:ascii="Arial" w:hAnsi="Arial" w:cs="Arial"/>
                      <w:color w:val="191919"/>
                      <w:sz w:val="22"/>
                      <w:szCs w:val="22"/>
                    </w:rPr>
                    <w:t xml:space="preserve"> trên t</w:t>
                  </w:r>
                  <w:r w:rsidRPr="00466B0C">
                    <w:rPr>
                      <w:rFonts w:ascii="Arial" w:hAnsi="Arial" w:cs="Arial"/>
                      <w:color w:val="191919"/>
                      <w:sz w:val="22"/>
                      <w:szCs w:val="22"/>
                    </w:rPr>
                    <w:t>rời, chàng trai trẻ đã quyết định trở về nhà mình nơi trái đất. Chàng mong mỏi gặp gỡ gia đình, người thân và láng giềng.</w:t>
                  </w:r>
                </w:p>
                <w:p w14:paraId="1AD98BB1"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AA086B">
                    <w:rPr>
                      <w:rFonts w:ascii="Arial" w:hAnsi="Arial" w:cs="Arial"/>
                      <w:sz w:val="22"/>
                      <w:szCs w:val="22"/>
                    </w:rPr>
                    <w:t xml:space="preserve"> </w:t>
                  </w:r>
                  <w:r w:rsidRPr="00466B0C">
                    <w:rPr>
                      <w:rFonts w:ascii="Arial" w:hAnsi="Arial" w:cs="Arial"/>
                      <w:color w:val="191919"/>
                      <w:sz w:val="22"/>
                      <w:szCs w:val="22"/>
                    </w:rPr>
                    <w:t xml:space="preserve">"Sẽ sung sướng biết bao nếu người dân trên Đảo Java có thể thưởng thức thứ cơm ngon này," chàng nghĩ bụng. "Nhờ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cơm, mọi người có thể trở nên khỏe mạnh và mạnh mẽ như các vị thần."</w:t>
                  </w:r>
                </w:p>
                <w:p w14:paraId="359A1257" w14:textId="5081B3BF" w:rsidR="00AD6A87" w:rsidRDefault="00AD6A87" w:rsidP="00FE2BD6">
                  <w:pPr>
                    <w:widowControl w:val="0"/>
                    <w:autoSpaceDE w:val="0"/>
                    <w:autoSpaceDN w:val="0"/>
                    <w:adjustRightInd w:val="0"/>
                    <w:spacing w:after="240"/>
                    <w:rPr>
                      <w:rFonts w:ascii="Arial" w:hAnsi="Arial" w:cs="Arial"/>
                      <w:sz w:val="22"/>
                      <w:szCs w:val="22"/>
                    </w:rPr>
                  </w:pPr>
                </w:p>
              </w:tc>
            </w:tr>
          </w:tbl>
          <w:p w14:paraId="33A055AF"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Chàng thanh niên đến gặp Dewi Sri và xin phép đi xuống trái đất để thăm gia đình và bạn bè, những người mà chàng đã không gặp trong suốt một thời gian dài. Dewi Sri đồng ý. Nhưng ngay từ sáng sớm, không để các vị thần được biết, chàng thanh niên cầm theo vài bó lúa chín và mang theo xuống trái đất.</w:t>
            </w:r>
          </w:p>
          <w:p w14:paraId="4CFD9C46" w14:textId="68C8858A" w:rsidR="00AD6A87" w:rsidRPr="00AA086B" w:rsidRDefault="00FE2BD6" w:rsidP="00B41833">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Khi đến </w:t>
            </w:r>
            <w:r w:rsidRPr="00466B0C">
              <w:rPr>
                <w:rFonts w:ascii="Arial" w:hAnsi="Arial" w:cs="Arial"/>
                <w:color w:val="191919"/>
                <w:sz w:val="22"/>
                <w:szCs w:val="22"/>
              </w:rPr>
              <w:t>trái đất, chàng gieo hạt lúa theo cách đã học được ở</w:t>
            </w:r>
            <w:r>
              <w:rPr>
                <w:rFonts w:ascii="Arial" w:hAnsi="Arial" w:cs="Arial"/>
                <w:color w:val="191919"/>
                <w:sz w:val="22"/>
                <w:szCs w:val="22"/>
              </w:rPr>
              <w:t xml:space="preserve"> trên t</w:t>
            </w:r>
            <w:r w:rsidRPr="00466B0C">
              <w:rPr>
                <w:rFonts w:ascii="Arial" w:hAnsi="Arial" w:cs="Arial"/>
                <w:color w:val="191919"/>
                <w:sz w:val="22"/>
                <w:szCs w:val="22"/>
              </w:rPr>
              <w:t>rời. Cây lúa mọc rất nhanh. Chàng đã làm việc chăm chỉ và lúa của chàng phát triển</w:t>
            </w:r>
            <w:r>
              <w:rPr>
                <w:rFonts w:ascii="Arial" w:hAnsi="Arial" w:cs="Arial"/>
                <w:color w:val="191919"/>
                <w:sz w:val="22"/>
                <w:szCs w:val="22"/>
              </w:rPr>
              <w:t xml:space="preserve"> rất</w:t>
            </w:r>
            <w:r w:rsidRPr="00466B0C">
              <w:rPr>
                <w:rFonts w:ascii="Arial" w:hAnsi="Arial" w:cs="Arial"/>
                <w:color w:val="191919"/>
                <w:sz w:val="22"/>
                <w:szCs w:val="22"/>
              </w:rPr>
              <w:t xml:space="preserve"> tốt.</w:t>
            </w:r>
          </w:p>
          <w:p w14:paraId="20A72CCA"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Ngay sau khi thu hoạch vụ mùa, chàng trai đã chia hạt lúa giống cho tất cả những người láng giềng của mình và chỉ cho họ cách trồng và chăm sóc lúa.</w:t>
            </w:r>
          </w:p>
          <w:p w14:paraId="486DF502"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Cuối cùng tất cả mọi nơi trên đảo Java đã được bao phủ bởi cây lúa. Khi lúa chín sẵn sàng cho thu hoạch, một màu vàng ruộm bao </w:t>
            </w:r>
            <w:r>
              <w:rPr>
                <w:rFonts w:ascii="Arial" w:hAnsi="Arial" w:cs="Arial"/>
                <w:color w:val="191919"/>
                <w:sz w:val="22"/>
                <w:szCs w:val="22"/>
              </w:rPr>
              <w:t xml:space="preserve">trùm </w:t>
            </w:r>
            <w:r w:rsidRPr="00466B0C">
              <w:rPr>
                <w:rFonts w:ascii="Arial" w:hAnsi="Arial" w:cs="Arial"/>
                <w:color w:val="191919"/>
                <w:sz w:val="22"/>
                <w:szCs w:val="22"/>
              </w:rPr>
              <w:t>toàn bộ mặt đất của đảo Java.</w:t>
            </w:r>
          </w:p>
          <w:p w14:paraId="3D5D2D56"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Một hôm các vị thần ghé thăm trái đất. Họ giật mình khi nhìn thấy cây lúa vàng trải khắp mọi nơi. Họ vội vã trở về </w:t>
            </w:r>
            <w:r>
              <w:rPr>
                <w:rFonts w:ascii="Arial" w:hAnsi="Arial" w:cs="Arial"/>
                <w:color w:val="191919"/>
                <w:sz w:val="22"/>
                <w:szCs w:val="22"/>
              </w:rPr>
              <w:t>t</w:t>
            </w:r>
            <w:r w:rsidRPr="00466B0C">
              <w:rPr>
                <w:rFonts w:ascii="Arial" w:hAnsi="Arial" w:cs="Arial"/>
                <w:color w:val="191919"/>
                <w:sz w:val="22"/>
                <w:szCs w:val="22"/>
              </w:rPr>
              <w:t>rời và báo cáo với Dewi Sri. Các vị thần rất giận dữ. Lúa chỉ được phép có ở trên trời.</w:t>
            </w:r>
          </w:p>
          <w:p w14:paraId="3AA10D64"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Dewi Sri đáp xuống trái đất. Nàng biết điều này chắc chắn là do chàng thanh niên đã giúp nàng trồng lúa ở trên trời. Chắc chắn là chàng ấy đã đánh cắp hạt giống khi rời khỏi mường trời.</w:t>
            </w:r>
          </w:p>
          <w:p w14:paraId="4F8B844D" w14:textId="77777777" w:rsidR="00FE2BD6" w:rsidRPr="00466B0C" w:rsidRDefault="00FE2BD6" w:rsidP="00FE2BD6">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Nàng </w:t>
            </w:r>
            <w:r w:rsidRPr="00466B0C">
              <w:rPr>
                <w:rFonts w:ascii="Arial" w:hAnsi="Arial" w:cs="Arial"/>
                <w:color w:val="191919"/>
                <w:sz w:val="22"/>
                <w:szCs w:val="22"/>
              </w:rPr>
              <w:t>sớm gặp lại chàng thanh niên đó.</w:t>
            </w:r>
          </w:p>
          <w:p w14:paraId="4979735A" w14:textId="520F438A" w:rsidR="00AD6A87" w:rsidRDefault="00FE2BD6" w:rsidP="00B41833">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Lúc đầu, Dewi Sri rất tức giận, "Chàng trai trẻ, tại sao ngươi lại phản bội lòng tin của ta? Ngươi không nên đánh cắp cây lúa. Đấy là thức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của các vị thần.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0"/>
              <w:gridCol w:w="4420"/>
            </w:tblGrid>
            <w:tr w:rsidR="00AD6A87" w14:paraId="2FDF5928" w14:textId="77777777" w:rsidTr="00B41833">
              <w:trPr>
                <w:jc w:val="center"/>
              </w:trPr>
              <w:tc>
                <w:tcPr>
                  <w:tcW w:w="4420" w:type="dxa"/>
                </w:tcPr>
                <w:p w14:paraId="534B1631" w14:textId="77777777" w:rsidR="00AD6A87"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noProof/>
                      <w:sz w:val="22"/>
                      <w:szCs w:val="22"/>
                      <w:lang w:eastAsia="en-US" w:bidi="th-TH"/>
                    </w:rPr>
                    <w:drawing>
                      <wp:inline distT="0" distB="0" distL="0" distR="0" wp14:anchorId="7C0BA978" wp14:editId="66714D9D">
                        <wp:extent cx="1556385" cy="1322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6385" cy="1322705"/>
                                </a:xfrm>
                                <a:prstGeom prst="rect">
                                  <a:avLst/>
                                </a:prstGeom>
                                <a:noFill/>
                                <a:ln>
                                  <a:noFill/>
                                </a:ln>
                              </pic:spPr>
                            </pic:pic>
                          </a:graphicData>
                        </a:graphic>
                      </wp:inline>
                    </w:drawing>
                  </w:r>
                </w:p>
              </w:tc>
              <w:tc>
                <w:tcPr>
                  <w:tcW w:w="4420" w:type="dxa"/>
                </w:tcPr>
                <w:p w14:paraId="029F2F1F" w14:textId="77777777" w:rsidR="00AD6A87" w:rsidRDefault="00AD6A87" w:rsidP="00B41833">
                  <w:pPr>
                    <w:widowControl w:val="0"/>
                    <w:autoSpaceDE w:val="0"/>
                    <w:autoSpaceDN w:val="0"/>
                    <w:adjustRightInd w:val="0"/>
                    <w:spacing w:after="240"/>
                    <w:rPr>
                      <w:rFonts w:ascii="Arial" w:hAnsi="Arial" w:cs="Arial"/>
                      <w:sz w:val="22"/>
                      <w:szCs w:val="22"/>
                    </w:rPr>
                  </w:pPr>
                  <w:r w:rsidRPr="00AA086B">
                    <w:rPr>
                      <w:rFonts w:ascii="Arial" w:hAnsi="Arial" w:cs="Arial"/>
                      <w:noProof/>
                      <w:sz w:val="22"/>
                      <w:szCs w:val="22"/>
                      <w:lang w:eastAsia="en-US" w:bidi="th-TH"/>
                    </w:rPr>
                    <w:drawing>
                      <wp:inline distT="0" distB="0" distL="0" distR="0" wp14:anchorId="23BB64F7" wp14:editId="671D24E8">
                        <wp:extent cx="2188845" cy="1488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8845" cy="1488440"/>
                                </a:xfrm>
                                <a:prstGeom prst="rect">
                                  <a:avLst/>
                                </a:prstGeom>
                                <a:noFill/>
                                <a:ln>
                                  <a:noFill/>
                                </a:ln>
                              </pic:spPr>
                            </pic:pic>
                          </a:graphicData>
                        </a:graphic>
                      </wp:inline>
                    </w:drawing>
                  </w:r>
                </w:p>
              </w:tc>
            </w:tr>
            <w:tr w:rsidR="00AD6A87" w14:paraId="4C01C44D" w14:textId="77777777" w:rsidTr="00B41833">
              <w:trPr>
                <w:jc w:val="center"/>
              </w:trPr>
              <w:tc>
                <w:tcPr>
                  <w:tcW w:w="4420" w:type="dxa"/>
                </w:tcPr>
                <w:p w14:paraId="266C2369" w14:textId="77777777" w:rsidR="00AD6A87" w:rsidRDefault="00AD6A87" w:rsidP="00B41833">
                  <w:pPr>
                    <w:widowControl w:val="0"/>
                    <w:autoSpaceDE w:val="0"/>
                    <w:autoSpaceDN w:val="0"/>
                    <w:adjustRightInd w:val="0"/>
                    <w:spacing w:after="240"/>
                    <w:jc w:val="center"/>
                    <w:rPr>
                      <w:rFonts w:ascii="Arial" w:hAnsi="Arial" w:cs="Arial"/>
                      <w:sz w:val="22"/>
                      <w:szCs w:val="22"/>
                    </w:rPr>
                  </w:pPr>
                  <w:r>
                    <w:rPr>
                      <w:rFonts w:ascii="Arial" w:hAnsi="Arial" w:cs="Arial"/>
                      <w:color w:val="818386"/>
                      <w:sz w:val="22"/>
                      <w:szCs w:val="22"/>
                    </w:rPr>
                    <w:t>Lesung</w:t>
                  </w:r>
                </w:p>
              </w:tc>
              <w:tc>
                <w:tcPr>
                  <w:tcW w:w="4420" w:type="dxa"/>
                </w:tcPr>
                <w:p w14:paraId="1D972F64" w14:textId="77777777" w:rsidR="00AD6A87" w:rsidRDefault="00AD6A87" w:rsidP="00B41833">
                  <w:pPr>
                    <w:widowControl w:val="0"/>
                    <w:autoSpaceDE w:val="0"/>
                    <w:autoSpaceDN w:val="0"/>
                    <w:adjustRightInd w:val="0"/>
                    <w:spacing w:after="240"/>
                    <w:jc w:val="center"/>
                    <w:rPr>
                      <w:rFonts w:ascii="Arial" w:hAnsi="Arial" w:cs="Arial"/>
                      <w:sz w:val="22"/>
                      <w:szCs w:val="22"/>
                    </w:rPr>
                  </w:pPr>
                  <w:r w:rsidRPr="00AA086B">
                    <w:rPr>
                      <w:rFonts w:ascii="Arial" w:hAnsi="Arial" w:cs="Arial"/>
                      <w:color w:val="818386"/>
                      <w:sz w:val="22"/>
                      <w:szCs w:val="22"/>
                    </w:rPr>
                    <w:t>Garu</w:t>
                  </w:r>
                </w:p>
              </w:tc>
            </w:tr>
          </w:tbl>
          <w:p w14:paraId="7AD4A7EB" w14:textId="77777777" w:rsidR="00AD6A87" w:rsidRDefault="00AD6A87" w:rsidP="00B41833">
            <w:pPr>
              <w:widowControl w:val="0"/>
              <w:autoSpaceDE w:val="0"/>
              <w:autoSpaceDN w:val="0"/>
              <w:adjustRightInd w:val="0"/>
              <w:spacing w:after="240"/>
              <w:rPr>
                <w:rFonts w:ascii="Arial" w:hAnsi="Arial" w:cs="Arial"/>
                <w:sz w:val="22"/>
                <w:szCs w:val="22"/>
              </w:rPr>
            </w:pPr>
          </w:p>
          <w:p w14:paraId="75BA343C" w14:textId="77777777" w:rsidR="000A02C8" w:rsidRDefault="000A02C8" w:rsidP="00B41833">
            <w:pPr>
              <w:widowControl w:val="0"/>
              <w:autoSpaceDE w:val="0"/>
              <w:autoSpaceDN w:val="0"/>
              <w:adjustRightInd w:val="0"/>
              <w:spacing w:after="240"/>
              <w:rPr>
                <w:rFonts w:ascii="Arial" w:hAnsi="Arial" w:cs="Arial"/>
                <w:sz w:val="22"/>
                <w:szCs w:val="22"/>
              </w:rPr>
            </w:pPr>
          </w:p>
          <w:p w14:paraId="770A8DB1" w14:textId="77777777" w:rsidR="005B6386" w:rsidRPr="00466B0C" w:rsidRDefault="005B6386" w:rsidP="005B638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"Hãy tha thứ cho tôi, </w:t>
            </w:r>
            <w:r>
              <w:rPr>
                <w:rFonts w:ascii="Arial" w:hAnsi="Arial" w:cs="Arial"/>
                <w:color w:val="191919"/>
                <w:sz w:val="22"/>
                <w:szCs w:val="22"/>
              </w:rPr>
              <w:t xml:space="preserve">hỡi Nữ thần </w:t>
            </w:r>
            <w:r w:rsidRPr="00466B0C">
              <w:rPr>
                <w:rFonts w:ascii="Arial" w:hAnsi="Arial" w:cs="Arial"/>
                <w:color w:val="191919"/>
                <w:sz w:val="22"/>
                <w:szCs w:val="22"/>
              </w:rPr>
              <w:t>Dewi Sri,"</w:t>
            </w:r>
            <w:r>
              <w:rPr>
                <w:rFonts w:ascii="Arial" w:hAnsi="Arial" w:cs="Arial"/>
                <w:color w:val="191919"/>
                <w:sz w:val="22"/>
                <w:szCs w:val="22"/>
              </w:rPr>
              <w:t xml:space="preserve"> chàng</w:t>
            </w:r>
            <w:r w:rsidRPr="00466B0C">
              <w:rPr>
                <w:rFonts w:ascii="Arial" w:hAnsi="Arial" w:cs="Arial"/>
                <w:color w:val="191919"/>
                <w:sz w:val="22"/>
                <w:szCs w:val="22"/>
              </w:rPr>
              <w:t xml:space="preserve"> thanh niên nói. "Tôi đã </w:t>
            </w:r>
            <w:r>
              <w:rPr>
                <w:rFonts w:ascii="Arial" w:hAnsi="Arial" w:cs="Arial"/>
                <w:color w:val="191919"/>
                <w:sz w:val="22"/>
                <w:szCs w:val="22"/>
              </w:rPr>
              <w:t>lấy</w:t>
            </w:r>
            <w:r w:rsidRPr="00466B0C">
              <w:rPr>
                <w:rFonts w:ascii="Arial" w:hAnsi="Arial" w:cs="Arial"/>
                <w:color w:val="191919"/>
                <w:sz w:val="22"/>
                <w:szCs w:val="22"/>
              </w:rPr>
              <w:t xml:space="preserve"> hạt </w:t>
            </w:r>
            <w:r>
              <w:rPr>
                <w:rFonts w:ascii="Arial" w:hAnsi="Arial" w:cs="Arial"/>
                <w:color w:val="191919"/>
                <w:sz w:val="22"/>
                <w:szCs w:val="22"/>
              </w:rPr>
              <w:t>lúa</w:t>
            </w:r>
            <w:r w:rsidRPr="00466B0C">
              <w:rPr>
                <w:rFonts w:ascii="Arial" w:hAnsi="Arial" w:cs="Arial"/>
                <w:color w:val="191919"/>
                <w:sz w:val="22"/>
                <w:szCs w:val="22"/>
              </w:rPr>
              <w:t xml:space="preserve"> từ trên trời </w:t>
            </w:r>
            <w:r>
              <w:rPr>
                <w:rFonts w:ascii="Arial" w:hAnsi="Arial" w:cs="Arial"/>
                <w:color w:val="191919"/>
                <w:sz w:val="22"/>
                <w:szCs w:val="22"/>
              </w:rPr>
              <w:t xml:space="preserve">xuống </w:t>
            </w:r>
            <w:r w:rsidRPr="00466B0C">
              <w:rPr>
                <w:rFonts w:ascii="Arial" w:hAnsi="Arial" w:cs="Arial"/>
                <w:color w:val="191919"/>
                <w:sz w:val="22"/>
                <w:szCs w:val="22"/>
              </w:rPr>
              <w:t xml:space="preserve">mà không xin phép trước. Tôi không làm điều này </w:t>
            </w:r>
            <w:r>
              <w:rPr>
                <w:rFonts w:ascii="Arial" w:hAnsi="Arial" w:cs="Arial"/>
                <w:color w:val="191919"/>
                <w:sz w:val="22"/>
                <w:szCs w:val="22"/>
              </w:rPr>
              <w:t>vì</w:t>
            </w:r>
            <w:r w:rsidRPr="00466B0C">
              <w:rPr>
                <w:rFonts w:ascii="Arial" w:hAnsi="Arial" w:cs="Arial"/>
                <w:color w:val="191919"/>
                <w:sz w:val="22"/>
                <w:szCs w:val="22"/>
              </w:rPr>
              <w:t xml:space="preserve"> lợi ích của riêng </w:t>
            </w:r>
            <w:r>
              <w:rPr>
                <w:rFonts w:ascii="Arial" w:hAnsi="Arial" w:cs="Arial"/>
                <w:color w:val="191919"/>
                <w:sz w:val="22"/>
                <w:szCs w:val="22"/>
              </w:rPr>
              <w:t>mình</w:t>
            </w:r>
            <w:r w:rsidRPr="00466B0C">
              <w:rPr>
                <w:rFonts w:ascii="Arial" w:hAnsi="Arial" w:cs="Arial"/>
                <w:color w:val="191919"/>
                <w:sz w:val="22"/>
                <w:szCs w:val="22"/>
              </w:rPr>
              <w:t xml:space="preserve">, </w:t>
            </w:r>
            <w:r>
              <w:rPr>
                <w:rFonts w:ascii="Arial" w:hAnsi="Arial" w:cs="Arial"/>
                <w:color w:val="191919"/>
                <w:sz w:val="22"/>
                <w:szCs w:val="22"/>
              </w:rPr>
              <w:t xml:space="preserve">thưa Nữ thần </w:t>
            </w:r>
            <w:r w:rsidRPr="00466B0C">
              <w:rPr>
                <w:rFonts w:ascii="Arial" w:hAnsi="Arial" w:cs="Arial"/>
                <w:color w:val="191919"/>
                <w:sz w:val="22"/>
                <w:szCs w:val="22"/>
              </w:rPr>
              <w:t xml:space="preserve">Dewi Sri. Tôi mang </w:t>
            </w:r>
            <w:r>
              <w:rPr>
                <w:rFonts w:ascii="Arial" w:hAnsi="Arial" w:cs="Arial"/>
                <w:color w:val="191919"/>
                <w:sz w:val="22"/>
                <w:szCs w:val="22"/>
              </w:rPr>
              <w:t>theo hạt lúa</w:t>
            </w:r>
            <w:r w:rsidRPr="00466B0C">
              <w:rPr>
                <w:rFonts w:ascii="Arial" w:hAnsi="Arial" w:cs="Arial"/>
                <w:color w:val="191919"/>
                <w:sz w:val="22"/>
                <w:szCs w:val="22"/>
              </w:rPr>
              <w:t xml:space="preserve"> này lại vì lợi ích của tất cả mọi người trên đảo Java. </w:t>
            </w:r>
            <w:r>
              <w:rPr>
                <w:rFonts w:ascii="Arial" w:hAnsi="Arial" w:cs="Arial"/>
                <w:color w:val="191919"/>
                <w:sz w:val="22"/>
                <w:szCs w:val="22"/>
              </w:rPr>
              <w:t xml:space="preserve">Họ là </w:t>
            </w:r>
            <w:r w:rsidRPr="00466B0C">
              <w:rPr>
                <w:rFonts w:ascii="Arial" w:hAnsi="Arial" w:cs="Arial"/>
                <w:color w:val="191919"/>
                <w:sz w:val="22"/>
                <w:szCs w:val="22"/>
              </w:rPr>
              <w:t>những ngườ</w:t>
            </w:r>
            <w:r>
              <w:rPr>
                <w:rFonts w:ascii="Arial" w:hAnsi="Arial" w:cs="Arial"/>
                <w:color w:val="191919"/>
                <w:sz w:val="22"/>
                <w:szCs w:val="22"/>
              </w:rPr>
              <w:t xml:space="preserve">i </w:t>
            </w:r>
            <w:r w:rsidRPr="00466B0C">
              <w:rPr>
                <w:rFonts w:ascii="Arial" w:hAnsi="Arial" w:cs="Arial"/>
                <w:color w:val="191919"/>
                <w:sz w:val="22"/>
                <w:szCs w:val="22"/>
              </w:rPr>
              <w:t>chỉ có sắn để ăn.</w:t>
            </w:r>
            <w:r>
              <w:rPr>
                <w:rFonts w:ascii="Arial" w:hAnsi="Arial" w:cs="Arial"/>
                <w:sz w:val="22"/>
                <w:szCs w:val="22"/>
              </w:rPr>
              <w:t xml:space="preserve"> </w:t>
            </w:r>
            <w:r w:rsidRPr="00466B0C">
              <w:rPr>
                <w:rFonts w:ascii="Arial" w:hAnsi="Arial" w:cs="Arial"/>
                <w:color w:val="191919"/>
                <w:sz w:val="22"/>
                <w:szCs w:val="22"/>
              </w:rPr>
              <w:t xml:space="preserve">Tôi cảm thấy thương hại </w:t>
            </w:r>
            <w:r>
              <w:rPr>
                <w:rFonts w:ascii="Arial" w:hAnsi="Arial" w:cs="Arial"/>
                <w:color w:val="191919"/>
                <w:sz w:val="22"/>
                <w:szCs w:val="22"/>
              </w:rPr>
              <w:t xml:space="preserve">những </w:t>
            </w:r>
            <w:r w:rsidRPr="00466B0C">
              <w:rPr>
                <w:rFonts w:ascii="Arial" w:hAnsi="Arial" w:cs="Arial"/>
                <w:color w:val="191919"/>
                <w:sz w:val="22"/>
                <w:szCs w:val="22"/>
              </w:rPr>
              <w:t xml:space="preserve">người đồng bào của tôi và chia sẻ với họ những hạt giống lúa để họ cũng có thể nếm </w:t>
            </w:r>
            <w:r>
              <w:rPr>
                <w:rFonts w:ascii="Arial" w:hAnsi="Arial" w:cs="Arial"/>
                <w:color w:val="191919"/>
                <w:sz w:val="22"/>
                <w:szCs w:val="22"/>
              </w:rPr>
              <w:t xml:space="preserve">loại </w:t>
            </w:r>
            <w:r w:rsidRPr="00466B0C">
              <w:rPr>
                <w:rFonts w:ascii="Arial" w:hAnsi="Arial" w:cs="Arial"/>
                <w:color w:val="191919"/>
                <w:sz w:val="22"/>
                <w:szCs w:val="22"/>
              </w:rPr>
              <w:t>gạo ngon. Tôi biế</w:t>
            </w:r>
            <w:r>
              <w:rPr>
                <w:rFonts w:ascii="Arial" w:hAnsi="Arial" w:cs="Arial"/>
                <w:color w:val="191919"/>
                <w:sz w:val="22"/>
                <w:szCs w:val="22"/>
              </w:rPr>
              <w:t>t tôi đã làm Người tức</w:t>
            </w:r>
            <w:r w:rsidRPr="00466B0C">
              <w:rPr>
                <w:rFonts w:ascii="Arial" w:hAnsi="Arial" w:cs="Arial"/>
                <w:color w:val="191919"/>
                <w:sz w:val="22"/>
                <w:szCs w:val="22"/>
              </w:rPr>
              <w:t xml:space="preserve"> giậ</w:t>
            </w:r>
            <w:r>
              <w:rPr>
                <w:rFonts w:ascii="Arial" w:hAnsi="Arial" w:cs="Arial"/>
                <w:color w:val="191919"/>
                <w:sz w:val="22"/>
                <w:szCs w:val="22"/>
              </w:rPr>
              <w:t>n</w:t>
            </w:r>
            <w:r w:rsidRPr="00466B0C">
              <w:rPr>
                <w:rFonts w:ascii="Arial" w:hAnsi="Arial" w:cs="Arial"/>
                <w:color w:val="191919"/>
                <w:sz w:val="22"/>
                <w:szCs w:val="22"/>
              </w:rPr>
              <w:t xml:space="preserve">, </w:t>
            </w:r>
            <w:r>
              <w:rPr>
                <w:rFonts w:ascii="Arial" w:hAnsi="Arial" w:cs="Arial"/>
                <w:color w:val="191919"/>
                <w:sz w:val="22"/>
                <w:szCs w:val="22"/>
              </w:rPr>
              <w:t xml:space="preserve">thưa Nữ thần </w:t>
            </w:r>
            <w:r w:rsidRPr="00466B0C">
              <w:rPr>
                <w:rFonts w:ascii="Arial" w:hAnsi="Arial" w:cs="Arial"/>
                <w:color w:val="191919"/>
                <w:sz w:val="22"/>
                <w:szCs w:val="22"/>
              </w:rPr>
              <w:t>Dewi Sri. Tôi sẵn sàng chấp nhận sự trừng phạt cho những gì tôi đã làm. "</w:t>
            </w:r>
          </w:p>
          <w:p w14:paraId="6AEABA1B" w14:textId="77777777" w:rsidR="005B6386" w:rsidRPr="00466B0C" w:rsidRDefault="005B6386" w:rsidP="005B6386">
            <w:pPr>
              <w:widowControl w:val="0"/>
              <w:autoSpaceDE w:val="0"/>
              <w:autoSpaceDN w:val="0"/>
              <w:adjustRightInd w:val="0"/>
              <w:spacing w:after="240"/>
              <w:rPr>
                <w:rFonts w:ascii="Arial" w:hAnsi="Arial" w:cs="Arial"/>
                <w:sz w:val="22"/>
                <w:szCs w:val="22"/>
              </w:rPr>
            </w:pPr>
            <w:r>
              <w:rPr>
                <w:rFonts w:ascii="Arial" w:hAnsi="Arial" w:cs="Arial"/>
                <w:color w:val="191919"/>
                <w:sz w:val="22"/>
                <w:szCs w:val="22"/>
              </w:rPr>
              <w:t xml:space="preserve">Cơn </w:t>
            </w:r>
            <w:r w:rsidRPr="00466B0C">
              <w:rPr>
                <w:rFonts w:ascii="Arial" w:hAnsi="Arial" w:cs="Arial"/>
                <w:color w:val="191919"/>
                <w:sz w:val="22"/>
                <w:szCs w:val="22"/>
              </w:rPr>
              <w:t>giận</w:t>
            </w:r>
            <w:r>
              <w:rPr>
                <w:rFonts w:ascii="Arial" w:hAnsi="Arial" w:cs="Arial"/>
                <w:color w:val="191919"/>
                <w:sz w:val="22"/>
                <w:szCs w:val="22"/>
              </w:rPr>
              <w:t xml:space="preserve"> dữ của</w:t>
            </w:r>
            <w:r w:rsidRPr="00466B0C">
              <w:rPr>
                <w:rFonts w:ascii="Arial" w:hAnsi="Arial" w:cs="Arial"/>
                <w:color w:val="191919"/>
                <w:sz w:val="22"/>
                <w:szCs w:val="22"/>
              </w:rPr>
              <w:t xml:space="preserve"> Dewi Sri </w:t>
            </w:r>
            <w:r>
              <w:rPr>
                <w:rFonts w:ascii="Arial" w:hAnsi="Arial" w:cs="Arial"/>
                <w:color w:val="191919"/>
                <w:sz w:val="22"/>
                <w:szCs w:val="22"/>
              </w:rPr>
              <w:t>dịu lại</w:t>
            </w:r>
            <w:r w:rsidRPr="00466B0C">
              <w:rPr>
                <w:rFonts w:ascii="Arial" w:hAnsi="Arial" w:cs="Arial"/>
                <w:color w:val="191919"/>
                <w:sz w:val="22"/>
                <w:szCs w:val="22"/>
              </w:rPr>
              <w:t xml:space="preserve">. </w:t>
            </w:r>
            <w:r>
              <w:rPr>
                <w:rFonts w:ascii="Arial" w:hAnsi="Arial" w:cs="Arial"/>
                <w:color w:val="191919"/>
                <w:sz w:val="22"/>
                <w:szCs w:val="22"/>
              </w:rPr>
              <w:t>Chàng</w:t>
            </w:r>
            <w:r w:rsidRPr="00466B0C">
              <w:rPr>
                <w:rFonts w:ascii="Arial" w:hAnsi="Arial" w:cs="Arial"/>
                <w:color w:val="191919"/>
                <w:sz w:val="22"/>
                <w:szCs w:val="22"/>
              </w:rPr>
              <w:t xml:space="preserve"> thanh niên tốt bụng đã có ý định làm điều gì đó chân thành và cao quý vì </w:t>
            </w:r>
            <w:r>
              <w:rPr>
                <w:rFonts w:ascii="Arial" w:hAnsi="Arial" w:cs="Arial"/>
                <w:color w:val="191919"/>
                <w:sz w:val="22"/>
                <w:szCs w:val="22"/>
              </w:rPr>
              <w:t xml:space="preserve">chàng </w:t>
            </w:r>
            <w:r w:rsidRPr="00466B0C">
              <w:rPr>
                <w:rFonts w:ascii="Arial" w:hAnsi="Arial" w:cs="Arial"/>
                <w:color w:val="191919"/>
                <w:sz w:val="22"/>
                <w:szCs w:val="22"/>
              </w:rPr>
              <w:t xml:space="preserve">nghĩ </w:t>
            </w:r>
            <w:r>
              <w:rPr>
                <w:rFonts w:ascii="Arial" w:hAnsi="Arial" w:cs="Arial"/>
                <w:color w:val="191919"/>
                <w:sz w:val="22"/>
                <w:szCs w:val="22"/>
              </w:rPr>
              <w:t xml:space="preserve">cho những </w:t>
            </w:r>
            <w:r w:rsidRPr="00466B0C">
              <w:rPr>
                <w:rFonts w:ascii="Arial" w:hAnsi="Arial" w:cs="Arial"/>
                <w:color w:val="191919"/>
                <w:sz w:val="22"/>
                <w:szCs w:val="22"/>
              </w:rPr>
              <w:t>người khác.</w:t>
            </w:r>
          </w:p>
          <w:p w14:paraId="49F292EC" w14:textId="77777777" w:rsidR="005B6386" w:rsidRPr="00466B0C" w:rsidRDefault="005B6386" w:rsidP="005B6386">
            <w:pPr>
              <w:widowControl w:val="0"/>
              <w:autoSpaceDE w:val="0"/>
              <w:autoSpaceDN w:val="0"/>
              <w:adjustRightInd w:val="0"/>
              <w:spacing w:after="240"/>
              <w:rPr>
                <w:rFonts w:ascii="Arial" w:hAnsi="Arial" w:cs="Arial"/>
                <w:sz w:val="22"/>
                <w:szCs w:val="22"/>
              </w:rPr>
            </w:pPr>
            <w:r>
              <w:rPr>
                <w:rFonts w:ascii="Arial" w:hAnsi="Arial" w:cs="Arial"/>
                <w:color w:val="191919"/>
                <w:sz w:val="22"/>
                <w:szCs w:val="22"/>
              </w:rPr>
              <w:t xml:space="preserve">"Ta </w:t>
            </w:r>
            <w:r w:rsidRPr="00466B0C">
              <w:rPr>
                <w:rFonts w:ascii="Arial" w:hAnsi="Arial" w:cs="Arial"/>
                <w:color w:val="191919"/>
                <w:sz w:val="22"/>
                <w:szCs w:val="22"/>
              </w:rPr>
              <w:t>tha thứ</w:t>
            </w:r>
            <w:r>
              <w:rPr>
                <w:rFonts w:ascii="Arial" w:hAnsi="Arial" w:cs="Arial"/>
                <w:color w:val="191919"/>
                <w:sz w:val="22"/>
                <w:szCs w:val="22"/>
              </w:rPr>
              <w:t xml:space="preserve"> cho ngươi</w:t>
            </w:r>
            <w:r w:rsidRPr="00466B0C">
              <w:rPr>
                <w:rFonts w:ascii="Arial" w:hAnsi="Arial" w:cs="Arial"/>
                <w:color w:val="191919"/>
                <w:sz w:val="22"/>
                <w:szCs w:val="22"/>
              </w:rPr>
              <w:t xml:space="preserve">," Dewi Sri trả lời. "Nhưng </w:t>
            </w:r>
            <w:r>
              <w:rPr>
                <w:rFonts w:ascii="Arial" w:hAnsi="Arial" w:cs="Arial"/>
                <w:color w:val="191919"/>
                <w:sz w:val="22"/>
                <w:szCs w:val="22"/>
              </w:rPr>
              <w:t>ngươi phải</w:t>
            </w:r>
            <w:r w:rsidRPr="00466B0C">
              <w:rPr>
                <w:rFonts w:ascii="Arial" w:hAnsi="Arial" w:cs="Arial"/>
                <w:color w:val="191919"/>
                <w:sz w:val="22"/>
                <w:szCs w:val="22"/>
              </w:rPr>
              <w:t xml:space="preserve"> luôn luôn xin phép </w:t>
            </w:r>
            <w:r>
              <w:rPr>
                <w:rFonts w:ascii="Arial" w:hAnsi="Arial" w:cs="Arial"/>
                <w:color w:val="191919"/>
                <w:sz w:val="22"/>
                <w:szCs w:val="22"/>
              </w:rPr>
              <w:t>trước</w:t>
            </w:r>
            <w:r w:rsidRPr="00466B0C">
              <w:rPr>
                <w:rFonts w:ascii="Arial" w:hAnsi="Arial" w:cs="Arial"/>
                <w:color w:val="191919"/>
                <w:sz w:val="22"/>
                <w:szCs w:val="22"/>
              </w:rPr>
              <w:t xml:space="preserve"> và không </w:t>
            </w:r>
            <w:r>
              <w:rPr>
                <w:rFonts w:ascii="Arial" w:hAnsi="Arial" w:cs="Arial"/>
                <w:color w:val="191919"/>
                <w:sz w:val="22"/>
                <w:szCs w:val="22"/>
              </w:rPr>
              <w:t>được</w:t>
            </w:r>
            <w:r w:rsidRPr="00466B0C">
              <w:rPr>
                <w:rFonts w:ascii="Arial" w:hAnsi="Arial" w:cs="Arial"/>
                <w:color w:val="191919"/>
                <w:sz w:val="22"/>
                <w:szCs w:val="22"/>
              </w:rPr>
              <w:t xml:space="preserve"> </w:t>
            </w:r>
            <w:proofErr w:type="gramStart"/>
            <w:r w:rsidRPr="00466B0C">
              <w:rPr>
                <w:rFonts w:ascii="Arial" w:hAnsi="Arial" w:cs="Arial"/>
                <w:color w:val="191919"/>
                <w:sz w:val="22"/>
                <w:szCs w:val="22"/>
              </w:rPr>
              <w:t>ăn</w:t>
            </w:r>
            <w:proofErr w:type="gramEnd"/>
            <w:r w:rsidRPr="00466B0C">
              <w:rPr>
                <w:rFonts w:ascii="Arial" w:hAnsi="Arial" w:cs="Arial"/>
                <w:color w:val="191919"/>
                <w:sz w:val="22"/>
                <w:szCs w:val="22"/>
              </w:rPr>
              <w:t xml:space="preserve"> cắp. Như là hình phạt cho </w:t>
            </w:r>
            <w:r>
              <w:rPr>
                <w:rFonts w:ascii="Arial" w:hAnsi="Arial" w:cs="Arial"/>
                <w:color w:val="191919"/>
                <w:sz w:val="22"/>
                <w:szCs w:val="22"/>
              </w:rPr>
              <w:t xml:space="preserve">sự </w:t>
            </w:r>
            <w:r w:rsidRPr="00466B0C">
              <w:rPr>
                <w:rFonts w:ascii="Arial" w:hAnsi="Arial" w:cs="Arial"/>
                <w:color w:val="191919"/>
                <w:sz w:val="22"/>
                <w:szCs w:val="22"/>
              </w:rPr>
              <w:t>việ</w:t>
            </w:r>
            <w:r>
              <w:rPr>
                <w:rFonts w:ascii="Arial" w:hAnsi="Arial" w:cs="Arial"/>
                <w:color w:val="191919"/>
                <w:sz w:val="22"/>
                <w:szCs w:val="22"/>
              </w:rPr>
              <w:t>c này, ta</w:t>
            </w:r>
            <w:r w:rsidRPr="00466B0C">
              <w:rPr>
                <w:rFonts w:ascii="Arial" w:hAnsi="Arial" w:cs="Arial"/>
                <w:color w:val="191919"/>
                <w:sz w:val="22"/>
                <w:szCs w:val="22"/>
              </w:rPr>
              <w:t xml:space="preserve"> sẽ không bao giờ cho phép người </w:t>
            </w:r>
            <w:r>
              <w:rPr>
                <w:rFonts w:ascii="Arial" w:hAnsi="Arial" w:cs="Arial"/>
                <w:color w:val="191919"/>
                <w:sz w:val="22"/>
                <w:szCs w:val="22"/>
              </w:rPr>
              <w:t xml:space="preserve">nào </w:t>
            </w:r>
            <w:r w:rsidRPr="00466B0C">
              <w:rPr>
                <w:rFonts w:ascii="Arial" w:hAnsi="Arial" w:cs="Arial"/>
                <w:color w:val="191919"/>
                <w:sz w:val="22"/>
                <w:szCs w:val="22"/>
              </w:rPr>
              <w:t xml:space="preserve">khác </w:t>
            </w:r>
            <w:r>
              <w:rPr>
                <w:rFonts w:ascii="Arial" w:hAnsi="Arial" w:cs="Arial"/>
                <w:color w:val="191919"/>
                <w:sz w:val="22"/>
                <w:szCs w:val="22"/>
              </w:rPr>
              <w:t xml:space="preserve">lên trời là </w:t>
            </w:r>
            <w:r w:rsidRPr="00466B0C">
              <w:rPr>
                <w:rFonts w:ascii="Arial" w:hAnsi="Arial" w:cs="Arial"/>
                <w:color w:val="191919"/>
                <w:sz w:val="22"/>
                <w:szCs w:val="22"/>
              </w:rPr>
              <w:t>nơi các vị thần sinh số</w:t>
            </w:r>
            <w:r>
              <w:rPr>
                <w:rFonts w:ascii="Arial" w:hAnsi="Arial" w:cs="Arial"/>
                <w:color w:val="191919"/>
                <w:sz w:val="22"/>
                <w:szCs w:val="22"/>
              </w:rPr>
              <w:t>ng.</w:t>
            </w:r>
            <w:r w:rsidRPr="00466B0C">
              <w:rPr>
                <w:rFonts w:ascii="Arial" w:hAnsi="Arial" w:cs="Arial"/>
                <w:color w:val="191919"/>
                <w:sz w:val="22"/>
                <w:szCs w:val="22"/>
              </w:rPr>
              <w:t>"</w:t>
            </w:r>
          </w:p>
          <w:p w14:paraId="301B6EC8" w14:textId="77777777" w:rsidR="005B6386" w:rsidRPr="00466B0C" w:rsidRDefault="005B6386" w:rsidP="005B6386">
            <w:pPr>
              <w:widowControl w:val="0"/>
              <w:autoSpaceDE w:val="0"/>
              <w:autoSpaceDN w:val="0"/>
              <w:adjustRightInd w:val="0"/>
              <w:spacing w:after="240"/>
              <w:rPr>
                <w:rFonts w:ascii="Arial" w:hAnsi="Arial" w:cs="Arial"/>
                <w:sz w:val="22"/>
                <w:szCs w:val="22"/>
              </w:rPr>
            </w:pPr>
            <w:r w:rsidRPr="00AA086B">
              <w:rPr>
                <w:rFonts w:ascii="Arial" w:hAnsi="Arial" w:cs="Arial"/>
                <w:sz w:val="22"/>
                <w:szCs w:val="22"/>
              </w:rPr>
              <w:t xml:space="preserve"> </w:t>
            </w:r>
            <w:r w:rsidRPr="00466B0C">
              <w:rPr>
                <w:rFonts w:ascii="Arial" w:hAnsi="Arial" w:cs="Arial"/>
                <w:color w:val="191919"/>
                <w:sz w:val="22"/>
                <w:szCs w:val="22"/>
              </w:rPr>
              <w:t xml:space="preserve">"Tuy nhiên," </w:t>
            </w:r>
            <w:r>
              <w:rPr>
                <w:rFonts w:ascii="Arial" w:hAnsi="Arial" w:cs="Arial"/>
                <w:color w:val="191919"/>
                <w:sz w:val="22"/>
                <w:szCs w:val="22"/>
              </w:rPr>
              <w:t>Nữ thần</w:t>
            </w:r>
            <w:r w:rsidRPr="00466B0C">
              <w:rPr>
                <w:rFonts w:ascii="Arial" w:hAnsi="Arial" w:cs="Arial"/>
                <w:color w:val="191919"/>
                <w:sz w:val="22"/>
                <w:szCs w:val="22"/>
              </w:rPr>
              <w:t xml:space="preserve"> tiếp tục, "</w:t>
            </w:r>
            <w:r>
              <w:rPr>
                <w:rFonts w:ascii="Arial" w:hAnsi="Arial" w:cs="Arial"/>
                <w:color w:val="191919"/>
                <w:sz w:val="22"/>
                <w:szCs w:val="22"/>
              </w:rPr>
              <w:t xml:space="preserve">Ngươi </w:t>
            </w:r>
            <w:r w:rsidRPr="00466B0C">
              <w:rPr>
                <w:rFonts w:ascii="Arial" w:hAnsi="Arial" w:cs="Arial"/>
                <w:color w:val="191919"/>
                <w:sz w:val="22"/>
                <w:szCs w:val="22"/>
              </w:rPr>
              <w:t xml:space="preserve">sẽ được phép trồng </w:t>
            </w:r>
            <w:r>
              <w:rPr>
                <w:rFonts w:ascii="Arial" w:hAnsi="Arial" w:cs="Arial"/>
                <w:color w:val="191919"/>
                <w:sz w:val="22"/>
                <w:szCs w:val="22"/>
              </w:rPr>
              <w:t xml:space="preserve">loại </w:t>
            </w:r>
            <w:r w:rsidRPr="00466B0C">
              <w:rPr>
                <w:rFonts w:ascii="Arial" w:hAnsi="Arial" w:cs="Arial"/>
                <w:color w:val="191919"/>
                <w:sz w:val="22"/>
                <w:szCs w:val="22"/>
              </w:rPr>
              <w:t xml:space="preserve">lúa này. Nhưng </w:t>
            </w:r>
            <w:r>
              <w:rPr>
                <w:rFonts w:ascii="Arial" w:hAnsi="Arial" w:cs="Arial"/>
                <w:color w:val="191919"/>
                <w:sz w:val="22"/>
                <w:szCs w:val="22"/>
              </w:rPr>
              <w:t xml:space="preserve">hãy luôn nhớ rằng </w:t>
            </w:r>
            <w:r w:rsidRPr="00466B0C">
              <w:rPr>
                <w:rFonts w:ascii="Arial" w:hAnsi="Arial" w:cs="Arial"/>
                <w:color w:val="191919"/>
                <w:sz w:val="22"/>
                <w:szCs w:val="22"/>
              </w:rPr>
              <w:t>cây lúa này cũng giố</w:t>
            </w:r>
            <w:r>
              <w:rPr>
                <w:rFonts w:ascii="Arial" w:hAnsi="Arial" w:cs="Arial"/>
                <w:color w:val="191919"/>
                <w:sz w:val="22"/>
                <w:szCs w:val="22"/>
              </w:rPr>
              <w:t>ng như con của ta</w:t>
            </w:r>
            <w:r w:rsidRPr="00466B0C">
              <w:rPr>
                <w:rFonts w:ascii="Arial" w:hAnsi="Arial" w:cs="Arial"/>
                <w:color w:val="191919"/>
                <w:sz w:val="22"/>
                <w:szCs w:val="22"/>
              </w:rPr>
              <w:t xml:space="preserve">. </w:t>
            </w:r>
            <w:r>
              <w:rPr>
                <w:rFonts w:ascii="Arial" w:hAnsi="Arial" w:cs="Arial"/>
                <w:color w:val="191919"/>
                <w:sz w:val="22"/>
                <w:szCs w:val="22"/>
              </w:rPr>
              <w:t>Hãy c</w:t>
            </w:r>
            <w:r w:rsidRPr="00466B0C">
              <w:rPr>
                <w:rFonts w:ascii="Arial" w:hAnsi="Arial" w:cs="Arial"/>
                <w:color w:val="191919"/>
                <w:sz w:val="22"/>
                <w:szCs w:val="22"/>
              </w:rPr>
              <w:t xml:space="preserve">hăm sóc </w:t>
            </w:r>
            <w:r>
              <w:rPr>
                <w:rFonts w:ascii="Arial" w:hAnsi="Arial" w:cs="Arial"/>
                <w:color w:val="191919"/>
                <w:sz w:val="22"/>
                <w:szCs w:val="22"/>
              </w:rPr>
              <w:t xml:space="preserve">nó cho </w:t>
            </w:r>
            <w:r w:rsidRPr="00466B0C">
              <w:rPr>
                <w:rFonts w:ascii="Arial" w:hAnsi="Arial" w:cs="Arial"/>
                <w:color w:val="191919"/>
                <w:sz w:val="22"/>
                <w:szCs w:val="22"/>
              </w:rPr>
              <w:t>tốt cũng giống như t</w:t>
            </w:r>
            <w:r>
              <w:rPr>
                <w:rFonts w:ascii="Arial" w:hAnsi="Arial" w:cs="Arial"/>
                <w:color w:val="191919"/>
                <w:sz w:val="22"/>
                <w:szCs w:val="22"/>
              </w:rPr>
              <w:t>a</w:t>
            </w:r>
            <w:r w:rsidRPr="00466B0C">
              <w:rPr>
                <w:rFonts w:ascii="Arial" w:hAnsi="Arial" w:cs="Arial"/>
                <w:color w:val="191919"/>
                <w:sz w:val="22"/>
                <w:szCs w:val="22"/>
              </w:rPr>
              <w:t xml:space="preserve"> đã dạy </w:t>
            </w:r>
            <w:r>
              <w:rPr>
                <w:rFonts w:ascii="Arial" w:hAnsi="Arial" w:cs="Arial"/>
                <w:color w:val="191919"/>
                <w:sz w:val="22"/>
                <w:szCs w:val="22"/>
              </w:rPr>
              <w:t>bảo ngươi vậy</w:t>
            </w:r>
            <w:r w:rsidRPr="00466B0C">
              <w:rPr>
                <w:rFonts w:ascii="Arial" w:hAnsi="Arial" w:cs="Arial"/>
                <w:color w:val="191919"/>
                <w:sz w:val="22"/>
                <w:szCs w:val="22"/>
              </w:rPr>
              <w:t>".</w:t>
            </w:r>
          </w:p>
          <w:p w14:paraId="2775B2FE" w14:textId="77777777" w:rsidR="005B6386" w:rsidRPr="00466B0C" w:rsidRDefault="005B6386" w:rsidP="005B638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Dewi Sri đã </w:t>
            </w:r>
            <w:r>
              <w:rPr>
                <w:rFonts w:ascii="Arial" w:hAnsi="Arial" w:cs="Arial"/>
                <w:color w:val="191919"/>
                <w:sz w:val="22"/>
                <w:szCs w:val="22"/>
              </w:rPr>
              <w:t xml:space="preserve">đưa ra những </w:t>
            </w:r>
            <w:r w:rsidRPr="00466B0C">
              <w:rPr>
                <w:rFonts w:ascii="Arial" w:hAnsi="Arial" w:cs="Arial"/>
                <w:color w:val="191919"/>
                <w:sz w:val="22"/>
                <w:szCs w:val="22"/>
              </w:rPr>
              <w:t>hướng dẫn rõ ràng. "</w:t>
            </w:r>
            <w:r>
              <w:rPr>
                <w:rFonts w:ascii="Arial" w:hAnsi="Arial" w:cs="Arial"/>
                <w:color w:val="191919"/>
                <w:sz w:val="22"/>
                <w:szCs w:val="22"/>
              </w:rPr>
              <w:t xml:space="preserve">Hãy tưới nước cho </w:t>
            </w:r>
            <w:r w:rsidRPr="00466B0C">
              <w:rPr>
                <w:rFonts w:ascii="Arial" w:hAnsi="Arial" w:cs="Arial"/>
                <w:color w:val="191919"/>
                <w:sz w:val="22"/>
                <w:szCs w:val="22"/>
              </w:rPr>
              <w:t xml:space="preserve">ruộng lúa thường xuyên. </w:t>
            </w:r>
            <w:r>
              <w:rPr>
                <w:rFonts w:ascii="Arial" w:hAnsi="Arial" w:cs="Arial"/>
                <w:color w:val="191919"/>
                <w:sz w:val="22"/>
                <w:szCs w:val="22"/>
              </w:rPr>
              <w:t>Hãy làm sạch cỏ dại mọc</w:t>
            </w:r>
            <w:r w:rsidRPr="00466B0C">
              <w:rPr>
                <w:rFonts w:ascii="Arial" w:hAnsi="Arial" w:cs="Arial"/>
                <w:color w:val="191919"/>
                <w:sz w:val="22"/>
                <w:szCs w:val="22"/>
              </w:rPr>
              <w:t xml:space="preserve"> quanh cây lúa. </w:t>
            </w:r>
            <w:r>
              <w:rPr>
                <w:rFonts w:ascii="Arial" w:hAnsi="Arial" w:cs="Arial"/>
                <w:color w:val="191919"/>
                <w:sz w:val="22"/>
                <w:szCs w:val="22"/>
              </w:rPr>
              <w:t>Hãy bón phân cho đất</w:t>
            </w:r>
            <w:r w:rsidRPr="00466B0C">
              <w:rPr>
                <w:rFonts w:ascii="Arial" w:hAnsi="Arial" w:cs="Arial"/>
                <w:color w:val="191919"/>
                <w:sz w:val="22"/>
                <w:szCs w:val="22"/>
              </w:rPr>
              <w:t xml:space="preserve">. Thu hoạch </w:t>
            </w:r>
            <w:r>
              <w:rPr>
                <w:rFonts w:ascii="Arial" w:hAnsi="Arial" w:cs="Arial"/>
                <w:color w:val="191919"/>
                <w:sz w:val="22"/>
                <w:szCs w:val="22"/>
              </w:rPr>
              <w:t xml:space="preserve">lúa </w:t>
            </w:r>
            <w:r w:rsidRPr="00466B0C">
              <w:rPr>
                <w:rFonts w:ascii="Arial" w:hAnsi="Arial" w:cs="Arial"/>
                <w:color w:val="191919"/>
                <w:sz w:val="22"/>
                <w:szCs w:val="22"/>
              </w:rPr>
              <w:t xml:space="preserve">một cách cẩn thận với </w:t>
            </w:r>
            <w:r>
              <w:rPr>
                <w:rFonts w:ascii="Arial" w:hAnsi="Arial" w:cs="Arial"/>
                <w:color w:val="191919"/>
                <w:sz w:val="22"/>
                <w:szCs w:val="22"/>
              </w:rPr>
              <w:t>nhíp cắt lúa ani-ani để</w:t>
            </w:r>
            <w:r w:rsidRPr="00466B0C">
              <w:rPr>
                <w:rFonts w:ascii="Arial" w:hAnsi="Arial" w:cs="Arial"/>
                <w:color w:val="191919"/>
                <w:sz w:val="22"/>
                <w:szCs w:val="22"/>
              </w:rPr>
              <w:t xml:space="preserve"> không lãng phí bất kỳ hạt </w:t>
            </w:r>
            <w:r>
              <w:rPr>
                <w:rFonts w:ascii="Arial" w:hAnsi="Arial" w:cs="Arial"/>
                <w:color w:val="191919"/>
                <w:sz w:val="22"/>
                <w:szCs w:val="22"/>
              </w:rPr>
              <w:t xml:space="preserve">lúa nào </w:t>
            </w:r>
            <w:r w:rsidRPr="00466B0C">
              <w:rPr>
                <w:rFonts w:ascii="Arial" w:hAnsi="Arial" w:cs="Arial"/>
                <w:color w:val="191919"/>
                <w:sz w:val="22"/>
                <w:szCs w:val="22"/>
              </w:rPr>
              <w:t xml:space="preserve">hoặc </w:t>
            </w:r>
            <w:r>
              <w:rPr>
                <w:rFonts w:ascii="Arial" w:hAnsi="Arial" w:cs="Arial"/>
                <w:color w:val="191919"/>
                <w:sz w:val="22"/>
                <w:szCs w:val="22"/>
              </w:rPr>
              <w:t>làm hại lúa</w:t>
            </w:r>
            <w:r w:rsidRPr="00466B0C">
              <w:rPr>
                <w:rFonts w:ascii="Arial" w:hAnsi="Arial" w:cs="Arial"/>
                <w:color w:val="191919"/>
                <w:sz w:val="22"/>
                <w:szCs w:val="22"/>
              </w:rPr>
              <w:t xml:space="preserve">. Hãy để cho các loài chim cũng tận hưởng một chút </w:t>
            </w:r>
            <w:r>
              <w:rPr>
                <w:rFonts w:ascii="Arial" w:hAnsi="Arial" w:cs="Arial"/>
                <w:color w:val="191919"/>
                <w:sz w:val="22"/>
                <w:szCs w:val="22"/>
              </w:rPr>
              <w:t>lúa</w:t>
            </w:r>
            <w:r w:rsidRPr="00466B0C">
              <w:rPr>
                <w:rFonts w:ascii="Arial" w:hAnsi="Arial" w:cs="Arial"/>
                <w:color w:val="191919"/>
                <w:sz w:val="22"/>
                <w:szCs w:val="22"/>
              </w:rPr>
              <w:t xml:space="preserve"> ngon. Đừng giết </w:t>
            </w:r>
            <w:r>
              <w:rPr>
                <w:rFonts w:ascii="Arial" w:hAnsi="Arial" w:cs="Arial"/>
                <w:color w:val="191919"/>
                <w:sz w:val="22"/>
                <w:szCs w:val="22"/>
              </w:rPr>
              <w:t xml:space="preserve">chúng </w:t>
            </w:r>
            <w:r w:rsidRPr="00466B0C">
              <w:rPr>
                <w:rFonts w:ascii="Arial" w:hAnsi="Arial" w:cs="Arial"/>
                <w:color w:val="191919"/>
                <w:sz w:val="22"/>
                <w:szCs w:val="22"/>
              </w:rPr>
              <w:t xml:space="preserve">bởi vì chim là </w:t>
            </w:r>
            <w:r>
              <w:rPr>
                <w:rFonts w:ascii="Arial" w:hAnsi="Arial" w:cs="Arial"/>
                <w:color w:val="191919"/>
                <w:sz w:val="22"/>
                <w:szCs w:val="22"/>
              </w:rPr>
              <w:t>loài</w:t>
            </w:r>
            <w:r w:rsidRPr="00466B0C">
              <w:rPr>
                <w:rFonts w:ascii="Arial" w:hAnsi="Arial" w:cs="Arial"/>
                <w:color w:val="191919"/>
                <w:sz w:val="22"/>
                <w:szCs w:val="22"/>
              </w:rPr>
              <w:t xml:space="preserve"> vật yêu </w:t>
            </w:r>
            <w:r>
              <w:rPr>
                <w:rFonts w:ascii="Arial" w:hAnsi="Arial" w:cs="Arial"/>
                <w:color w:val="191919"/>
                <w:sz w:val="22"/>
                <w:szCs w:val="22"/>
              </w:rPr>
              <w:t xml:space="preserve">quý </w:t>
            </w:r>
            <w:r w:rsidRPr="00466B0C">
              <w:rPr>
                <w:rFonts w:ascii="Arial" w:hAnsi="Arial" w:cs="Arial"/>
                <w:color w:val="191919"/>
                <w:sz w:val="22"/>
                <w:szCs w:val="22"/>
              </w:rPr>
              <w:t xml:space="preserve">của các vị thần. Nếu </w:t>
            </w:r>
            <w:r>
              <w:rPr>
                <w:rFonts w:ascii="Arial" w:hAnsi="Arial" w:cs="Arial"/>
                <w:color w:val="191919"/>
                <w:sz w:val="22"/>
                <w:szCs w:val="22"/>
              </w:rPr>
              <w:t xml:space="preserve">ngươi </w:t>
            </w:r>
            <w:r w:rsidRPr="00466B0C">
              <w:rPr>
                <w:rFonts w:ascii="Arial" w:hAnsi="Arial" w:cs="Arial"/>
                <w:color w:val="191919"/>
                <w:sz w:val="22"/>
                <w:szCs w:val="22"/>
              </w:rPr>
              <w:t xml:space="preserve">không chú ý đến </w:t>
            </w:r>
            <w:r>
              <w:rPr>
                <w:rFonts w:ascii="Arial" w:hAnsi="Arial" w:cs="Arial"/>
                <w:color w:val="191919"/>
                <w:sz w:val="22"/>
                <w:szCs w:val="22"/>
              </w:rPr>
              <w:t>lời dặn</w:t>
            </w:r>
            <w:r w:rsidRPr="00466B0C">
              <w:rPr>
                <w:rFonts w:ascii="Arial" w:hAnsi="Arial" w:cs="Arial"/>
                <w:color w:val="191919"/>
                <w:sz w:val="22"/>
                <w:szCs w:val="22"/>
              </w:rPr>
              <w:t xml:space="preserve"> của t</w:t>
            </w:r>
            <w:r>
              <w:rPr>
                <w:rFonts w:ascii="Arial" w:hAnsi="Arial" w:cs="Arial"/>
                <w:color w:val="191919"/>
                <w:sz w:val="22"/>
                <w:szCs w:val="22"/>
              </w:rPr>
              <w:t>a, ta</w:t>
            </w:r>
            <w:r w:rsidRPr="00466B0C">
              <w:rPr>
                <w:rFonts w:ascii="Arial" w:hAnsi="Arial" w:cs="Arial"/>
                <w:color w:val="191919"/>
                <w:sz w:val="22"/>
                <w:szCs w:val="22"/>
              </w:rPr>
              <w:t xml:space="preserve"> sẽ </w:t>
            </w:r>
            <w:r>
              <w:rPr>
                <w:rFonts w:ascii="Arial" w:hAnsi="Arial" w:cs="Arial"/>
                <w:color w:val="191919"/>
                <w:sz w:val="22"/>
                <w:szCs w:val="22"/>
              </w:rPr>
              <w:t xml:space="preserve">làm </w:t>
            </w:r>
            <w:r w:rsidRPr="00466B0C">
              <w:rPr>
                <w:rFonts w:ascii="Arial" w:hAnsi="Arial" w:cs="Arial"/>
                <w:color w:val="191919"/>
                <w:sz w:val="22"/>
                <w:szCs w:val="22"/>
              </w:rPr>
              <w:t xml:space="preserve">cho thiên tai phá hủy công việc của </w:t>
            </w:r>
            <w:r>
              <w:rPr>
                <w:rFonts w:ascii="Arial" w:hAnsi="Arial" w:cs="Arial"/>
                <w:color w:val="191919"/>
                <w:sz w:val="22"/>
                <w:szCs w:val="22"/>
              </w:rPr>
              <w:t>ngươi</w:t>
            </w:r>
            <w:r w:rsidRPr="00466B0C">
              <w:rPr>
                <w:rFonts w:ascii="Arial" w:hAnsi="Arial" w:cs="Arial"/>
                <w:color w:val="191919"/>
                <w:sz w:val="22"/>
                <w:szCs w:val="22"/>
              </w:rPr>
              <w:t>. "Đó là lời khuyên của Dewi Sri.</w:t>
            </w:r>
          </w:p>
          <w:p w14:paraId="372504F8" w14:textId="2789572C" w:rsidR="005B6386" w:rsidRPr="00466B0C" w:rsidRDefault="005B6386" w:rsidP="005B6386">
            <w:pPr>
              <w:widowControl w:val="0"/>
              <w:autoSpaceDE w:val="0"/>
              <w:autoSpaceDN w:val="0"/>
              <w:adjustRightInd w:val="0"/>
              <w:spacing w:after="240"/>
              <w:rPr>
                <w:rFonts w:ascii="Arial" w:hAnsi="Arial" w:cs="Arial"/>
                <w:sz w:val="22"/>
                <w:szCs w:val="22"/>
              </w:rPr>
            </w:pPr>
            <w:r w:rsidRPr="00466B0C">
              <w:rPr>
                <w:rFonts w:ascii="Arial" w:hAnsi="Arial" w:cs="Arial"/>
                <w:color w:val="191919"/>
                <w:sz w:val="22"/>
                <w:szCs w:val="22"/>
              </w:rPr>
              <w:t xml:space="preserve">Trước khi Dewi Sri bay trở về </w:t>
            </w:r>
            <w:r>
              <w:rPr>
                <w:rFonts w:ascii="Arial" w:hAnsi="Arial" w:cs="Arial"/>
                <w:color w:val="191919"/>
                <w:sz w:val="22"/>
                <w:szCs w:val="22"/>
              </w:rPr>
              <w:t>trời</w:t>
            </w:r>
            <w:r w:rsidRPr="00466B0C">
              <w:rPr>
                <w:rFonts w:ascii="Arial" w:hAnsi="Arial" w:cs="Arial"/>
                <w:color w:val="191919"/>
                <w:sz w:val="22"/>
                <w:szCs w:val="22"/>
              </w:rPr>
              <w:t xml:space="preserve">, </w:t>
            </w:r>
            <w:r w:rsidR="00285154">
              <w:rPr>
                <w:rFonts w:ascii="Arial" w:hAnsi="Arial" w:cs="Arial"/>
                <w:color w:val="191919"/>
                <w:sz w:val="22"/>
                <w:szCs w:val="22"/>
              </w:rPr>
              <w:t xml:space="preserve">nàng </w:t>
            </w:r>
            <w:r w:rsidRPr="00466B0C">
              <w:rPr>
                <w:rFonts w:ascii="Arial" w:hAnsi="Arial" w:cs="Arial"/>
                <w:color w:val="191919"/>
                <w:sz w:val="22"/>
                <w:szCs w:val="22"/>
              </w:rPr>
              <w:t xml:space="preserve">nói thêm một lần nữa. "Để </w:t>
            </w:r>
            <w:r>
              <w:rPr>
                <w:rFonts w:ascii="Arial" w:hAnsi="Arial" w:cs="Arial"/>
                <w:color w:val="191919"/>
                <w:sz w:val="22"/>
                <w:szCs w:val="22"/>
              </w:rPr>
              <w:t>cây</w:t>
            </w:r>
            <w:r w:rsidRPr="00466B0C">
              <w:rPr>
                <w:rFonts w:ascii="Arial" w:hAnsi="Arial" w:cs="Arial"/>
                <w:color w:val="191919"/>
                <w:sz w:val="22"/>
                <w:szCs w:val="22"/>
              </w:rPr>
              <w:t xml:space="preserve"> lúa phát triển tốt nhất, hãy làm theo quy tắc của tự nhiên. Trồng lúa vào đúng thời điểm. T</w:t>
            </w:r>
            <w:r>
              <w:rPr>
                <w:rFonts w:ascii="Arial" w:hAnsi="Arial" w:cs="Arial"/>
                <w:color w:val="191919"/>
                <w:sz w:val="22"/>
                <w:szCs w:val="22"/>
              </w:rPr>
              <w:t xml:space="preserve">a </w:t>
            </w:r>
            <w:r w:rsidRPr="00466B0C">
              <w:rPr>
                <w:rFonts w:ascii="Arial" w:hAnsi="Arial" w:cs="Arial"/>
                <w:color w:val="191919"/>
                <w:sz w:val="22"/>
                <w:szCs w:val="22"/>
              </w:rPr>
              <w:t xml:space="preserve">sẽ cho một dấu </w:t>
            </w:r>
            <w:r>
              <w:rPr>
                <w:rFonts w:ascii="Arial" w:hAnsi="Arial" w:cs="Arial"/>
                <w:color w:val="191919"/>
                <w:sz w:val="22"/>
                <w:szCs w:val="22"/>
              </w:rPr>
              <w:t xml:space="preserve">hiệu </w:t>
            </w:r>
            <w:r w:rsidRPr="00466B0C">
              <w:rPr>
                <w:rFonts w:ascii="Arial" w:hAnsi="Arial" w:cs="Arial"/>
                <w:color w:val="191919"/>
                <w:sz w:val="22"/>
                <w:szCs w:val="22"/>
              </w:rPr>
              <w:t xml:space="preserve">từ </w:t>
            </w:r>
            <w:r>
              <w:rPr>
                <w:rFonts w:ascii="Arial" w:hAnsi="Arial" w:cs="Arial"/>
                <w:color w:val="191919"/>
                <w:sz w:val="22"/>
                <w:szCs w:val="22"/>
              </w:rPr>
              <w:t xml:space="preserve">trên </w:t>
            </w:r>
            <w:r w:rsidRPr="00466B0C">
              <w:rPr>
                <w:rFonts w:ascii="Arial" w:hAnsi="Arial" w:cs="Arial"/>
                <w:color w:val="191919"/>
                <w:sz w:val="22"/>
                <w:szCs w:val="22"/>
              </w:rPr>
              <w:t>trời bằng cách thả hoa nhài từ búi tóc của t</w:t>
            </w:r>
            <w:r>
              <w:rPr>
                <w:rFonts w:ascii="Arial" w:hAnsi="Arial" w:cs="Arial"/>
                <w:color w:val="191919"/>
                <w:sz w:val="22"/>
                <w:szCs w:val="22"/>
              </w:rPr>
              <w:t>a</w:t>
            </w:r>
            <w:r w:rsidRPr="00466B0C">
              <w:rPr>
                <w:rFonts w:ascii="Arial" w:hAnsi="Arial" w:cs="Arial"/>
                <w:color w:val="191919"/>
                <w:sz w:val="22"/>
                <w:szCs w:val="22"/>
              </w:rPr>
              <w:t>. Những bông hoa sẽ trở t</w:t>
            </w:r>
            <w:r>
              <w:rPr>
                <w:rFonts w:ascii="Arial" w:hAnsi="Arial" w:cs="Arial"/>
                <w:color w:val="191919"/>
                <w:sz w:val="22"/>
                <w:szCs w:val="22"/>
              </w:rPr>
              <w:t>hành ngôi sao waluku (sao Orion). Đấ</w:t>
            </w:r>
            <w:r w:rsidRPr="00466B0C">
              <w:rPr>
                <w:rFonts w:ascii="Arial" w:hAnsi="Arial" w:cs="Arial"/>
                <w:color w:val="191919"/>
                <w:sz w:val="22"/>
                <w:szCs w:val="22"/>
              </w:rPr>
              <w:t xml:space="preserve">y là dấu hiệu cho thấy mùa </w:t>
            </w:r>
            <w:r>
              <w:rPr>
                <w:rFonts w:ascii="Arial" w:hAnsi="Arial" w:cs="Arial"/>
                <w:color w:val="191919"/>
                <w:sz w:val="22"/>
                <w:szCs w:val="22"/>
              </w:rPr>
              <w:t xml:space="preserve">cấy </w:t>
            </w:r>
            <w:r w:rsidRPr="00466B0C">
              <w:rPr>
                <w:rFonts w:ascii="Arial" w:hAnsi="Arial" w:cs="Arial"/>
                <w:color w:val="191919"/>
                <w:sz w:val="22"/>
                <w:szCs w:val="22"/>
              </w:rPr>
              <w:t>trồng đã đến. "</w:t>
            </w:r>
          </w:p>
          <w:p w14:paraId="17F819D9" w14:textId="77777777" w:rsidR="00F94DE4" w:rsidRPr="00215CBA" w:rsidRDefault="00F94DE4" w:rsidP="00F94DE4">
            <w:pPr>
              <w:widowControl w:val="0"/>
              <w:autoSpaceDE w:val="0"/>
              <w:autoSpaceDN w:val="0"/>
              <w:adjustRightInd w:val="0"/>
              <w:spacing w:after="240"/>
              <w:rPr>
                <w:rFonts w:ascii="Arial" w:hAnsi="Arial" w:cs="Arial"/>
                <w:b/>
                <w:sz w:val="22"/>
                <w:szCs w:val="22"/>
              </w:rPr>
            </w:pPr>
            <w:r w:rsidRPr="00215CBA">
              <w:rPr>
                <w:rFonts w:ascii="Arial" w:hAnsi="Arial" w:cs="Arial"/>
                <w:b/>
                <w:sz w:val="22"/>
                <w:szCs w:val="22"/>
              </w:rPr>
              <w:t>Thông tin bổ sung</w:t>
            </w:r>
          </w:p>
          <w:p w14:paraId="24045FF8" w14:textId="77777777" w:rsidR="00F94DE4" w:rsidRPr="00466B0C" w:rsidRDefault="00F94DE4" w:rsidP="00F94DE4">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 </w:t>
            </w:r>
            <w:r w:rsidRPr="00F41BFD">
              <w:rPr>
                <w:rFonts w:ascii="Arial" w:hAnsi="Arial" w:cs="Arial"/>
                <w:b/>
                <w:color w:val="191919"/>
                <w:sz w:val="22"/>
                <w:szCs w:val="22"/>
              </w:rPr>
              <w:t>Sắn</w:t>
            </w:r>
            <w:r w:rsidRPr="00466B0C">
              <w:rPr>
                <w:rFonts w:ascii="Arial" w:hAnsi="Arial" w:cs="Arial"/>
                <w:color w:val="191919"/>
                <w:sz w:val="22"/>
                <w:szCs w:val="22"/>
              </w:rPr>
              <w:t xml:space="preserve"> là </w:t>
            </w:r>
            <w:r>
              <w:rPr>
                <w:rFonts w:ascii="Arial" w:hAnsi="Arial" w:cs="Arial"/>
                <w:color w:val="191919"/>
                <w:sz w:val="22"/>
                <w:szCs w:val="22"/>
              </w:rPr>
              <w:t xml:space="preserve">loài </w:t>
            </w:r>
            <w:r w:rsidRPr="00466B0C">
              <w:rPr>
                <w:rFonts w:ascii="Arial" w:hAnsi="Arial" w:cs="Arial"/>
                <w:color w:val="191919"/>
                <w:sz w:val="22"/>
                <w:szCs w:val="22"/>
              </w:rPr>
              <w:t xml:space="preserve">cây trồng </w:t>
            </w:r>
            <w:r>
              <w:rPr>
                <w:rFonts w:ascii="Arial" w:hAnsi="Arial" w:cs="Arial"/>
                <w:color w:val="191919"/>
                <w:sz w:val="22"/>
                <w:szCs w:val="22"/>
              </w:rPr>
              <w:t xml:space="preserve">nhiều ở vùng </w:t>
            </w:r>
            <w:r w:rsidRPr="00466B0C">
              <w:rPr>
                <w:rFonts w:ascii="Arial" w:hAnsi="Arial" w:cs="Arial"/>
                <w:color w:val="191919"/>
                <w:sz w:val="22"/>
                <w:szCs w:val="22"/>
              </w:rPr>
              <w:t xml:space="preserve">nhiệt đới </w:t>
            </w:r>
            <w:r>
              <w:rPr>
                <w:rFonts w:ascii="Arial" w:hAnsi="Arial" w:cs="Arial"/>
                <w:color w:val="191919"/>
                <w:sz w:val="22"/>
                <w:szCs w:val="22"/>
              </w:rPr>
              <w:t xml:space="preserve">để lấy củ. Củ sắn </w:t>
            </w:r>
            <w:r w:rsidRPr="00466B0C">
              <w:rPr>
                <w:rFonts w:ascii="Arial" w:hAnsi="Arial" w:cs="Arial"/>
                <w:color w:val="191919"/>
                <w:sz w:val="22"/>
                <w:szCs w:val="22"/>
              </w:rPr>
              <w:t xml:space="preserve">là lương thực cho khoảng 500 triệu người trên toàn thế giới. Dinh dưỡng cao, </w:t>
            </w:r>
            <w:r>
              <w:rPr>
                <w:rFonts w:ascii="Arial" w:hAnsi="Arial" w:cs="Arial"/>
                <w:color w:val="191919"/>
                <w:sz w:val="22"/>
                <w:szCs w:val="22"/>
              </w:rPr>
              <w:t>củ</w:t>
            </w:r>
            <w:r w:rsidRPr="00466B0C">
              <w:rPr>
                <w:rFonts w:ascii="Arial" w:hAnsi="Arial" w:cs="Arial"/>
                <w:color w:val="191919"/>
                <w:sz w:val="22"/>
                <w:szCs w:val="22"/>
              </w:rPr>
              <w:t xml:space="preserve"> sắn được sử dụng như các loại rau trong các món ăn, mài</w:t>
            </w:r>
            <w:r>
              <w:rPr>
                <w:rFonts w:ascii="Arial" w:hAnsi="Arial" w:cs="Arial"/>
                <w:color w:val="191919"/>
                <w:sz w:val="22"/>
                <w:szCs w:val="22"/>
              </w:rPr>
              <w:t xml:space="preserve"> ra để</w:t>
            </w:r>
            <w:r w:rsidRPr="00466B0C">
              <w:rPr>
                <w:rFonts w:ascii="Arial" w:hAnsi="Arial" w:cs="Arial"/>
                <w:color w:val="191919"/>
                <w:sz w:val="22"/>
                <w:szCs w:val="22"/>
              </w:rPr>
              <w:t xml:space="preserve"> làm bánh, hoặc nghiền thành bột sắn. Nó c</w:t>
            </w:r>
            <w:r>
              <w:rPr>
                <w:rFonts w:ascii="Arial" w:hAnsi="Arial" w:cs="Arial"/>
                <w:color w:val="191919"/>
                <w:sz w:val="22"/>
                <w:szCs w:val="22"/>
              </w:rPr>
              <w:t>òn</w:t>
            </w:r>
            <w:r w:rsidRPr="00466B0C">
              <w:rPr>
                <w:rFonts w:ascii="Arial" w:hAnsi="Arial" w:cs="Arial"/>
                <w:color w:val="191919"/>
                <w:sz w:val="22"/>
                <w:szCs w:val="22"/>
              </w:rPr>
              <w:t xml:space="preserve"> được gọi là singkong (Indonesia), ubi Kayu (Malaysia), kamoteng kahoy (Philippines), </w:t>
            </w:r>
            <w:r>
              <w:rPr>
                <w:rFonts w:ascii="Arial" w:hAnsi="Arial" w:cs="Arial"/>
                <w:color w:val="191919"/>
                <w:sz w:val="22"/>
                <w:szCs w:val="22"/>
              </w:rPr>
              <w:t>man</w:t>
            </w:r>
            <w:r w:rsidRPr="00466B0C">
              <w:rPr>
                <w:rFonts w:ascii="Arial" w:hAnsi="Arial" w:cs="Arial"/>
                <w:color w:val="191919"/>
                <w:sz w:val="22"/>
                <w:szCs w:val="22"/>
              </w:rPr>
              <w:t xml:space="preserve"> sampalang (Thái Lan), và </w:t>
            </w:r>
            <w:r>
              <w:rPr>
                <w:rFonts w:ascii="Arial" w:hAnsi="Arial" w:cs="Arial"/>
                <w:color w:val="191919"/>
                <w:sz w:val="22"/>
                <w:szCs w:val="22"/>
              </w:rPr>
              <w:t>củ sắn</w:t>
            </w:r>
            <w:r w:rsidRPr="00466B0C">
              <w:rPr>
                <w:rFonts w:ascii="Arial" w:hAnsi="Arial" w:cs="Arial"/>
                <w:color w:val="191919"/>
                <w:sz w:val="22"/>
                <w:szCs w:val="22"/>
              </w:rPr>
              <w:t xml:space="preserve"> hay khoai mì (Việt Nam).</w:t>
            </w:r>
          </w:p>
          <w:p w14:paraId="56E2612B" w14:textId="77777777" w:rsidR="00F94DE4" w:rsidRPr="00466B0C" w:rsidRDefault="00F94DE4" w:rsidP="00F94DE4">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 </w:t>
            </w:r>
            <w:r w:rsidRPr="00466B0C">
              <w:rPr>
                <w:rFonts w:ascii="Arial" w:hAnsi="Arial" w:cs="Arial"/>
                <w:b/>
                <w:bCs/>
                <w:sz w:val="22"/>
                <w:szCs w:val="22"/>
              </w:rPr>
              <w:t xml:space="preserve">Dewi Sri </w:t>
            </w:r>
            <w:r w:rsidRPr="00466B0C">
              <w:rPr>
                <w:rFonts w:ascii="Arial" w:hAnsi="Arial" w:cs="Arial"/>
                <w:color w:val="191919"/>
                <w:sz w:val="22"/>
                <w:szCs w:val="22"/>
              </w:rPr>
              <w:t xml:space="preserve">là nữ thần </w:t>
            </w:r>
            <w:r>
              <w:rPr>
                <w:rFonts w:ascii="Arial" w:hAnsi="Arial" w:cs="Arial"/>
                <w:color w:val="191919"/>
                <w:sz w:val="22"/>
                <w:szCs w:val="22"/>
              </w:rPr>
              <w:t>gắn liền với lúa</w:t>
            </w:r>
            <w:r w:rsidRPr="00466B0C">
              <w:rPr>
                <w:rFonts w:ascii="Arial" w:hAnsi="Arial" w:cs="Arial"/>
                <w:color w:val="191919"/>
                <w:sz w:val="22"/>
                <w:szCs w:val="22"/>
              </w:rPr>
              <w:t xml:space="preserve"> gạo, </w:t>
            </w:r>
            <w:r>
              <w:rPr>
                <w:rFonts w:ascii="Arial" w:hAnsi="Arial" w:cs="Arial"/>
                <w:color w:val="191919"/>
                <w:sz w:val="22"/>
                <w:szCs w:val="22"/>
              </w:rPr>
              <w:t xml:space="preserve">sự </w:t>
            </w:r>
            <w:r w:rsidRPr="00466B0C">
              <w:rPr>
                <w:rFonts w:ascii="Arial" w:hAnsi="Arial" w:cs="Arial"/>
                <w:color w:val="191919"/>
                <w:sz w:val="22"/>
                <w:szCs w:val="22"/>
              </w:rPr>
              <w:t xml:space="preserve">phong phú và khả năng sinh sản </w:t>
            </w:r>
            <w:r>
              <w:rPr>
                <w:rFonts w:ascii="Arial" w:hAnsi="Arial" w:cs="Arial"/>
                <w:color w:val="191919"/>
                <w:sz w:val="22"/>
                <w:szCs w:val="22"/>
              </w:rPr>
              <w:t>ở</w:t>
            </w:r>
            <w:r w:rsidRPr="00466B0C">
              <w:rPr>
                <w:rFonts w:ascii="Arial" w:hAnsi="Arial" w:cs="Arial"/>
                <w:color w:val="191919"/>
                <w:sz w:val="22"/>
                <w:szCs w:val="22"/>
              </w:rPr>
              <w:t xml:space="preserve"> các</w:t>
            </w:r>
            <w:r>
              <w:rPr>
                <w:rFonts w:ascii="Arial" w:hAnsi="Arial" w:cs="Arial"/>
                <w:color w:val="191919"/>
                <w:sz w:val="22"/>
                <w:szCs w:val="22"/>
              </w:rPr>
              <w:t xml:space="preserve"> tộc</w:t>
            </w:r>
            <w:r w:rsidRPr="00466B0C">
              <w:rPr>
                <w:rFonts w:ascii="Arial" w:hAnsi="Arial" w:cs="Arial"/>
                <w:color w:val="191919"/>
                <w:sz w:val="22"/>
                <w:szCs w:val="22"/>
              </w:rPr>
              <w:t xml:space="preserve"> người Bali, Java, và </w:t>
            </w:r>
            <w:r>
              <w:rPr>
                <w:rFonts w:ascii="Arial" w:hAnsi="Arial" w:cs="Arial"/>
                <w:color w:val="191919"/>
                <w:sz w:val="22"/>
                <w:szCs w:val="22"/>
              </w:rPr>
              <w:t>Sundanese</w:t>
            </w:r>
            <w:r w:rsidRPr="00466B0C">
              <w:rPr>
                <w:rFonts w:ascii="Arial" w:hAnsi="Arial" w:cs="Arial"/>
                <w:color w:val="191919"/>
                <w:sz w:val="22"/>
                <w:szCs w:val="22"/>
              </w:rPr>
              <w:t xml:space="preserve"> của Indonesia.</w:t>
            </w:r>
          </w:p>
          <w:p w14:paraId="07FF78A3" w14:textId="77777777" w:rsidR="00F94DE4" w:rsidRPr="00466B0C" w:rsidRDefault="00F94DE4" w:rsidP="00F94DE4">
            <w:pPr>
              <w:widowControl w:val="0"/>
              <w:autoSpaceDE w:val="0"/>
              <w:autoSpaceDN w:val="0"/>
              <w:adjustRightInd w:val="0"/>
              <w:spacing w:after="240"/>
              <w:rPr>
                <w:rFonts w:ascii="Arial" w:hAnsi="Arial" w:cs="Arial"/>
                <w:sz w:val="22"/>
                <w:szCs w:val="22"/>
              </w:rPr>
            </w:pPr>
            <w:r w:rsidRPr="00466B0C">
              <w:rPr>
                <w:rFonts w:ascii="Arial" w:hAnsi="Arial" w:cs="Arial"/>
                <w:sz w:val="22"/>
                <w:szCs w:val="22"/>
              </w:rPr>
              <w:t xml:space="preserve">• </w:t>
            </w:r>
            <w:r w:rsidRPr="00466B0C">
              <w:rPr>
                <w:rFonts w:ascii="Arial" w:hAnsi="Arial" w:cs="Arial"/>
                <w:b/>
                <w:bCs/>
                <w:sz w:val="22"/>
                <w:szCs w:val="22"/>
              </w:rPr>
              <w:t xml:space="preserve">Orion </w:t>
            </w:r>
            <w:r w:rsidRPr="00466B0C">
              <w:rPr>
                <w:rFonts w:ascii="Arial" w:hAnsi="Arial" w:cs="Arial"/>
                <w:color w:val="191919"/>
                <w:sz w:val="22"/>
                <w:szCs w:val="22"/>
              </w:rPr>
              <w:t xml:space="preserve">là một </w:t>
            </w:r>
            <w:r>
              <w:rPr>
                <w:rFonts w:ascii="Arial" w:hAnsi="Arial" w:cs="Arial"/>
                <w:color w:val="191919"/>
                <w:sz w:val="22"/>
                <w:szCs w:val="22"/>
              </w:rPr>
              <w:t>hệ thống các</w:t>
            </w:r>
            <w:r w:rsidRPr="00466B0C">
              <w:rPr>
                <w:rFonts w:ascii="Arial" w:hAnsi="Arial" w:cs="Arial"/>
                <w:color w:val="191919"/>
                <w:sz w:val="22"/>
                <w:szCs w:val="22"/>
              </w:rPr>
              <w:t xml:space="preserve"> sao (</w:t>
            </w:r>
            <w:r>
              <w:rPr>
                <w:rFonts w:ascii="Arial" w:hAnsi="Arial" w:cs="Arial"/>
                <w:color w:val="191919"/>
                <w:sz w:val="22"/>
                <w:szCs w:val="22"/>
              </w:rPr>
              <w:t>hay</w:t>
            </w:r>
            <w:r w:rsidRPr="00466B0C">
              <w:rPr>
                <w:rFonts w:ascii="Arial" w:hAnsi="Arial" w:cs="Arial"/>
                <w:color w:val="191919"/>
                <w:sz w:val="22"/>
                <w:szCs w:val="22"/>
              </w:rPr>
              <w:t xml:space="preserve"> chòm sao) dễ dàng nhìn thấy trên bầu trời thông qua sự liên kết của ba ngôi sao sáng tạo thành vành đai Orion. Tên Orion có nguồn gốc từ một thợ săn trong thần thoại Hy Lạp.</w:t>
            </w:r>
          </w:p>
          <w:p w14:paraId="49BE035F" w14:textId="77777777" w:rsidR="00AD6A87" w:rsidRDefault="00AD6A87" w:rsidP="00FF3321">
            <w:pPr>
              <w:rPr>
                <w:b/>
              </w:rPr>
            </w:pPr>
          </w:p>
        </w:tc>
      </w:tr>
    </w:tbl>
    <w:p w14:paraId="5AEDF463" w14:textId="27AAB349" w:rsidR="00FF3321" w:rsidRPr="00215CBA" w:rsidRDefault="00215CBA" w:rsidP="00FF3321">
      <w:pPr>
        <w:rPr>
          <w:rFonts w:ascii="Arial" w:hAnsi="Arial" w:cs="Arial"/>
          <w:i/>
          <w:color w:val="A6A6A6" w:themeColor="background1" w:themeShade="A6"/>
          <w:sz w:val="18"/>
          <w:szCs w:val="18"/>
        </w:rPr>
      </w:pPr>
      <w:r>
        <w:rPr>
          <w:rFonts w:ascii="Arial" w:hAnsi="Arial" w:cs="Arial"/>
          <w:sz w:val="18"/>
          <w:szCs w:val="18"/>
        </w:rPr>
        <w:t>Nguồn</w:t>
      </w:r>
      <w:r w:rsidR="00FF3321" w:rsidRPr="00F10F2B">
        <w:rPr>
          <w:rStyle w:val="Hyperlink"/>
          <w:rFonts w:ascii="Arial" w:hAnsi="Arial" w:cs="Arial"/>
          <w:color w:val="auto"/>
          <w:sz w:val="18"/>
          <w:szCs w:val="18"/>
          <w:u w:val="none"/>
        </w:rPr>
        <w:t>:</w:t>
      </w:r>
      <w:r w:rsidR="00FF3321" w:rsidRPr="00F10F2B">
        <w:rPr>
          <w:rFonts w:ascii="Arial" w:hAnsi="Arial" w:cs="Arial"/>
          <w:sz w:val="18"/>
          <w:szCs w:val="18"/>
        </w:rPr>
        <w:t xml:space="preserve"> </w:t>
      </w:r>
      <w:r w:rsidRPr="00215CBA">
        <w:rPr>
          <w:rFonts w:ascii="Arial" w:hAnsi="Arial" w:cs="Arial"/>
          <w:i/>
          <w:color w:val="191919"/>
          <w:sz w:val="22"/>
          <w:szCs w:val="22"/>
        </w:rPr>
        <w:t>Kể chuyện cổ tích từ Đông Nam Á và Hàn Quốc: Hướng dẫn dành cho giáo</w:t>
      </w:r>
      <w:r>
        <w:rPr>
          <w:rFonts w:ascii="Arial" w:hAnsi="Arial" w:cs="Arial"/>
          <w:color w:val="191919"/>
          <w:sz w:val="22"/>
          <w:szCs w:val="22"/>
        </w:rPr>
        <w:t xml:space="preserve"> </w:t>
      </w:r>
      <w:r w:rsidRPr="00215CBA">
        <w:rPr>
          <w:rFonts w:ascii="Arial" w:hAnsi="Arial" w:cs="Arial"/>
          <w:i/>
          <w:color w:val="191919"/>
          <w:sz w:val="22"/>
          <w:szCs w:val="22"/>
        </w:rPr>
        <w:t>viên</w:t>
      </w:r>
    </w:p>
    <w:p w14:paraId="75C55F7D" w14:textId="77777777" w:rsidR="00FF3321" w:rsidRPr="00F10F2B" w:rsidRDefault="005915AE" w:rsidP="00FF3321">
      <w:pPr>
        <w:rPr>
          <w:rFonts w:ascii="Arial" w:hAnsi="Arial" w:cs="Arial"/>
          <w:color w:val="0563C1" w:themeColor="hyperlink"/>
          <w:sz w:val="18"/>
          <w:szCs w:val="18"/>
          <w:u w:val="single"/>
        </w:rPr>
      </w:pPr>
      <w:hyperlink r:id="rId30" w:history="1">
        <w:r w:rsidR="00FF3321" w:rsidRPr="00F10F2B">
          <w:rPr>
            <w:rStyle w:val="Hyperlink"/>
            <w:rFonts w:ascii="Arial" w:hAnsi="Arial" w:cs="Arial"/>
            <w:sz w:val="18"/>
            <w:szCs w:val="18"/>
          </w:rPr>
          <w:t>http://asianfolktales.unescoapceiu.org/folktales/read/indonesia_2.htm</w:t>
        </w:r>
      </w:hyperlink>
      <w:r w:rsidR="00FF3321" w:rsidRPr="00F10F2B">
        <w:rPr>
          <w:rStyle w:val="Hyperlink"/>
          <w:rFonts w:ascii="Arial" w:hAnsi="Arial" w:cs="Arial"/>
          <w:sz w:val="18"/>
          <w:szCs w:val="18"/>
        </w:rPr>
        <w:t xml:space="preserve">                             </w:t>
      </w:r>
    </w:p>
    <w:p w14:paraId="5EB09DC2" w14:textId="0A0D99BE" w:rsidR="00B2114F" w:rsidRDefault="00B2114F">
      <w:pPr>
        <w:rPr>
          <w:rFonts w:ascii="Arial" w:hAnsi="Arial" w:cs="Arial"/>
          <w:sz w:val="22"/>
          <w:szCs w:val="22"/>
        </w:rPr>
      </w:pPr>
    </w:p>
    <w:sectPr w:rsidR="00B2114F" w:rsidSect="00BC20EB">
      <w:pgSz w:w="11900" w:h="16840" w:code="9"/>
      <w:pgMar w:top="1134" w:right="1418" w:bottom="1418" w:left="113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007A" w14:textId="77777777" w:rsidR="00C25D17" w:rsidRDefault="00C25D17" w:rsidP="003854D6">
      <w:r>
        <w:separator/>
      </w:r>
    </w:p>
  </w:endnote>
  <w:endnote w:type="continuationSeparator" w:id="0">
    <w:p w14:paraId="1AD80B06" w14:textId="77777777" w:rsidR="00C25D17" w:rsidRDefault="00C25D17" w:rsidP="003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80A4" w14:textId="77777777" w:rsidR="003034E3" w:rsidRDefault="0030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DA2B" w14:textId="0B1415E1" w:rsidR="000442C7" w:rsidRPr="003854D6" w:rsidRDefault="00A948E9" w:rsidP="003854D6">
    <w:pPr>
      <w:pStyle w:val="Footer"/>
      <w:rPr>
        <w:rFonts w:ascii="Arial" w:hAnsi="Arial" w:cs="Arial"/>
        <w:sz w:val="18"/>
        <w:szCs w:val="18"/>
      </w:rPr>
    </w:pPr>
    <w:r>
      <w:rPr>
        <w:rFonts w:ascii="Arial" w:hAnsi="Arial" w:cs="Arial"/>
        <w:b/>
        <w:sz w:val="18"/>
        <w:szCs w:val="18"/>
      </w:rPr>
      <w:t>Chủ đề</w:t>
    </w:r>
    <w:r w:rsidR="000442C7" w:rsidRPr="003854D6">
      <w:rPr>
        <w:rFonts w:ascii="Arial" w:hAnsi="Arial" w:cs="Arial"/>
        <w:b/>
        <w:sz w:val="18"/>
        <w:szCs w:val="18"/>
      </w:rPr>
      <w:t xml:space="preserve"> 1</w:t>
    </w:r>
    <w:r w:rsidR="000442C7">
      <w:rPr>
        <w:rFonts w:ascii="Arial" w:hAnsi="Arial" w:cs="Arial"/>
        <w:b/>
        <w:sz w:val="18"/>
        <w:szCs w:val="18"/>
      </w:rPr>
      <w:t>:</w:t>
    </w:r>
    <w:r w:rsidR="00954428">
      <w:rPr>
        <w:rFonts w:ascii="Arial" w:hAnsi="Arial" w:cs="Arial"/>
        <w:b/>
        <w:sz w:val="18"/>
        <w:szCs w:val="18"/>
      </w:rPr>
      <w:t xml:space="preserve"> Con người</w:t>
    </w:r>
    <w:r>
      <w:rPr>
        <w:rFonts w:ascii="Arial" w:hAnsi="Arial" w:cs="Arial"/>
        <w:b/>
        <w:sz w:val="18"/>
        <w:szCs w:val="18"/>
      </w:rPr>
      <w:t xml:space="preserve"> và Nơi chốn</w:t>
    </w:r>
  </w:p>
  <w:p w14:paraId="239D7C20" w14:textId="77777777" w:rsidR="00B30309" w:rsidRDefault="00A948E9" w:rsidP="00A948E9">
    <w:pPr>
      <w:pStyle w:val="Footer"/>
      <w:rPr>
        <w:rFonts w:ascii="Arial" w:hAnsi="Arial" w:cs="Arial"/>
        <w:b/>
        <w:bCs/>
        <w:i/>
        <w:iCs/>
        <w:sz w:val="18"/>
        <w:szCs w:val="18"/>
      </w:rPr>
    </w:pPr>
    <w:r>
      <w:rPr>
        <w:rFonts w:ascii="Arial" w:hAnsi="Arial" w:cs="Arial"/>
        <w:b/>
        <w:bCs/>
        <w:i/>
        <w:iCs/>
        <w:sz w:val="18"/>
        <w:szCs w:val="18"/>
      </w:rPr>
      <w:t>Bài</w:t>
    </w:r>
    <w:r w:rsidR="000442C7" w:rsidRPr="00B41833">
      <w:rPr>
        <w:rFonts w:ascii="Arial" w:hAnsi="Arial" w:cs="Arial"/>
        <w:b/>
        <w:bCs/>
        <w:i/>
        <w:iCs/>
        <w:sz w:val="18"/>
        <w:szCs w:val="18"/>
      </w:rPr>
      <w:t xml:space="preserve"> 2: </w:t>
    </w:r>
    <w:r>
      <w:rPr>
        <w:rFonts w:ascii="Arial" w:hAnsi="Arial" w:cs="Arial"/>
        <w:b/>
        <w:bCs/>
        <w:i/>
        <w:iCs/>
        <w:sz w:val="18"/>
        <w:szCs w:val="18"/>
      </w:rPr>
      <w:t>Lối sống và nông nghiệp lúa nước ở vùng đất thấp.</w:t>
    </w:r>
  </w:p>
  <w:p w14:paraId="4CF7E7D0" w14:textId="71E0731A" w:rsidR="000442C7" w:rsidRPr="00B30309" w:rsidRDefault="003034E3" w:rsidP="00A948E9">
    <w:pPr>
      <w:pStyle w:val="Footer"/>
      <w:rPr>
        <w:rFonts w:ascii="Arial" w:hAnsi="Arial" w:cs="Arial"/>
        <w:i/>
        <w:iCs/>
        <w:sz w:val="18"/>
        <w:szCs w:val="18"/>
      </w:rPr>
    </w:pPr>
    <w:r>
      <w:rPr>
        <w:rFonts w:ascii="Arial" w:hAnsi="Arial" w:cs="Arial"/>
        <w:bCs/>
        <w:i/>
        <w:iCs/>
        <w:sz w:val="18"/>
        <w:szCs w:val="18"/>
      </w:rPr>
      <w:t xml:space="preserve">         </w:t>
    </w:r>
    <w:r w:rsidR="00A948E9" w:rsidRPr="00D45557">
      <w:rPr>
        <w:rFonts w:ascii="Arial" w:hAnsi="Arial" w:cs="Arial"/>
        <w:bCs/>
        <w:i/>
        <w:iCs/>
        <w:sz w:val="18"/>
        <w:szCs w:val="18"/>
      </w:rPr>
      <w:t xml:space="preserve">Trường hợp Java </w:t>
    </w:r>
  </w:p>
  <w:p w14:paraId="0F895345" w14:textId="77777777" w:rsidR="000442C7" w:rsidRDefault="00044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72B0" w14:textId="77777777" w:rsidR="003034E3" w:rsidRDefault="0030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50A7" w14:textId="77777777" w:rsidR="00C25D17" w:rsidRDefault="00C25D17" w:rsidP="003854D6">
      <w:r>
        <w:separator/>
      </w:r>
    </w:p>
  </w:footnote>
  <w:footnote w:type="continuationSeparator" w:id="0">
    <w:p w14:paraId="4CC9F027" w14:textId="77777777" w:rsidR="00C25D17" w:rsidRDefault="00C25D17" w:rsidP="0038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6AE0" w14:textId="77777777" w:rsidR="003034E3" w:rsidRDefault="0030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775" w14:textId="77777777" w:rsidR="003034E3" w:rsidRDefault="0030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B77A" w14:textId="77777777" w:rsidR="003034E3" w:rsidRDefault="0030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508"/>
    <w:multiLevelType w:val="hybridMultilevel"/>
    <w:tmpl w:val="A3A686C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05663E44"/>
    <w:multiLevelType w:val="hybridMultilevel"/>
    <w:tmpl w:val="E8C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0D13"/>
    <w:multiLevelType w:val="hybridMultilevel"/>
    <w:tmpl w:val="A46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56622"/>
    <w:multiLevelType w:val="hybridMultilevel"/>
    <w:tmpl w:val="507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D2564"/>
    <w:multiLevelType w:val="hybridMultilevel"/>
    <w:tmpl w:val="481A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8141E"/>
    <w:multiLevelType w:val="hybridMultilevel"/>
    <w:tmpl w:val="486E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51A8"/>
    <w:multiLevelType w:val="hybridMultilevel"/>
    <w:tmpl w:val="B996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45BE5"/>
    <w:multiLevelType w:val="hybridMultilevel"/>
    <w:tmpl w:val="4984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6247E"/>
    <w:multiLevelType w:val="hybridMultilevel"/>
    <w:tmpl w:val="6628A3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B610F"/>
    <w:multiLevelType w:val="hybridMultilevel"/>
    <w:tmpl w:val="A9A4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20949"/>
    <w:multiLevelType w:val="multilevel"/>
    <w:tmpl w:val="DC60130A"/>
    <w:lvl w:ilvl="0">
      <w:start w:val="1"/>
      <w:numFmt w:val="decimal"/>
      <w:lvlText w:val="%1."/>
      <w:lvlJc w:val="left"/>
      <w:pPr>
        <w:ind w:left="36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792E16"/>
    <w:multiLevelType w:val="hybridMultilevel"/>
    <w:tmpl w:val="2618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C1F02"/>
    <w:multiLevelType w:val="hybridMultilevel"/>
    <w:tmpl w:val="77D80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8F2972"/>
    <w:multiLevelType w:val="hybridMultilevel"/>
    <w:tmpl w:val="65F0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80646"/>
    <w:multiLevelType w:val="hybridMultilevel"/>
    <w:tmpl w:val="AEC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6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15926"/>
    <w:multiLevelType w:val="hybridMultilevel"/>
    <w:tmpl w:val="5AD2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1628"/>
    <w:multiLevelType w:val="hybridMultilevel"/>
    <w:tmpl w:val="67AE1B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56F46"/>
    <w:multiLevelType w:val="hybridMultilevel"/>
    <w:tmpl w:val="688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711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AC42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832343"/>
    <w:multiLevelType w:val="hybridMultilevel"/>
    <w:tmpl w:val="99EA4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2B439A"/>
    <w:multiLevelType w:val="hybridMultilevel"/>
    <w:tmpl w:val="62A0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37518"/>
    <w:multiLevelType w:val="hybridMultilevel"/>
    <w:tmpl w:val="E29E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B621D"/>
    <w:multiLevelType w:val="multilevel"/>
    <w:tmpl w:val="D018BD34"/>
    <w:lvl w:ilvl="0">
      <w:start w:val="1"/>
      <w:numFmt w:val="decimal"/>
      <w:lvlText w:val="%1."/>
      <w:lvlJc w:val="left"/>
      <w:pPr>
        <w:ind w:left="360" w:hanging="360"/>
      </w:pPr>
      <w:rPr>
        <w:rFonts w:hint="default"/>
      </w:rPr>
    </w:lvl>
    <w:lvl w:ilvl="1">
      <w:start w:val="2"/>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2B851AC"/>
    <w:multiLevelType w:val="hybridMultilevel"/>
    <w:tmpl w:val="021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22467"/>
    <w:multiLevelType w:val="hybridMultilevel"/>
    <w:tmpl w:val="174E4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F21778"/>
    <w:multiLevelType w:val="hybridMultilevel"/>
    <w:tmpl w:val="17F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1"/>
  </w:num>
  <w:num w:numId="4">
    <w:abstractNumId w:val="3"/>
  </w:num>
  <w:num w:numId="5">
    <w:abstractNumId w:val="9"/>
  </w:num>
  <w:num w:numId="6">
    <w:abstractNumId w:val="23"/>
  </w:num>
  <w:num w:numId="7">
    <w:abstractNumId w:val="22"/>
  </w:num>
  <w:num w:numId="8">
    <w:abstractNumId w:val="20"/>
  </w:num>
  <w:num w:numId="9">
    <w:abstractNumId w:val="19"/>
  </w:num>
  <w:num w:numId="10">
    <w:abstractNumId w:val="15"/>
  </w:num>
  <w:num w:numId="11">
    <w:abstractNumId w:val="25"/>
  </w:num>
  <w:num w:numId="12">
    <w:abstractNumId w:val="4"/>
  </w:num>
  <w:num w:numId="13">
    <w:abstractNumId w:val="5"/>
  </w:num>
  <w:num w:numId="14">
    <w:abstractNumId w:val="16"/>
  </w:num>
  <w:num w:numId="15">
    <w:abstractNumId w:val="18"/>
  </w:num>
  <w:num w:numId="16">
    <w:abstractNumId w:val="13"/>
  </w:num>
  <w:num w:numId="17">
    <w:abstractNumId w:val="6"/>
  </w:num>
  <w:num w:numId="18">
    <w:abstractNumId w:val="17"/>
  </w:num>
  <w:num w:numId="19">
    <w:abstractNumId w:val="7"/>
  </w:num>
  <w:num w:numId="20">
    <w:abstractNumId w:val="12"/>
  </w:num>
  <w:num w:numId="21">
    <w:abstractNumId w:val="10"/>
  </w:num>
  <w:num w:numId="22">
    <w:abstractNumId w:val="1"/>
  </w:num>
  <w:num w:numId="23">
    <w:abstractNumId w:val="11"/>
  </w:num>
  <w:num w:numId="24">
    <w:abstractNumId w:val="0"/>
  </w:num>
  <w:num w:numId="25">
    <w:abstractNumId w:val="8"/>
  </w:num>
  <w:num w:numId="26">
    <w:abstractNumId w:val="27"/>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53FA"/>
    <w:rsid w:val="000059AE"/>
    <w:rsid w:val="00016968"/>
    <w:rsid w:val="000257F6"/>
    <w:rsid w:val="0002623F"/>
    <w:rsid w:val="000321DC"/>
    <w:rsid w:val="00034F2B"/>
    <w:rsid w:val="00035A05"/>
    <w:rsid w:val="000442C7"/>
    <w:rsid w:val="0004656D"/>
    <w:rsid w:val="00053492"/>
    <w:rsid w:val="000536CB"/>
    <w:rsid w:val="000640C8"/>
    <w:rsid w:val="0008003C"/>
    <w:rsid w:val="00080545"/>
    <w:rsid w:val="00084F22"/>
    <w:rsid w:val="000A02C8"/>
    <w:rsid w:val="000B1E34"/>
    <w:rsid w:val="000B4AEB"/>
    <w:rsid w:val="000B5CF7"/>
    <w:rsid w:val="000C5C05"/>
    <w:rsid w:val="000C7E56"/>
    <w:rsid w:val="000D1F23"/>
    <w:rsid w:val="000D2F7F"/>
    <w:rsid w:val="000D44E7"/>
    <w:rsid w:val="000D70E8"/>
    <w:rsid w:val="000E7229"/>
    <w:rsid w:val="0011044E"/>
    <w:rsid w:val="001224D1"/>
    <w:rsid w:val="0014555B"/>
    <w:rsid w:val="001457BB"/>
    <w:rsid w:val="00151035"/>
    <w:rsid w:val="00152E11"/>
    <w:rsid w:val="0016493B"/>
    <w:rsid w:val="00172A78"/>
    <w:rsid w:val="00193A2B"/>
    <w:rsid w:val="001A7681"/>
    <w:rsid w:val="001B18F0"/>
    <w:rsid w:val="001B4A5E"/>
    <w:rsid w:val="001B5401"/>
    <w:rsid w:val="001B62E4"/>
    <w:rsid w:val="001C6E9E"/>
    <w:rsid w:val="001E0C07"/>
    <w:rsid w:val="002073F3"/>
    <w:rsid w:val="00215CBA"/>
    <w:rsid w:val="002371F0"/>
    <w:rsid w:val="00246140"/>
    <w:rsid w:val="0025384D"/>
    <w:rsid w:val="0025666D"/>
    <w:rsid w:val="00257ECB"/>
    <w:rsid w:val="002622FC"/>
    <w:rsid w:val="00262370"/>
    <w:rsid w:val="00283C2C"/>
    <w:rsid w:val="002849CE"/>
    <w:rsid w:val="00285154"/>
    <w:rsid w:val="002B4DCD"/>
    <w:rsid w:val="002C0E88"/>
    <w:rsid w:val="002C4C72"/>
    <w:rsid w:val="002D0198"/>
    <w:rsid w:val="002F221F"/>
    <w:rsid w:val="002F2B82"/>
    <w:rsid w:val="002F5D88"/>
    <w:rsid w:val="003034E3"/>
    <w:rsid w:val="00304203"/>
    <w:rsid w:val="0031206A"/>
    <w:rsid w:val="003160A8"/>
    <w:rsid w:val="0032224C"/>
    <w:rsid w:val="003229A6"/>
    <w:rsid w:val="00326404"/>
    <w:rsid w:val="00343A71"/>
    <w:rsid w:val="003467D6"/>
    <w:rsid w:val="00367C99"/>
    <w:rsid w:val="0037192E"/>
    <w:rsid w:val="0038098E"/>
    <w:rsid w:val="003854D6"/>
    <w:rsid w:val="00392EEC"/>
    <w:rsid w:val="003937D4"/>
    <w:rsid w:val="00395EA1"/>
    <w:rsid w:val="003A4F8E"/>
    <w:rsid w:val="003A510B"/>
    <w:rsid w:val="003A6501"/>
    <w:rsid w:val="003A6591"/>
    <w:rsid w:val="003C5721"/>
    <w:rsid w:val="003C5D0B"/>
    <w:rsid w:val="003F00AF"/>
    <w:rsid w:val="00405646"/>
    <w:rsid w:val="00406592"/>
    <w:rsid w:val="00411B45"/>
    <w:rsid w:val="004155A5"/>
    <w:rsid w:val="00420BBF"/>
    <w:rsid w:val="004352CC"/>
    <w:rsid w:val="00435B04"/>
    <w:rsid w:val="004406CE"/>
    <w:rsid w:val="004470E7"/>
    <w:rsid w:val="00451540"/>
    <w:rsid w:val="0045472D"/>
    <w:rsid w:val="0045643C"/>
    <w:rsid w:val="0046010E"/>
    <w:rsid w:val="00460359"/>
    <w:rsid w:val="00465779"/>
    <w:rsid w:val="00490BC0"/>
    <w:rsid w:val="004A04A5"/>
    <w:rsid w:val="004A464F"/>
    <w:rsid w:val="004B4B22"/>
    <w:rsid w:val="004C303A"/>
    <w:rsid w:val="004D3579"/>
    <w:rsid w:val="004F4E71"/>
    <w:rsid w:val="00502491"/>
    <w:rsid w:val="00503F6F"/>
    <w:rsid w:val="00521678"/>
    <w:rsid w:val="00544DC6"/>
    <w:rsid w:val="0054503B"/>
    <w:rsid w:val="00551649"/>
    <w:rsid w:val="00551B37"/>
    <w:rsid w:val="005549F4"/>
    <w:rsid w:val="0055542F"/>
    <w:rsid w:val="005569A7"/>
    <w:rsid w:val="005656AC"/>
    <w:rsid w:val="005664FC"/>
    <w:rsid w:val="005711F4"/>
    <w:rsid w:val="00573D75"/>
    <w:rsid w:val="00575EA5"/>
    <w:rsid w:val="00584E62"/>
    <w:rsid w:val="005915AE"/>
    <w:rsid w:val="00592C1D"/>
    <w:rsid w:val="005A66AF"/>
    <w:rsid w:val="005B03C7"/>
    <w:rsid w:val="005B0CEB"/>
    <w:rsid w:val="005B28E3"/>
    <w:rsid w:val="005B6386"/>
    <w:rsid w:val="005E4236"/>
    <w:rsid w:val="006034F1"/>
    <w:rsid w:val="00605D71"/>
    <w:rsid w:val="00614670"/>
    <w:rsid w:val="0061591E"/>
    <w:rsid w:val="00624237"/>
    <w:rsid w:val="00627098"/>
    <w:rsid w:val="00631B09"/>
    <w:rsid w:val="006333AE"/>
    <w:rsid w:val="00640DBB"/>
    <w:rsid w:val="00641101"/>
    <w:rsid w:val="00650491"/>
    <w:rsid w:val="00664499"/>
    <w:rsid w:val="006657AA"/>
    <w:rsid w:val="006A298F"/>
    <w:rsid w:val="006A68CE"/>
    <w:rsid w:val="006B4C09"/>
    <w:rsid w:val="006B746E"/>
    <w:rsid w:val="006C3605"/>
    <w:rsid w:val="006D4C9B"/>
    <w:rsid w:val="006F0451"/>
    <w:rsid w:val="00700942"/>
    <w:rsid w:val="00710A88"/>
    <w:rsid w:val="00716489"/>
    <w:rsid w:val="00740630"/>
    <w:rsid w:val="00740C7D"/>
    <w:rsid w:val="007471F4"/>
    <w:rsid w:val="007507F3"/>
    <w:rsid w:val="00753476"/>
    <w:rsid w:val="00755B3E"/>
    <w:rsid w:val="00772C8C"/>
    <w:rsid w:val="00772E37"/>
    <w:rsid w:val="007805D3"/>
    <w:rsid w:val="00796041"/>
    <w:rsid w:val="007A42F7"/>
    <w:rsid w:val="007A7E6A"/>
    <w:rsid w:val="007B071F"/>
    <w:rsid w:val="007B79C9"/>
    <w:rsid w:val="007C56E9"/>
    <w:rsid w:val="007E0A50"/>
    <w:rsid w:val="00812EA8"/>
    <w:rsid w:val="00822BDC"/>
    <w:rsid w:val="00843B06"/>
    <w:rsid w:val="00846D5D"/>
    <w:rsid w:val="0085309E"/>
    <w:rsid w:val="0086127D"/>
    <w:rsid w:val="00870896"/>
    <w:rsid w:val="00872E3A"/>
    <w:rsid w:val="00874C35"/>
    <w:rsid w:val="008862FF"/>
    <w:rsid w:val="0088643E"/>
    <w:rsid w:val="0089745A"/>
    <w:rsid w:val="008B30DE"/>
    <w:rsid w:val="008B7B6D"/>
    <w:rsid w:val="008C3672"/>
    <w:rsid w:val="008C4888"/>
    <w:rsid w:val="008D369B"/>
    <w:rsid w:val="008E5FC4"/>
    <w:rsid w:val="00900BE0"/>
    <w:rsid w:val="0090262B"/>
    <w:rsid w:val="009028ED"/>
    <w:rsid w:val="00906061"/>
    <w:rsid w:val="00906EF1"/>
    <w:rsid w:val="00907023"/>
    <w:rsid w:val="00911D66"/>
    <w:rsid w:val="00940104"/>
    <w:rsid w:val="00944B2E"/>
    <w:rsid w:val="0095074F"/>
    <w:rsid w:val="00954428"/>
    <w:rsid w:val="0098086F"/>
    <w:rsid w:val="00981933"/>
    <w:rsid w:val="009920EA"/>
    <w:rsid w:val="009A0E8E"/>
    <w:rsid w:val="009B6381"/>
    <w:rsid w:val="009C1CEA"/>
    <w:rsid w:val="009D1300"/>
    <w:rsid w:val="009D3F6C"/>
    <w:rsid w:val="009F67F4"/>
    <w:rsid w:val="00A217D6"/>
    <w:rsid w:val="00A237CD"/>
    <w:rsid w:val="00A24EF4"/>
    <w:rsid w:val="00A32183"/>
    <w:rsid w:val="00A518A3"/>
    <w:rsid w:val="00A56A9B"/>
    <w:rsid w:val="00A6590B"/>
    <w:rsid w:val="00A7036B"/>
    <w:rsid w:val="00A72C56"/>
    <w:rsid w:val="00A76E0C"/>
    <w:rsid w:val="00A87D96"/>
    <w:rsid w:val="00A87E25"/>
    <w:rsid w:val="00A948E9"/>
    <w:rsid w:val="00AA086B"/>
    <w:rsid w:val="00AB2346"/>
    <w:rsid w:val="00AD6A87"/>
    <w:rsid w:val="00AD6FE2"/>
    <w:rsid w:val="00AE4A92"/>
    <w:rsid w:val="00AF1A07"/>
    <w:rsid w:val="00AF7DB7"/>
    <w:rsid w:val="00B02D66"/>
    <w:rsid w:val="00B0433C"/>
    <w:rsid w:val="00B127E3"/>
    <w:rsid w:val="00B2114F"/>
    <w:rsid w:val="00B30309"/>
    <w:rsid w:val="00B30CCC"/>
    <w:rsid w:val="00B364FB"/>
    <w:rsid w:val="00B41833"/>
    <w:rsid w:val="00B41A4D"/>
    <w:rsid w:val="00B653F8"/>
    <w:rsid w:val="00B65B6A"/>
    <w:rsid w:val="00B95E6F"/>
    <w:rsid w:val="00BA12FA"/>
    <w:rsid w:val="00BB1E04"/>
    <w:rsid w:val="00BC15BD"/>
    <w:rsid w:val="00BC20EB"/>
    <w:rsid w:val="00BC3237"/>
    <w:rsid w:val="00BD23A4"/>
    <w:rsid w:val="00BF1A81"/>
    <w:rsid w:val="00C07ACA"/>
    <w:rsid w:val="00C13560"/>
    <w:rsid w:val="00C20343"/>
    <w:rsid w:val="00C25D17"/>
    <w:rsid w:val="00C27C63"/>
    <w:rsid w:val="00C37043"/>
    <w:rsid w:val="00C5392E"/>
    <w:rsid w:val="00C623CA"/>
    <w:rsid w:val="00C64A8F"/>
    <w:rsid w:val="00C71C3D"/>
    <w:rsid w:val="00C74517"/>
    <w:rsid w:val="00C77897"/>
    <w:rsid w:val="00C8101E"/>
    <w:rsid w:val="00CA60CF"/>
    <w:rsid w:val="00CC3092"/>
    <w:rsid w:val="00CE1334"/>
    <w:rsid w:val="00CF6193"/>
    <w:rsid w:val="00D01FB1"/>
    <w:rsid w:val="00D209F4"/>
    <w:rsid w:val="00D211BF"/>
    <w:rsid w:val="00D26A77"/>
    <w:rsid w:val="00D45557"/>
    <w:rsid w:val="00D46C99"/>
    <w:rsid w:val="00D47776"/>
    <w:rsid w:val="00D56443"/>
    <w:rsid w:val="00D73250"/>
    <w:rsid w:val="00D76A54"/>
    <w:rsid w:val="00D77B1D"/>
    <w:rsid w:val="00D77BAC"/>
    <w:rsid w:val="00D8381C"/>
    <w:rsid w:val="00D85B43"/>
    <w:rsid w:val="00DB0AD0"/>
    <w:rsid w:val="00DB3226"/>
    <w:rsid w:val="00DB4D9D"/>
    <w:rsid w:val="00DD62ED"/>
    <w:rsid w:val="00DE01A9"/>
    <w:rsid w:val="00DE70F9"/>
    <w:rsid w:val="00DF71CD"/>
    <w:rsid w:val="00E04194"/>
    <w:rsid w:val="00E17B8B"/>
    <w:rsid w:val="00E21D79"/>
    <w:rsid w:val="00E537D7"/>
    <w:rsid w:val="00E552BD"/>
    <w:rsid w:val="00E74BEE"/>
    <w:rsid w:val="00E90E79"/>
    <w:rsid w:val="00E96DA2"/>
    <w:rsid w:val="00EA1037"/>
    <w:rsid w:val="00EA7809"/>
    <w:rsid w:val="00EB7C51"/>
    <w:rsid w:val="00EC2C8A"/>
    <w:rsid w:val="00EC495E"/>
    <w:rsid w:val="00ED50B1"/>
    <w:rsid w:val="00ED541C"/>
    <w:rsid w:val="00EF16E1"/>
    <w:rsid w:val="00EF490D"/>
    <w:rsid w:val="00F1063C"/>
    <w:rsid w:val="00F13124"/>
    <w:rsid w:val="00F21F8B"/>
    <w:rsid w:val="00F37424"/>
    <w:rsid w:val="00F61DBE"/>
    <w:rsid w:val="00F64BB9"/>
    <w:rsid w:val="00F93A72"/>
    <w:rsid w:val="00F93AA1"/>
    <w:rsid w:val="00F94DE4"/>
    <w:rsid w:val="00FB74B9"/>
    <w:rsid w:val="00FD05D7"/>
    <w:rsid w:val="00FE2661"/>
    <w:rsid w:val="00FE2BD6"/>
    <w:rsid w:val="00FF3321"/>
    <w:rsid w:val="00FF534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313A0"/>
  <w14:defaultImageDpi w14:val="330"/>
  <w15:docId w15:val="{B87F16E4-0DAE-4069-8DAE-D9B2EB71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07"/>
    <w:pPr>
      <w:ind w:left="720"/>
      <w:contextualSpacing/>
    </w:pPr>
  </w:style>
  <w:style w:type="character" w:styleId="Hyperlink">
    <w:name w:val="Hyperlink"/>
    <w:basedOn w:val="DefaultParagraphFont"/>
    <w:uiPriority w:val="99"/>
    <w:unhideWhenUsed/>
    <w:rsid w:val="00EC2C8A"/>
    <w:rPr>
      <w:color w:val="0563C1" w:themeColor="hyperlink"/>
      <w:u w:val="single"/>
    </w:rPr>
  </w:style>
  <w:style w:type="paragraph" w:styleId="NormalWeb">
    <w:name w:val="Normal (Web)"/>
    <w:basedOn w:val="Normal"/>
    <w:uiPriority w:val="99"/>
    <w:unhideWhenUsed/>
    <w:rsid w:val="00EC2C8A"/>
    <w:pPr>
      <w:spacing w:before="100" w:beforeAutospacing="1" w:after="100" w:afterAutospacing="1"/>
    </w:pPr>
    <w:rPr>
      <w:rFonts w:ascii="Times New Roman" w:hAnsi="Times New Roman" w:cs="Times New Roman"/>
      <w:lang w:eastAsia="en-US"/>
    </w:rPr>
  </w:style>
  <w:style w:type="character" w:styleId="Emphasis">
    <w:name w:val="Emphasis"/>
    <w:basedOn w:val="DefaultParagraphFont"/>
    <w:uiPriority w:val="20"/>
    <w:qFormat/>
    <w:rsid w:val="00EC2C8A"/>
    <w:rPr>
      <w:i/>
      <w:iCs/>
    </w:rPr>
  </w:style>
  <w:style w:type="paragraph" w:styleId="Header">
    <w:name w:val="header"/>
    <w:basedOn w:val="Normal"/>
    <w:link w:val="HeaderChar"/>
    <w:uiPriority w:val="99"/>
    <w:unhideWhenUsed/>
    <w:rsid w:val="003854D6"/>
    <w:pPr>
      <w:tabs>
        <w:tab w:val="center" w:pos="4680"/>
        <w:tab w:val="right" w:pos="9360"/>
      </w:tabs>
    </w:pPr>
  </w:style>
  <w:style w:type="character" w:customStyle="1" w:styleId="HeaderChar">
    <w:name w:val="Header Char"/>
    <w:basedOn w:val="DefaultParagraphFont"/>
    <w:link w:val="Header"/>
    <w:uiPriority w:val="99"/>
    <w:rsid w:val="003854D6"/>
  </w:style>
  <w:style w:type="paragraph" w:styleId="Footer">
    <w:name w:val="footer"/>
    <w:basedOn w:val="Normal"/>
    <w:link w:val="FooterChar"/>
    <w:uiPriority w:val="99"/>
    <w:unhideWhenUsed/>
    <w:rsid w:val="003854D6"/>
    <w:pPr>
      <w:tabs>
        <w:tab w:val="center" w:pos="4680"/>
        <w:tab w:val="right" w:pos="9360"/>
      </w:tabs>
    </w:pPr>
  </w:style>
  <w:style w:type="character" w:customStyle="1" w:styleId="FooterChar">
    <w:name w:val="Footer Char"/>
    <w:basedOn w:val="DefaultParagraphFont"/>
    <w:link w:val="Footer"/>
    <w:uiPriority w:val="99"/>
    <w:rsid w:val="003854D6"/>
  </w:style>
  <w:style w:type="paragraph" w:styleId="BalloonText">
    <w:name w:val="Balloon Text"/>
    <w:basedOn w:val="Normal"/>
    <w:link w:val="BalloonTextChar"/>
    <w:uiPriority w:val="99"/>
    <w:semiHidden/>
    <w:unhideWhenUsed/>
    <w:rsid w:val="00716489"/>
    <w:rPr>
      <w:rFonts w:ascii="Tahoma" w:hAnsi="Tahoma" w:cs="Tahoma"/>
      <w:sz w:val="16"/>
      <w:szCs w:val="16"/>
    </w:rPr>
  </w:style>
  <w:style w:type="character" w:customStyle="1" w:styleId="BalloonTextChar">
    <w:name w:val="Balloon Text Char"/>
    <w:basedOn w:val="DefaultParagraphFont"/>
    <w:link w:val="BalloonText"/>
    <w:uiPriority w:val="99"/>
    <w:semiHidden/>
    <w:rsid w:val="00716489"/>
    <w:rPr>
      <w:rFonts w:ascii="Tahoma" w:hAnsi="Tahoma" w:cs="Tahoma"/>
      <w:sz w:val="16"/>
      <w:szCs w:val="16"/>
    </w:rPr>
  </w:style>
  <w:style w:type="character" w:styleId="CommentReference">
    <w:name w:val="annotation reference"/>
    <w:basedOn w:val="DefaultParagraphFont"/>
    <w:uiPriority w:val="99"/>
    <w:semiHidden/>
    <w:unhideWhenUsed/>
    <w:rsid w:val="00AF1A07"/>
    <w:rPr>
      <w:sz w:val="16"/>
      <w:szCs w:val="16"/>
    </w:rPr>
  </w:style>
  <w:style w:type="paragraph" w:styleId="CommentText">
    <w:name w:val="annotation text"/>
    <w:basedOn w:val="Normal"/>
    <w:link w:val="CommentTextChar"/>
    <w:uiPriority w:val="99"/>
    <w:semiHidden/>
    <w:unhideWhenUsed/>
    <w:rsid w:val="00AF1A07"/>
    <w:rPr>
      <w:sz w:val="20"/>
      <w:szCs w:val="20"/>
    </w:rPr>
  </w:style>
  <w:style w:type="character" w:customStyle="1" w:styleId="CommentTextChar">
    <w:name w:val="Comment Text Char"/>
    <w:basedOn w:val="DefaultParagraphFont"/>
    <w:link w:val="CommentText"/>
    <w:uiPriority w:val="99"/>
    <w:semiHidden/>
    <w:rsid w:val="00AF1A07"/>
    <w:rPr>
      <w:sz w:val="20"/>
      <w:szCs w:val="20"/>
    </w:rPr>
  </w:style>
  <w:style w:type="paragraph" w:styleId="CommentSubject">
    <w:name w:val="annotation subject"/>
    <w:basedOn w:val="CommentText"/>
    <w:next w:val="CommentText"/>
    <w:link w:val="CommentSubjectChar"/>
    <w:uiPriority w:val="99"/>
    <w:semiHidden/>
    <w:unhideWhenUsed/>
    <w:rsid w:val="00AF1A07"/>
    <w:rPr>
      <w:b/>
      <w:bCs/>
    </w:rPr>
  </w:style>
  <w:style w:type="character" w:customStyle="1" w:styleId="CommentSubjectChar">
    <w:name w:val="Comment Subject Char"/>
    <w:basedOn w:val="CommentTextChar"/>
    <w:link w:val="CommentSubject"/>
    <w:uiPriority w:val="99"/>
    <w:semiHidden/>
    <w:rsid w:val="00AF1A07"/>
    <w:rPr>
      <w:b/>
      <w:bCs/>
      <w:sz w:val="20"/>
      <w:szCs w:val="20"/>
    </w:rPr>
  </w:style>
  <w:style w:type="character" w:styleId="FollowedHyperlink">
    <w:name w:val="FollowedHyperlink"/>
    <w:basedOn w:val="DefaultParagraphFont"/>
    <w:uiPriority w:val="99"/>
    <w:semiHidden/>
    <w:unhideWhenUsed/>
    <w:rsid w:val="00084F22"/>
    <w:rPr>
      <w:color w:val="954F72" w:themeColor="followedHyperlink"/>
      <w:u w:val="single"/>
    </w:rPr>
  </w:style>
  <w:style w:type="character" w:customStyle="1" w:styleId="UnresolvedMention1">
    <w:name w:val="Unresolved Mention1"/>
    <w:basedOn w:val="DefaultParagraphFont"/>
    <w:uiPriority w:val="99"/>
    <w:rsid w:val="00F13124"/>
    <w:rPr>
      <w:color w:val="605E5C"/>
      <w:shd w:val="clear" w:color="auto" w:fill="E1DFDD"/>
    </w:rPr>
  </w:style>
  <w:style w:type="character" w:customStyle="1" w:styleId="UnresolvedMention2">
    <w:name w:val="Unresolved Mention2"/>
    <w:basedOn w:val="DefaultParagraphFont"/>
    <w:uiPriority w:val="99"/>
    <w:semiHidden/>
    <w:unhideWhenUsed/>
    <w:rsid w:val="006A68CE"/>
    <w:rPr>
      <w:color w:val="605E5C"/>
      <w:shd w:val="clear" w:color="auto" w:fill="E1DFDD"/>
    </w:rPr>
  </w:style>
  <w:style w:type="character" w:customStyle="1" w:styleId="one-click">
    <w:name w:val="one-click"/>
    <w:basedOn w:val="DefaultParagraphFont"/>
    <w:rsid w:val="00D2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5976">
      <w:bodyDiv w:val="1"/>
      <w:marLeft w:val="0"/>
      <w:marRight w:val="0"/>
      <w:marTop w:val="0"/>
      <w:marBottom w:val="0"/>
      <w:divBdr>
        <w:top w:val="none" w:sz="0" w:space="0" w:color="auto"/>
        <w:left w:val="none" w:sz="0" w:space="0" w:color="auto"/>
        <w:bottom w:val="none" w:sz="0" w:space="0" w:color="auto"/>
        <w:right w:val="none" w:sz="0" w:space="0" w:color="auto"/>
      </w:divBdr>
    </w:div>
    <w:div w:id="925309894">
      <w:bodyDiv w:val="1"/>
      <w:marLeft w:val="0"/>
      <w:marRight w:val="0"/>
      <w:marTop w:val="0"/>
      <w:marBottom w:val="0"/>
      <w:divBdr>
        <w:top w:val="none" w:sz="0" w:space="0" w:color="auto"/>
        <w:left w:val="none" w:sz="0" w:space="0" w:color="auto"/>
        <w:bottom w:val="none" w:sz="0" w:space="0" w:color="auto"/>
        <w:right w:val="none" w:sz="0" w:space="0" w:color="auto"/>
      </w:divBdr>
      <w:divsChild>
        <w:div w:id="1924878193">
          <w:marLeft w:val="0"/>
          <w:marRight w:val="0"/>
          <w:marTop w:val="0"/>
          <w:marBottom w:val="0"/>
          <w:divBdr>
            <w:top w:val="none" w:sz="0" w:space="0" w:color="auto"/>
            <w:left w:val="none" w:sz="0" w:space="0" w:color="auto"/>
            <w:bottom w:val="none" w:sz="0" w:space="0" w:color="auto"/>
            <w:right w:val="none" w:sz="0" w:space="0" w:color="auto"/>
          </w:divBdr>
        </w:div>
      </w:divsChild>
    </w:div>
    <w:div w:id="963580133">
      <w:bodyDiv w:val="1"/>
      <w:marLeft w:val="0"/>
      <w:marRight w:val="0"/>
      <w:marTop w:val="0"/>
      <w:marBottom w:val="0"/>
      <w:divBdr>
        <w:top w:val="none" w:sz="0" w:space="0" w:color="auto"/>
        <w:left w:val="none" w:sz="0" w:space="0" w:color="auto"/>
        <w:bottom w:val="none" w:sz="0" w:space="0" w:color="auto"/>
        <w:right w:val="none" w:sz="0" w:space="0" w:color="auto"/>
      </w:divBdr>
    </w:div>
    <w:div w:id="1298878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semarangpos.com/2017/02/17/festival-jenang-solo-begini-maksud-jumlah-272-plus-1-takir-jenang-pada-kirab-fjs-2017-793784"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yperlink" Target="https://www.youtube.com/watch?v=CV4krSdeXOs" TargetMode="External"/><Relationship Id="rId2" Type="http://schemas.openxmlformats.org/officeDocument/2006/relationships/numbering" Target="numbering.xml"/><Relationship Id="rId16" Type="http://schemas.openxmlformats.org/officeDocument/2006/relationships/hyperlink" Target="https://www.youtube.com/watch?v=6hT-6t-Y3OA" TargetMode="External"/><Relationship Id="rId20" Type="http://schemas.openxmlformats.org/officeDocument/2006/relationships/hyperlink" Target="https://soloraya.solopos.com/read/20140222/489/491619/festival-jenang-solo-300-orang-parut-kelapa-hasilkan-bubur-kreati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inahana.com/2016/02/serunya-festival-jenang-solo-201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CV4krSdeXOs" TargetMode="External"/><Relationship Id="rId23" Type="http://schemas.openxmlformats.org/officeDocument/2006/relationships/image" Target="media/image4.jpg"/><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6hT-6t-Y3OA" TargetMode="External"/><Relationship Id="rId22" Type="http://schemas.openxmlformats.org/officeDocument/2006/relationships/hyperlink" Target="https://www.kompasiana.com/encear/54f33ff3745513a32b6c6d3f/kampretjebul3-festival-jenang-solo-2015" TargetMode="External"/><Relationship Id="rId27" Type="http://schemas.openxmlformats.org/officeDocument/2006/relationships/image" Target="media/image6.png"/><Relationship Id="rId30" Type="http://schemas.openxmlformats.org/officeDocument/2006/relationships/hyperlink" Target="http://asianfolktales.unescoapceiu.org/folktales/read/indonesia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8B369-F136-45D9-AC45-EEE4610F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2381</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Maria Lim</dc:creator>
  <cp:lastModifiedBy>Onnom, Waraporn</cp:lastModifiedBy>
  <cp:revision>76</cp:revision>
  <dcterms:created xsi:type="dcterms:W3CDTF">2019-09-13T09:50:00Z</dcterms:created>
  <dcterms:modified xsi:type="dcterms:W3CDTF">2020-04-08T05:34:00Z</dcterms:modified>
</cp:coreProperties>
</file>